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90431" w:rsidRPr="00EE16C9" w:rsidRDefault="00E90431" w:rsidP="00EE16C9">
      <w:pPr>
        <w:pStyle w:val="Heading1"/>
        <w:spacing w:line="264" w:lineRule="auto"/>
        <w:jc w:val="center"/>
        <w:rPr>
          <w:sz w:val="36"/>
          <w:szCs w:val="36"/>
        </w:rPr>
      </w:pPr>
      <w:r w:rsidRPr="00EE16C9">
        <w:rPr>
          <w:sz w:val="36"/>
          <w:szCs w:val="36"/>
        </w:rPr>
        <w:t>Chief Executive</w:t>
      </w:r>
      <w:r w:rsidR="008D0C29" w:rsidRPr="00EE16C9">
        <w:rPr>
          <w:sz w:val="36"/>
          <w:szCs w:val="36"/>
        </w:rPr>
        <w:t xml:space="preserve"> – NHSS Golden Jubilee Foundation</w:t>
      </w:r>
    </w:p>
    <w:p w:rsidR="00FC2905" w:rsidRDefault="007F0AB5" w:rsidP="00EE16C9">
      <w:pPr>
        <w:pStyle w:val="Heading1"/>
        <w:spacing w:before="100" w:beforeAutospacing="1" w:after="100" w:afterAutospacing="1"/>
        <w:jc w:val="center"/>
        <w:rPr>
          <w:sz w:val="28"/>
        </w:rPr>
      </w:pPr>
      <w:r>
        <w:rPr>
          <w:sz w:val="20"/>
        </w:rPr>
        <w:t>(</w:t>
      </w:r>
      <w:r w:rsidRPr="00EE16C9">
        <w:rPr>
          <w:i/>
          <w:sz w:val="20"/>
        </w:rPr>
        <w:t>Legally known as)</w:t>
      </w:r>
      <w:r>
        <w:rPr>
          <w:sz w:val="20"/>
        </w:rPr>
        <w:t xml:space="preserve"> - </w:t>
      </w:r>
      <w:r w:rsidR="00E90431" w:rsidRPr="007F0AB5">
        <w:rPr>
          <w:b w:val="0"/>
          <w:sz w:val="24"/>
          <w:szCs w:val="24"/>
        </w:rPr>
        <w:t>National Waiting Times Centre Health Board</w:t>
      </w:r>
    </w:p>
    <w:p w:rsidR="008A3E60" w:rsidRDefault="008A3E60" w:rsidP="00A20883">
      <w:pPr>
        <w:pStyle w:val="Heading1"/>
        <w:spacing w:before="100" w:beforeAutospacing="1" w:after="100" w:afterAutospacing="1"/>
        <w:jc w:val="both"/>
        <w:rPr>
          <w:b w:val="0"/>
          <w:sz w:val="28"/>
        </w:rPr>
      </w:pPr>
    </w:p>
    <w:p w:rsidR="008A3E60" w:rsidRDefault="008A3E60" w:rsidP="00A20883">
      <w:pPr>
        <w:pStyle w:val="Heading1"/>
        <w:spacing w:before="100" w:beforeAutospacing="1" w:after="100" w:afterAutospacing="1"/>
        <w:jc w:val="both"/>
        <w:rPr>
          <w:b w:val="0"/>
          <w:sz w:val="28"/>
        </w:rPr>
      </w:pPr>
      <w:r w:rsidRPr="00F27FF5">
        <w:rPr>
          <w:sz w:val="28"/>
          <w:u w:val="single"/>
        </w:rPr>
        <w:t>Responsible for:</w:t>
      </w:r>
      <w:r>
        <w:rPr>
          <w:b w:val="0"/>
          <w:sz w:val="28"/>
        </w:rPr>
        <w:t xml:space="preserve">  </w:t>
      </w:r>
      <w:r w:rsidR="00F27FF5">
        <w:rPr>
          <w:b w:val="0"/>
          <w:sz w:val="28"/>
        </w:rPr>
        <w:tab/>
      </w:r>
      <w:r>
        <w:rPr>
          <w:b w:val="0"/>
          <w:sz w:val="28"/>
        </w:rPr>
        <w:t>T</w:t>
      </w:r>
      <w:r w:rsidR="00E90431" w:rsidRPr="00FC2905">
        <w:rPr>
          <w:b w:val="0"/>
          <w:sz w:val="28"/>
        </w:rPr>
        <w:t xml:space="preserve">he </w:t>
      </w:r>
      <w:smartTag w:uri="urn:schemas-microsoft-com:office:smarttags" w:element="place">
        <w:smartTag w:uri="urn:schemas-microsoft-com:office:smarttags" w:element="PlaceName">
          <w:r w:rsidR="00E90431" w:rsidRPr="00FC2905">
            <w:rPr>
              <w:b w:val="0"/>
              <w:sz w:val="28"/>
            </w:rPr>
            <w:t>Golden</w:t>
          </w:r>
        </w:smartTag>
        <w:r w:rsidR="00E90431" w:rsidRPr="00FC2905">
          <w:rPr>
            <w:b w:val="0"/>
            <w:sz w:val="28"/>
          </w:rPr>
          <w:t xml:space="preserve"> </w:t>
        </w:r>
        <w:smartTag w:uri="urn:schemas-microsoft-com:office:smarttags" w:element="PlaceName">
          <w:r w:rsidR="00E90431" w:rsidRPr="00FC2905">
            <w:rPr>
              <w:b w:val="0"/>
              <w:sz w:val="28"/>
            </w:rPr>
            <w:t>Jubilee</w:t>
          </w:r>
        </w:smartTag>
        <w:r w:rsidR="00E90431" w:rsidRPr="00FC2905">
          <w:rPr>
            <w:b w:val="0"/>
            <w:sz w:val="28"/>
          </w:rPr>
          <w:t xml:space="preserve"> </w:t>
        </w:r>
        <w:smartTag w:uri="urn:schemas-microsoft-com:office:smarttags" w:element="PlaceName">
          <w:r w:rsidR="00E90431" w:rsidRPr="00FC2905">
            <w:rPr>
              <w:b w:val="0"/>
              <w:sz w:val="28"/>
            </w:rPr>
            <w:t>National</w:t>
          </w:r>
        </w:smartTag>
        <w:r w:rsidR="00E90431" w:rsidRPr="00FC2905">
          <w:rPr>
            <w:b w:val="0"/>
            <w:sz w:val="28"/>
          </w:rPr>
          <w:t xml:space="preserve"> </w:t>
        </w:r>
        <w:smartTag w:uri="urn:schemas-microsoft-com:office:smarttags" w:element="PlaceType">
          <w:r w:rsidR="00E90431" w:rsidRPr="00FC2905">
            <w:rPr>
              <w:b w:val="0"/>
              <w:sz w:val="28"/>
            </w:rPr>
            <w:t>Hospital</w:t>
          </w:r>
        </w:smartTag>
      </w:smartTag>
      <w:r w:rsidR="001D0D68">
        <w:rPr>
          <w:b w:val="0"/>
          <w:sz w:val="28"/>
        </w:rPr>
        <w:t>,</w:t>
      </w:r>
    </w:p>
    <w:p w:rsidR="008A3E60" w:rsidRDefault="008A3E60" w:rsidP="008A3E60">
      <w:pPr>
        <w:pStyle w:val="Heading1"/>
        <w:spacing w:before="100" w:beforeAutospacing="1" w:after="100" w:afterAutospacing="1"/>
        <w:ind w:firstLine="720"/>
        <w:jc w:val="both"/>
        <w:rPr>
          <w:b w:val="0"/>
          <w:sz w:val="28"/>
        </w:rPr>
      </w:pPr>
      <w:r>
        <w:rPr>
          <w:b w:val="0"/>
          <w:sz w:val="28"/>
        </w:rPr>
        <w:t xml:space="preserve">                   </w:t>
      </w:r>
      <w:r w:rsidR="00F27FF5">
        <w:rPr>
          <w:b w:val="0"/>
          <w:sz w:val="28"/>
        </w:rPr>
        <w:tab/>
      </w:r>
      <w:r>
        <w:rPr>
          <w:b w:val="0"/>
          <w:sz w:val="28"/>
        </w:rPr>
        <w:t>T</w:t>
      </w:r>
      <w:r w:rsidR="00E90431" w:rsidRPr="00FC2905">
        <w:rPr>
          <w:b w:val="0"/>
          <w:sz w:val="28"/>
        </w:rPr>
        <w:t xml:space="preserve">he </w:t>
      </w:r>
      <w:r w:rsidR="008D0C29">
        <w:rPr>
          <w:b w:val="0"/>
          <w:sz w:val="28"/>
        </w:rPr>
        <w:t>Golden Jubilee Conference Hotel</w:t>
      </w:r>
      <w:r w:rsidR="00E90431" w:rsidRPr="00FC2905">
        <w:rPr>
          <w:b w:val="0"/>
          <w:sz w:val="28"/>
        </w:rPr>
        <w:t xml:space="preserve"> </w:t>
      </w:r>
    </w:p>
    <w:p w:rsidR="001D0D68" w:rsidRPr="00F27FF5" w:rsidRDefault="008A3E60" w:rsidP="001D0D68">
      <w:pPr>
        <w:pStyle w:val="Heading1"/>
        <w:spacing w:before="100" w:beforeAutospacing="1" w:after="100" w:afterAutospacing="1"/>
        <w:ind w:left="720" w:firstLine="720"/>
        <w:jc w:val="both"/>
        <w:rPr>
          <w:b w:val="0"/>
          <w:sz w:val="28"/>
          <w:szCs w:val="28"/>
        </w:rPr>
      </w:pPr>
      <w:r>
        <w:t xml:space="preserve">         </w:t>
      </w:r>
      <w:r w:rsidR="001D0D68">
        <w:t xml:space="preserve"> </w:t>
      </w:r>
      <w:r w:rsidR="00F27FF5">
        <w:tab/>
      </w:r>
      <w:r w:rsidRPr="00F27FF5">
        <w:rPr>
          <w:b w:val="0"/>
          <w:sz w:val="28"/>
          <w:szCs w:val="28"/>
        </w:rPr>
        <w:t>T</w:t>
      </w:r>
      <w:r w:rsidR="00E90431" w:rsidRPr="00F27FF5">
        <w:rPr>
          <w:b w:val="0"/>
          <w:sz w:val="28"/>
          <w:szCs w:val="28"/>
        </w:rPr>
        <w:t xml:space="preserve">he </w:t>
      </w:r>
      <w:r w:rsidR="008D0C29">
        <w:rPr>
          <w:b w:val="0"/>
          <w:sz w:val="28"/>
          <w:szCs w:val="28"/>
        </w:rPr>
        <w:t>Golden Jubilee Research Institute</w:t>
      </w:r>
    </w:p>
    <w:p w:rsidR="001D0D68" w:rsidRDefault="001D0D68" w:rsidP="001D0D68">
      <w:pPr>
        <w:pStyle w:val="Heading1"/>
        <w:spacing w:before="100" w:beforeAutospacing="1" w:after="100" w:afterAutospacing="1"/>
        <w:ind w:left="720" w:firstLine="720"/>
        <w:jc w:val="both"/>
        <w:rPr>
          <w:b w:val="0"/>
          <w:sz w:val="28"/>
          <w:szCs w:val="28"/>
        </w:rPr>
      </w:pPr>
      <w:r w:rsidRPr="00F27FF5">
        <w:rPr>
          <w:b w:val="0"/>
        </w:rPr>
        <w:t xml:space="preserve">          </w:t>
      </w:r>
      <w:r w:rsidR="00F27FF5" w:rsidRPr="00F27FF5">
        <w:rPr>
          <w:b w:val="0"/>
        </w:rPr>
        <w:tab/>
      </w:r>
      <w:r w:rsidRPr="00F27FF5">
        <w:rPr>
          <w:b w:val="0"/>
          <w:sz w:val="28"/>
          <w:szCs w:val="28"/>
        </w:rPr>
        <w:t xml:space="preserve">The </w:t>
      </w:r>
      <w:r w:rsidR="008D0C29">
        <w:rPr>
          <w:b w:val="0"/>
          <w:sz w:val="28"/>
          <w:szCs w:val="28"/>
        </w:rPr>
        <w:t xml:space="preserve">Golden Jubilee </w:t>
      </w:r>
      <w:r w:rsidRPr="00F27FF5">
        <w:rPr>
          <w:b w:val="0"/>
          <w:sz w:val="28"/>
          <w:szCs w:val="28"/>
        </w:rPr>
        <w:t>Innovation Centre</w:t>
      </w:r>
    </w:p>
    <w:p w:rsidR="003E5BB2" w:rsidRPr="003E5BB2" w:rsidRDefault="003E5BB2" w:rsidP="003E5BB2">
      <w:r>
        <w:tab/>
      </w:r>
      <w:r>
        <w:tab/>
      </w:r>
      <w:r>
        <w:tab/>
      </w:r>
      <w:r>
        <w:tab/>
      </w:r>
    </w:p>
    <w:p w:rsidR="00EE16C9" w:rsidRPr="00FC2905" w:rsidRDefault="00E90431" w:rsidP="00A20883">
      <w:pPr>
        <w:spacing w:before="100" w:beforeAutospacing="1" w:after="100" w:afterAutospacing="1"/>
        <w:rPr>
          <w:b/>
          <w:sz w:val="28"/>
          <w:szCs w:val="28"/>
          <w:u w:val="single"/>
        </w:rPr>
      </w:pPr>
      <w:r w:rsidRPr="00FC2905">
        <w:rPr>
          <w:b/>
          <w:sz w:val="28"/>
          <w:szCs w:val="28"/>
          <w:u w:val="single"/>
        </w:rPr>
        <w:t>Job Description</w:t>
      </w:r>
    </w:p>
    <w:p w:rsidR="00EE16C9" w:rsidRPr="00EE16C9" w:rsidRDefault="00EE16C9" w:rsidP="00EE16C9">
      <w:pPr>
        <w:tabs>
          <w:tab w:val="left" w:pos="426"/>
          <w:tab w:val="left" w:pos="709"/>
        </w:tabs>
        <w:spacing w:before="100" w:beforeAutospacing="1" w:after="100" w:afterAutospacing="1"/>
        <w:ind w:left="360"/>
        <w:jc w:val="both"/>
        <w:rPr>
          <w:sz w:val="24"/>
          <w:szCs w:val="24"/>
        </w:rPr>
      </w:pPr>
    </w:p>
    <w:p w:rsidR="00FC2905" w:rsidRDefault="00E90431" w:rsidP="00C44239">
      <w:pPr>
        <w:numPr>
          <w:ilvl w:val="0"/>
          <w:numId w:val="10"/>
        </w:numPr>
        <w:tabs>
          <w:tab w:val="left" w:pos="426"/>
          <w:tab w:val="left" w:pos="709"/>
        </w:tabs>
        <w:spacing w:before="100" w:beforeAutospacing="1" w:after="100" w:afterAutospacing="1"/>
        <w:jc w:val="both"/>
        <w:rPr>
          <w:sz w:val="24"/>
          <w:szCs w:val="24"/>
        </w:rPr>
      </w:pPr>
      <w:r w:rsidRPr="00B0703F">
        <w:rPr>
          <w:b/>
          <w:sz w:val="24"/>
          <w:szCs w:val="24"/>
        </w:rPr>
        <w:t>Title of Post</w:t>
      </w:r>
      <w:r w:rsidRPr="00B0703F">
        <w:rPr>
          <w:b/>
          <w:sz w:val="24"/>
          <w:szCs w:val="24"/>
        </w:rPr>
        <w:tab/>
      </w:r>
      <w:r w:rsidRPr="00B0703F">
        <w:rPr>
          <w:b/>
          <w:sz w:val="24"/>
          <w:szCs w:val="24"/>
        </w:rPr>
        <w:tab/>
      </w:r>
      <w:r w:rsidR="005E5D3A" w:rsidRPr="005E5D3A">
        <w:rPr>
          <w:sz w:val="28"/>
          <w:szCs w:val="28"/>
        </w:rPr>
        <w:t>Chief Executive</w:t>
      </w:r>
    </w:p>
    <w:p w:rsidR="005E35B5" w:rsidRDefault="005E35B5" w:rsidP="005E35B5">
      <w:pPr>
        <w:tabs>
          <w:tab w:val="left" w:pos="426"/>
          <w:tab w:val="left" w:pos="709"/>
        </w:tabs>
        <w:spacing w:before="100" w:beforeAutospacing="1" w:after="100" w:afterAutospacing="1"/>
        <w:ind w:left="360"/>
        <w:jc w:val="both"/>
        <w:rPr>
          <w:b/>
          <w:sz w:val="24"/>
          <w:szCs w:val="24"/>
        </w:rPr>
      </w:pPr>
    </w:p>
    <w:p w:rsidR="00E90431" w:rsidRPr="00B0703F" w:rsidRDefault="00E90431" w:rsidP="00C44239">
      <w:pPr>
        <w:numPr>
          <w:ilvl w:val="0"/>
          <w:numId w:val="10"/>
        </w:numPr>
        <w:tabs>
          <w:tab w:val="left" w:pos="426"/>
          <w:tab w:val="left" w:pos="709"/>
        </w:tabs>
        <w:spacing w:before="100" w:beforeAutospacing="1" w:after="100" w:afterAutospacing="1"/>
        <w:jc w:val="both"/>
        <w:rPr>
          <w:b/>
          <w:sz w:val="24"/>
          <w:szCs w:val="24"/>
        </w:rPr>
      </w:pPr>
      <w:r w:rsidRPr="00B0703F">
        <w:rPr>
          <w:b/>
          <w:sz w:val="24"/>
          <w:szCs w:val="24"/>
        </w:rPr>
        <w:t>Reporting Relationships</w:t>
      </w:r>
    </w:p>
    <w:p w:rsidR="00E90431" w:rsidRPr="00B0703F" w:rsidRDefault="00E90431" w:rsidP="00932EB8">
      <w:pPr>
        <w:numPr>
          <w:ilvl w:val="1"/>
          <w:numId w:val="10"/>
        </w:numPr>
        <w:tabs>
          <w:tab w:val="clear" w:pos="1142"/>
          <w:tab w:val="num" w:pos="417"/>
        </w:tabs>
        <w:spacing w:before="100" w:beforeAutospacing="1" w:after="100" w:afterAutospacing="1"/>
        <w:ind w:left="993" w:hanging="567"/>
        <w:jc w:val="both"/>
        <w:rPr>
          <w:sz w:val="24"/>
          <w:szCs w:val="24"/>
        </w:rPr>
      </w:pPr>
      <w:r w:rsidRPr="00B0703F">
        <w:rPr>
          <w:sz w:val="24"/>
          <w:szCs w:val="24"/>
        </w:rPr>
        <w:t xml:space="preserve">Responsible to the National Health Board Chair for the creation,  implementation and delivery of the </w:t>
      </w:r>
      <w:r w:rsidR="008A3E60">
        <w:rPr>
          <w:sz w:val="24"/>
          <w:szCs w:val="24"/>
        </w:rPr>
        <w:t xml:space="preserve">significant range of </w:t>
      </w:r>
      <w:r w:rsidRPr="00B0703F">
        <w:rPr>
          <w:sz w:val="24"/>
          <w:szCs w:val="24"/>
        </w:rPr>
        <w:t xml:space="preserve">Board’s </w:t>
      </w:r>
      <w:r w:rsidR="008A3E60">
        <w:rPr>
          <w:sz w:val="24"/>
          <w:szCs w:val="24"/>
        </w:rPr>
        <w:t>National, Regional and L</w:t>
      </w:r>
      <w:r w:rsidRPr="00B0703F">
        <w:rPr>
          <w:sz w:val="24"/>
          <w:szCs w:val="24"/>
        </w:rPr>
        <w:t>ocal</w:t>
      </w:r>
      <w:r w:rsidR="008A3E60">
        <w:rPr>
          <w:sz w:val="24"/>
          <w:szCs w:val="24"/>
        </w:rPr>
        <w:t xml:space="preserve"> </w:t>
      </w:r>
      <w:r w:rsidR="005E5D3A">
        <w:rPr>
          <w:sz w:val="24"/>
          <w:szCs w:val="24"/>
        </w:rPr>
        <w:t>strategies</w:t>
      </w:r>
      <w:r w:rsidRPr="00B0703F">
        <w:rPr>
          <w:sz w:val="24"/>
          <w:szCs w:val="24"/>
        </w:rPr>
        <w:t xml:space="preserve"> and for the effective management of the Board’s clinical and non-clinical services to benefit the whole of NHS Scotland (NHSS). </w:t>
      </w:r>
    </w:p>
    <w:p w:rsidR="00E90431" w:rsidRDefault="00E90431" w:rsidP="00932EB8">
      <w:pPr>
        <w:numPr>
          <w:ilvl w:val="1"/>
          <w:numId w:val="10"/>
        </w:numPr>
        <w:tabs>
          <w:tab w:val="clear" w:pos="1142"/>
          <w:tab w:val="num" w:pos="417"/>
        </w:tabs>
        <w:spacing w:before="100" w:beforeAutospacing="1" w:after="100" w:afterAutospacing="1"/>
        <w:ind w:left="993" w:hanging="567"/>
        <w:jc w:val="both"/>
        <w:rPr>
          <w:sz w:val="24"/>
          <w:szCs w:val="24"/>
        </w:rPr>
      </w:pPr>
      <w:r w:rsidRPr="00B0703F">
        <w:rPr>
          <w:sz w:val="24"/>
          <w:szCs w:val="24"/>
        </w:rPr>
        <w:t>Accountable to the Scottish Parliament through the Chief Executive of NHS Scotland for ensuring proper stewardship of the public money and assets allocated to the National Waiting Times Centre Board.</w:t>
      </w:r>
    </w:p>
    <w:p w:rsidR="00C44239" w:rsidRPr="00B0703F" w:rsidRDefault="00C44239" w:rsidP="00C44239">
      <w:pPr>
        <w:spacing w:before="100" w:beforeAutospacing="1" w:after="100" w:afterAutospacing="1"/>
        <w:ind w:left="426"/>
        <w:jc w:val="both"/>
        <w:rPr>
          <w:sz w:val="24"/>
          <w:szCs w:val="24"/>
        </w:rPr>
      </w:pPr>
    </w:p>
    <w:p w:rsidR="00E90431" w:rsidRPr="00B0703F" w:rsidRDefault="00E90431" w:rsidP="00C44239">
      <w:pPr>
        <w:pStyle w:val="Heading2"/>
        <w:numPr>
          <w:ilvl w:val="0"/>
          <w:numId w:val="10"/>
        </w:numPr>
        <w:spacing w:before="100" w:beforeAutospacing="1" w:after="100" w:afterAutospacing="1"/>
        <w:jc w:val="both"/>
        <w:rPr>
          <w:bCs w:val="0"/>
          <w:sz w:val="24"/>
          <w:szCs w:val="24"/>
        </w:rPr>
      </w:pPr>
      <w:r w:rsidRPr="00B0703F">
        <w:rPr>
          <w:bCs w:val="0"/>
          <w:sz w:val="24"/>
          <w:szCs w:val="24"/>
        </w:rPr>
        <w:t xml:space="preserve">Job Purpose  </w:t>
      </w:r>
    </w:p>
    <w:p w:rsidR="00E90431" w:rsidRPr="00B0703F" w:rsidRDefault="00E90431" w:rsidP="00C44239">
      <w:pPr>
        <w:pStyle w:val="BodyText"/>
        <w:spacing w:before="100" w:beforeAutospacing="1" w:after="100" w:afterAutospacing="1"/>
        <w:ind w:left="357"/>
        <w:rPr>
          <w:sz w:val="24"/>
          <w:szCs w:val="24"/>
        </w:rPr>
      </w:pPr>
      <w:r w:rsidRPr="00B0703F">
        <w:rPr>
          <w:sz w:val="24"/>
          <w:szCs w:val="24"/>
        </w:rPr>
        <w:t xml:space="preserve">To provide strong, effective and visible strategic leadership and management to all components of the </w:t>
      </w:r>
      <w:r w:rsidR="0087740B">
        <w:rPr>
          <w:sz w:val="24"/>
          <w:szCs w:val="24"/>
        </w:rPr>
        <w:t xml:space="preserve">NHS Golden Jubilee Foundation (GJF) </w:t>
      </w:r>
      <w:r w:rsidRPr="00B0703F">
        <w:rPr>
          <w:sz w:val="24"/>
          <w:szCs w:val="24"/>
        </w:rPr>
        <w:t xml:space="preserve">National Board, to achieve the Board’s 2020 Vision of </w:t>
      </w:r>
      <w:r w:rsidR="008D071A">
        <w:rPr>
          <w:sz w:val="24"/>
          <w:szCs w:val="24"/>
        </w:rPr>
        <w:t>‘</w:t>
      </w:r>
      <w:r w:rsidRPr="00B0703F">
        <w:rPr>
          <w:sz w:val="24"/>
          <w:szCs w:val="24"/>
        </w:rPr>
        <w:t>Leading Quality, Research and Innovation</w:t>
      </w:r>
      <w:r w:rsidR="008D071A">
        <w:rPr>
          <w:sz w:val="24"/>
          <w:szCs w:val="24"/>
        </w:rPr>
        <w:t>’</w:t>
      </w:r>
      <w:r w:rsidR="008A3E60">
        <w:rPr>
          <w:sz w:val="24"/>
          <w:szCs w:val="24"/>
        </w:rPr>
        <w:t xml:space="preserve"> on behalf of NHSS</w:t>
      </w:r>
      <w:r w:rsidRPr="00B0703F">
        <w:rPr>
          <w:sz w:val="24"/>
          <w:szCs w:val="24"/>
        </w:rPr>
        <w:t xml:space="preserve">, ensuring delivery of </w:t>
      </w:r>
      <w:r w:rsidR="008A3E60">
        <w:rPr>
          <w:sz w:val="24"/>
          <w:szCs w:val="24"/>
        </w:rPr>
        <w:t xml:space="preserve">safe, </w:t>
      </w:r>
      <w:r w:rsidRPr="00B0703F">
        <w:rPr>
          <w:sz w:val="24"/>
          <w:szCs w:val="24"/>
        </w:rPr>
        <w:t>effective, person centred care</w:t>
      </w:r>
      <w:r w:rsidR="008A3E60">
        <w:rPr>
          <w:sz w:val="24"/>
          <w:szCs w:val="24"/>
        </w:rPr>
        <w:t xml:space="preserve"> to patients from all over Scotland</w:t>
      </w:r>
      <w:r w:rsidR="00F475C0">
        <w:rPr>
          <w:sz w:val="24"/>
          <w:szCs w:val="24"/>
        </w:rPr>
        <w:t>.</w:t>
      </w:r>
    </w:p>
    <w:p w:rsidR="008A3E60" w:rsidRDefault="00E90431" w:rsidP="00C44239">
      <w:pPr>
        <w:pStyle w:val="BodyText"/>
        <w:spacing w:before="100" w:beforeAutospacing="1" w:after="100" w:afterAutospacing="1"/>
        <w:ind w:left="357"/>
        <w:rPr>
          <w:sz w:val="24"/>
          <w:szCs w:val="24"/>
        </w:rPr>
      </w:pPr>
      <w:r w:rsidRPr="00B0703F">
        <w:rPr>
          <w:sz w:val="24"/>
          <w:szCs w:val="24"/>
        </w:rPr>
        <w:t xml:space="preserve">To continue to develop the Golden Jubilee National Hospital as a national centre of medical </w:t>
      </w:r>
      <w:r w:rsidR="008A3E60">
        <w:rPr>
          <w:sz w:val="24"/>
          <w:szCs w:val="24"/>
        </w:rPr>
        <w:t xml:space="preserve">and clinical </w:t>
      </w:r>
      <w:r w:rsidRPr="00B0703F">
        <w:rPr>
          <w:sz w:val="24"/>
          <w:szCs w:val="24"/>
        </w:rPr>
        <w:t>excellence accessible to pati</w:t>
      </w:r>
      <w:r w:rsidR="008A3E60">
        <w:rPr>
          <w:sz w:val="24"/>
          <w:szCs w:val="24"/>
        </w:rPr>
        <w:t xml:space="preserve">ents from all areas of Scotland, </w:t>
      </w:r>
    </w:p>
    <w:p w:rsidR="00E90431" w:rsidRPr="00B0703F" w:rsidRDefault="008A3E60" w:rsidP="00C44239">
      <w:pPr>
        <w:pStyle w:val="BodyText"/>
        <w:spacing w:before="100" w:beforeAutospacing="1" w:after="100" w:afterAutospacing="1"/>
        <w:ind w:left="357"/>
        <w:rPr>
          <w:sz w:val="24"/>
          <w:szCs w:val="24"/>
        </w:rPr>
      </w:pPr>
      <w:r>
        <w:rPr>
          <w:sz w:val="24"/>
          <w:szCs w:val="24"/>
        </w:rPr>
        <w:t>To</w:t>
      </w:r>
      <w:r w:rsidR="00E90431" w:rsidRPr="00B0703F">
        <w:rPr>
          <w:sz w:val="24"/>
          <w:szCs w:val="24"/>
        </w:rPr>
        <w:t xml:space="preserve"> </w:t>
      </w:r>
      <w:r>
        <w:rPr>
          <w:sz w:val="24"/>
          <w:szCs w:val="24"/>
        </w:rPr>
        <w:t xml:space="preserve">continue to </w:t>
      </w:r>
      <w:r w:rsidR="008D071A">
        <w:rPr>
          <w:sz w:val="24"/>
          <w:szCs w:val="24"/>
        </w:rPr>
        <w:t xml:space="preserve">support </w:t>
      </w:r>
      <w:r>
        <w:rPr>
          <w:sz w:val="24"/>
          <w:szCs w:val="24"/>
        </w:rPr>
        <w:t>all NHS</w:t>
      </w:r>
      <w:r w:rsidR="008D071A">
        <w:rPr>
          <w:sz w:val="24"/>
          <w:szCs w:val="24"/>
        </w:rPr>
        <w:t>S</w:t>
      </w:r>
      <w:r>
        <w:rPr>
          <w:sz w:val="24"/>
          <w:szCs w:val="24"/>
        </w:rPr>
        <w:t xml:space="preserve"> </w:t>
      </w:r>
      <w:r w:rsidR="008D071A">
        <w:rPr>
          <w:sz w:val="24"/>
          <w:szCs w:val="24"/>
        </w:rPr>
        <w:t xml:space="preserve">territorial </w:t>
      </w:r>
      <w:r>
        <w:rPr>
          <w:sz w:val="24"/>
          <w:szCs w:val="24"/>
        </w:rPr>
        <w:t xml:space="preserve">Boards </w:t>
      </w:r>
      <w:r w:rsidR="00E90431" w:rsidRPr="00B0703F">
        <w:rPr>
          <w:sz w:val="24"/>
          <w:szCs w:val="24"/>
        </w:rPr>
        <w:t xml:space="preserve">in the delivery of </w:t>
      </w:r>
      <w:r>
        <w:rPr>
          <w:sz w:val="24"/>
          <w:szCs w:val="24"/>
        </w:rPr>
        <w:t xml:space="preserve">a significant range of elective services and </w:t>
      </w:r>
      <w:r w:rsidR="00E90431" w:rsidRPr="00B0703F">
        <w:rPr>
          <w:sz w:val="24"/>
          <w:szCs w:val="24"/>
        </w:rPr>
        <w:t>treatment time guarantees.</w:t>
      </w:r>
    </w:p>
    <w:p w:rsidR="00E90431" w:rsidRDefault="00E90431" w:rsidP="00C44239">
      <w:pPr>
        <w:pStyle w:val="BodyText"/>
        <w:spacing w:before="100" w:beforeAutospacing="1" w:after="100" w:afterAutospacing="1"/>
        <w:ind w:left="357"/>
        <w:rPr>
          <w:sz w:val="24"/>
          <w:szCs w:val="24"/>
        </w:rPr>
      </w:pPr>
      <w:r w:rsidRPr="00B0703F">
        <w:rPr>
          <w:sz w:val="24"/>
          <w:szCs w:val="24"/>
        </w:rPr>
        <w:lastRenderedPageBreak/>
        <w:t xml:space="preserve">To develop, deliver and enhance </w:t>
      </w:r>
      <w:r w:rsidR="008A3E60">
        <w:rPr>
          <w:sz w:val="24"/>
          <w:szCs w:val="24"/>
        </w:rPr>
        <w:t xml:space="preserve">emergency and elective </w:t>
      </w:r>
      <w:r w:rsidR="005F3A5F">
        <w:rPr>
          <w:sz w:val="24"/>
          <w:szCs w:val="24"/>
        </w:rPr>
        <w:t>highly s</w:t>
      </w:r>
      <w:r w:rsidRPr="00B0703F">
        <w:rPr>
          <w:sz w:val="24"/>
          <w:szCs w:val="24"/>
        </w:rPr>
        <w:t xml:space="preserve">pecialist </w:t>
      </w:r>
      <w:r w:rsidR="005E5D3A">
        <w:rPr>
          <w:sz w:val="24"/>
          <w:szCs w:val="24"/>
        </w:rPr>
        <w:t xml:space="preserve">Heart and Lung </w:t>
      </w:r>
      <w:r w:rsidR="008A3E60">
        <w:rPr>
          <w:sz w:val="24"/>
          <w:szCs w:val="24"/>
        </w:rPr>
        <w:t>services and deliver them on a N</w:t>
      </w:r>
      <w:r w:rsidRPr="00B0703F">
        <w:rPr>
          <w:sz w:val="24"/>
          <w:szCs w:val="24"/>
        </w:rPr>
        <w:t xml:space="preserve">ational </w:t>
      </w:r>
      <w:r w:rsidR="008D071A">
        <w:rPr>
          <w:sz w:val="24"/>
          <w:szCs w:val="24"/>
        </w:rPr>
        <w:t xml:space="preserve">and Regional </w:t>
      </w:r>
      <w:r w:rsidRPr="00B0703F">
        <w:rPr>
          <w:sz w:val="24"/>
          <w:szCs w:val="24"/>
        </w:rPr>
        <w:t>basis.</w:t>
      </w:r>
    </w:p>
    <w:p w:rsidR="00E02CC3" w:rsidRDefault="00E02CC3" w:rsidP="008D0C29">
      <w:pPr>
        <w:pStyle w:val="BodyText"/>
        <w:spacing w:before="100" w:beforeAutospacing="1" w:after="100" w:afterAutospacing="1"/>
        <w:ind w:left="357"/>
        <w:rPr>
          <w:sz w:val="24"/>
          <w:szCs w:val="24"/>
        </w:rPr>
      </w:pPr>
      <w:r>
        <w:rPr>
          <w:sz w:val="24"/>
          <w:szCs w:val="24"/>
        </w:rPr>
        <w:t>Responsible for clinical governance and standards of clinical care to ensure appropriate assurance and management processes are in place to fully comply with regulatory requirements.</w:t>
      </w:r>
    </w:p>
    <w:p w:rsidR="00E02CC3" w:rsidRDefault="005E5D3A" w:rsidP="008D0C29">
      <w:pPr>
        <w:pStyle w:val="BodyText"/>
        <w:spacing w:before="100" w:beforeAutospacing="1" w:after="100" w:afterAutospacing="1"/>
        <w:ind w:left="357"/>
        <w:rPr>
          <w:sz w:val="24"/>
          <w:szCs w:val="24"/>
        </w:rPr>
      </w:pPr>
      <w:r>
        <w:rPr>
          <w:sz w:val="24"/>
          <w:szCs w:val="24"/>
        </w:rPr>
        <w:t>Lead</w:t>
      </w:r>
      <w:r w:rsidR="00E02CC3">
        <w:rPr>
          <w:sz w:val="24"/>
          <w:szCs w:val="24"/>
        </w:rPr>
        <w:t xml:space="preserve"> the organisations core values and behavioural expectations to secure a positive and engaged culture between the organisation, its patients, staff and external partners. </w:t>
      </w:r>
    </w:p>
    <w:p w:rsidR="005E5D3A" w:rsidRDefault="005E5D3A" w:rsidP="005E5D3A">
      <w:pPr>
        <w:pStyle w:val="BodyText"/>
        <w:spacing w:before="100" w:beforeAutospacing="1" w:after="100" w:afterAutospacing="1"/>
        <w:ind w:left="357"/>
        <w:rPr>
          <w:sz w:val="24"/>
          <w:szCs w:val="24"/>
        </w:rPr>
      </w:pPr>
      <w:r w:rsidRPr="00B0703F">
        <w:rPr>
          <w:sz w:val="24"/>
          <w:szCs w:val="24"/>
        </w:rPr>
        <w:t xml:space="preserve">To drive </w:t>
      </w:r>
      <w:r>
        <w:rPr>
          <w:sz w:val="24"/>
          <w:szCs w:val="24"/>
        </w:rPr>
        <w:t xml:space="preserve">and develop the Golden Jubilee Foundation’s approach to quality </w:t>
      </w:r>
      <w:r w:rsidRPr="00B0703F">
        <w:rPr>
          <w:sz w:val="24"/>
          <w:szCs w:val="24"/>
        </w:rPr>
        <w:t>and ensure continuous improvement of all services to provide t</w:t>
      </w:r>
      <w:r>
        <w:rPr>
          <w:sz w:val="24"/>
          <w:szCs w:val="24"/>
        </w:rPr>
        <w:t>he highest standards of care to</w:t>
      </w:r>
      <w:r w:rsidRPr="00B0703F">
        <w:rPr>
          <w:sz w:val="24"/>
          <w:szCs w:val="24"/>
        </w:rPr>
        <w:t xml:space="preserve"> actively support the delivery of the 2020 Vision for Health and Care in Scotland.  </w:t>
      </w:r>
    </w:p>
    <w:p w:rsidR="008D0C29" w:rsidRDefault="008D071A" w:rsidP="008D0C29">
      <w:pPr>
        <w:pStyle w:val="BodyText"/>
        <w:spacing w:before="100" w:beforeAutospacing="1" w:after="100" w:afterAutospacing="1"/>
        <w:ind w:left="357"/>
        <w:rPr>
          <w:sz w:val="24"/>
          <w:szCs w:val="24"/>
        </w:rPr>
      </w:pPr>
      <w:r>
        <w:rPr>
          <w:sz w:val="24"/>
          <w:szCs w:val="24"/>
        </w:rPr>
        <w:t xml:space="preserve">To </w:t>
      </w:r>
      <w:r w:rsidR="008D0C29">
        <w:rPr>
          <w:sz w:val="24"/>
          <w:szCs w:val="24"/>
        </w:rPr>
        <w:t xml:space="preserve">be responsible for, develop and ensure robust governance of the new Health and Social Care Innovation Fund </w:t>
      </w:r>
      <w:r>
        <w:rPr>
          <w:sz w:val="24"/>
          <w:szCs w:val="24"/>
        </w:rPr>
        <w:t>on behalf of NHSS</w:t>
      </w:r>
      <w:r w:rsidR="008D0C29">
        <w:rPr>
          <w:sz w:val="24"/>
          <w:szCs w:val="24"/>
        </w:rPr>
        <w:t>.</w:t>
      </w:r>
    </w:p>
    <w:p w:rsidR="008D0C29" w:rsidRDefault="008D071A" w:rsidP="005319EA">
      <w:pPr>
        <w:pStyle w:val="BodyText"/>
        <w:spacing w:before="100" w:beforeAutospacing="1" w:after="100" w:afterAutospacing="1"/>
        <w:ind w:left="357"/>
        <w:jc w:val="left"/>
        <w:rPr>
          <w:sz w:val="24"/>
          <w:szCs w:val="24"/>
        </w:rPr>
      </w:pPr>
      <w:proofErr w:type="gramStart"/>
      <w:r>
        <w:rPr>
          <w:sz w:val="24"/>
          <w:szCs w:val="24"/>
        </w:rPr>
        <w:t xml:space="preserve">Responsible to </w:t>
      </w:r>
      <w:r w:rsidR="00C0020C">
        <w:rPr>
          <w:sz w:val="24"/>
          <w:szCs w:val="24"/>
        </w:rPr>
        <w:t>establish strategic p</w:t>
      </w:r>
      <w:r w:rsidR="008D0C29">
        <w:rPr>
          <w:sz w:val="24"/>
          <w:szCs w:val="24"/>
        </w:rPr>
        <w:t>artnerships</w:t>
      </w:r>
      <w:r w:rsidR="00C0020C">
        <w:rPr>
          <w:sz w:val="24"/>
          <w:szCs w:val="24"/>
        </w:rPr>
        <w:t>,</w:t>
      </w:r>
      <w:r w:rsidR="008D0C29">
        <w:rPr>
          <w:sz w:val="24"/>
          <w:szCs w:val="24"/>
        </w:rPr>
        <w:t xml:space="preserve"> global development </w:t>
      </w:r>
      <w:r w:rsidR="00C0020C">
        <w:rPr>
          <w:sz w:val="24"/>
          <w:szCs w:val="24"/>
        </w:rPr>
        <w:t xml:space="preserve">and international profile </w:t>
      </w:r>
      <w:r w:rsidR="008D0C29">
        <w:rPr>
          <w:sz w:val="24"/>
          <w:szCs w:val="24"/>
        </w:rPr>
        <w:t>of the Golden Jubilee Foundation and NHSS.</w:t>
      </w:r>
      <w:proofErr w:type="gramEnd"/>
      <w:r w:rsidR="008D0C29">
        <w:rPr>
          <w:sz w:val="24"/>
          <w:szCs w:val="24"/>
        </w:rPr>
        <w:t xml:space="preserve"> </w:t>
      </w:r>
    </w:p>
    <w:p w:rsidR="008D071A" w:rsidRPr="00B0703F" w:rsidRDefault="008D0C29" w:rsidP="008D071A">
      <w:pPr>
        <w:pStyle w:val="BodyText"/>
        <w:spacing w:before="100" w:beforeAutospacing="1" w:after="100" w:afterAutospacing="1"/>
        <w:ind w:left="357"/>
        <w:rPr>
          <w:sz w:val="24"/>
          <w:szCs w:val="24"/>
        </w:rPr>
      </w:pPr>
      <w:r>
        <w:rPr>
          <w:sz w:val="24"/>
          <w:szCs w:val="24"/>
        </w:rPr>
        <w:t>L</w:t>
      </w:r>
      <w:r w:rsidR="008D071A">
        <w:rPr>
          <w:sz w:val="24"/>
          <w:szCs w:val="24"/>
        </w:rPr>
        <w:t>ead, seek and secure additional investment</w:t>
      </w:r>
      <w:r w:rsidR="00C0020C">
        <w:rPr>
          <w:sz w:val="24"/>
          <w:szCs w:val="24"/>
        </w:rPr>
        <w:t>, business</w:t>
      </w:r>
      <w:r w:rsidR="008D071A">
        <w:rPr>
          <w:sz w:val="24"/>
          <w:szCs w:val="24"/>
        </w:rPr>
        <w:t xml:space="preserve"> and donations from </w:t>
      </w:r>
      <w:r w:rsidR="00FA06BF">
        <w:rPr>
          <w:sz w:val="24"/>
          <w:szCs w:val="24"/>
        </w:rPr>
        <w:t xml:space="preserve">National </w:t>
      </w:r>
      <w:r w:rsidR="008D071A">
        <w:rPr>
          <w:sz w:val="24"/>
          <w:szCs w:val="24"/>
        </w:rPr>
        <w:t>and International sources for the ongoing de</w:t>
      </w:r>
      <w:r w:rsidR="00C0020C">
        <w:rPr>
          <w:sz w:val="24"/>
          <w:szCs w:val="24"/>
        </w:rPr>
        <w:t>velopment of NHSS i</w:t>
      </w:r>
      <w:r w:rsidR="008D071A">
        <w:rPr>
          <w:sz w:val="24"/>
          <w:szCs w:val="24"/>
        </w:rPr>
        <w:t xml:space="preserve">nnovation and development. </w:t>
      </w:r>
      <w:r w:rsidR="008D071A" w:rsidRPr="00B0703F">
        <w:rPr>
          <w:sz w:val="24"/>
          <w:szCs w:val="24"/>
        </w:rPr>
        <w:t xml:space="preserve">   </w:t>
      </w:r>
    </w:p>
    <w:p w:rsidR="00E90431" w:rsidRPr="00B0703F" w:rsidRDefault="00E90431" w:rsidP="00C44239">
      <w:pPr>
        <w:pStyle w:val="BodyText"/>
        <w:spacing w:before="100" w:beforeAutospacing="1" w:after="100" w:afterAutospacing="1"/>
        <w:ind w:left="357"/>
        <w:rPr>
          <w:sz w:val="24"/>
          <w:szCs w:val="24"/>
        </w:rPr>
      </w:pPr>
      <w:r w:rsidRPr="00B0703F">
        <w:rPr>
          <w:sz w:val="24"/>
          <w:szCs w:val="24"/>
        </w:rPr>
        <w:t xml:space="preserve">To </w:t>
      </w:r>
      <w:r w:rsidR="008A3E60">
        <w:rPr>
          <w:sz w:val="24"/>
          <w:szCs w:val="24"/>
        </w:rPr>
        <w:t xml:space="preserve">continue the business expansion and </w:t>
      </w:r>
      <w:r w:rsidR="00C0020C">
        <w:rPr>
          <w:sz w:val="24"/>
          <w:szCs w:val="24"/>
        </w:rPr>
        <w:t xml:space="preserve">deliver </w:t>
      </w:r>
      <w:r w:rsidRPr="00B0703F">
        <w:rPr>
          <w:sz w:val="24"/>
          <w:szCs w:val="24"/>
        </w:rPr>
        <w:t xml:space="preserve">the </w:t>
      </w:r>
      <w:r w:rsidR="00C0020C">
        <w:rPr>
          <w:sz w:val="24"/>
          <w:szCs w:val="24"/>
        </w:rPr>
        <w:t xml:space="preserve">Golden Jubilee Conference Hotel </w:t>
      </w:r>
      <w:r w:rsidRPr="00B0703F">
        <w:rPr>
          <w:sz w:val="24"/>
          <w:szCs w:val="24"/>
        </w:rPr>
        <w:t>2020 Strategy</w:t>
      </w:r>
      <w:r w:rsidR="00C034FA">
        <w:rPr>
          <w:sz w:val="24"/>
          <w:szCs w:val="24"/>
        </w:rPr>
        <w:t xml:space="preserve"> and support NHSS and the wider Public Sector in high quality training, </w:t>
      </w:r>
      <w:r w:rsidR="005F3A5F">
        <w:rPr>
          <w:sz w:val="24"/>
          <w:szCs w:val="24"/>
        </w:rPr>
        <w:t xml:space="preserve">skills </w:t>
      </w:r>
      <w:r w:rsidR="00C034FA">
        <w:rPr>
          <w:sz w:val="24"/>
          <w:szCs w:val="24"/>
        </w:rPr>
        <w:t>and education</w:t>
      </w:r>
      <w:r w:rsidR="00FD434D">
        <w:rPr>
          <w:sz w:val="24"/>
          <w:szCs w:val="24"/>
        </w:rPr>
        <w:t xml:space="preserve"> events</w:t>
      </w:r>
      <w:r w:rsidR="00B60D52" w:rsidRPr="00B0703F">
        <w:rPr>
          <w:sz w:val="24"/>
          <w:szCs w:val="24"/>
        </w:rPr>
        <w:t>.</w:t>
      </w:r>
      <w:r w:rsidRPr="00B0703F">
        <w:rPr>
          <w:sz w:val="24"/>
          <w:szCs w:val="24"/>
        </w:rPr>
        <w:t xml:space="preserve"> </w:t>
      </w:r>
      <w:r w:rsidR="004A388C" w:rsidRPr="00B0703F">
        <w:rPr>
          <w:sz w:val="24"/>
          <w:szCs w:val="24"/>
        </w:rPr>
        <w:t xml:space="preserve">   </w:t>
      </w:r>
    </w:p>
    <w:p w:rsidR="00E90431" w:rsidRPr="00B0703F" w:rsidRDefault="00E90431" w:rsidP="00C44239">
      <w:pPr>
        <w:pStyle w:val="BodyText"/>
        <w:spacing w:before="100" w:beforeAutospacing="1" w:after="100" w:afterAutospacing="1"/>
        <w:ind w:left="357"/>
        <w:rPr>
          <w:sz w:val="24"/>
          <w:szCs w:val="24"/>
        </w:rPr>
      </w:pPr>
      <w:r w:rsidRPr="00B0703F">
        <w:rPr>
          <w:sz w:val="24"/>
          <w:szCs w:val="24"/>
        </w:rPr>
        <w:t xml:space="preserve">To maximise the </w:t>
      </w:r>
      <w:r w:rsidR="00C034FA">
        <w:rPr>
          <w:sz w:val="24"/>
          <w:szCs w:val="24"/>
        </w:rPr>
        <w:t>potential o</w:t>
      </w:r>
      <w:r w:rsidRPr="00B0703F">
        <w:rPr>
          <w:sz w:val="24"/>
          <w:szCs w:val="24"/>
        </w:rPr>
        <w:t xml:space="preserve">f the </w:t>
      </w:r>
      <w:r w:rsidR="00C0020C">
        <w:rPr>
          <w:sz w:val="24"/>
          <w:szCs w:val="24"/>
        </w:rPr>
        <w:t xml:space="preserve">Innovation Centre and the Golden Jubilee Research Institute </w:t>
      </w:r>
      <w:r w:rsidR="00C034FA">
        <w:rPr>
          <w:sz w:val="24"/>
          <w:szCs w:val="24"/>
        </w:rPr>
        <w:t xml:space="preserve">to deliver </w:t>
      </w:r>
      <w:r w:rsidR="00C0020C">
        <w:rPr>
          <w:sz w:val="24"/>
          <w:szCs w:val="24"/>
        </w:rPr>
        <w:t xml:space="preserve">a </w:t>
      </w:r>
      <w:r w:rsidR="00C034FA">
        <w:rPr>
          <w:sz w:val="24"/>
          <w:szCs w:val="24"/>
        </w:rPr>
        <w:t xml:space="preserve">leading edge international </w:t>
      </w:r>
      <w:r w:rsidR="00C0020C">
        <w:rPr>
          <w:sz w:val="24"/>
          <w:szCs w:val="24"/>
        </w:rPr>
        <w:t>portfolio,</w:t>
      </w:r>
      <w:r w:rsidR="00C034FA">
        <w:rPr>
          <w:sz w:val="24"/>
          <w:szCs w:val="24"/>
        </w:rPr>
        <w:t xml:space="preserve"> increased funding and to ensure </w:t>
      </w:r>
      <w:r w:rsidRPr="00B0703F">
        <w:rPr>
          <w:sz w:val="24"/>
          <w:szCs w:val="24"/>
        </w:rPr>
        <w:t xml:space="preserve">a research </w:t>
      </w:r>
      <w:r w:rsidR="00C0020C">
        <w:rPr>
          <w:sz w:val="24"/>
          <w:szCs w:val="24"/>
        </w:rPr>
        <w:t xml:space="preserve">&amp; innovation </w:t>
      </w:r>
      <w:r w:rsidRPr="00B0703F">
        <w:rPr>
          <w:sz w:val="24"/>
          <w:szCs w:val="24"/>
        </w:rPr>
        <w:t xml:space="preserve">active </w:t>
      </w:r>
      <w:r w:rsidR="00C034FA">
        <w:rPr>
          <w:sz w:val="24"/>
          <w:szCs w:val="24"/>
        </w:rPr>
        <w:t xml:space="preserve">NHS </w:t>
      </w:r>
      <w:r w:rsidRPr="00B0703F">
        <w:rPr>
          <w:sz w:val="24"/>
          <w:szCs w:val="24"/>
        </w:rPr>
        <w:t>workforce</w:t>
      </w:r>
      <w:r w:rsidR="00C034FA">
        <w:rPr>
          <w:sz w:val="24"/>
          <w:szCs w:val="24"/>
        </w:rPr>
        <w:t>.</w:t>
      </w:r>
    </w:p>
    <w:p w:rsidR="003E5BB2" w:rsidRPr="00B0703F" w:rsidRDefault="003E5BB2" w:rsidP="00F475C0">
      <w:pPr>
        <w:pStyle w:val="BodyText"/>
        <w:spacing w:before="100" w:beforeAutospacing="1" w:after="100" w:afterAutospacing="1"/>
        <w:ind w:left="357"/>
        <w:rPr>
          <w:sz w:val="24"/>
          <w:szCs w:val="24"/>
        </w:rPr>
      </w:pPr>
      <w:r>
        <w:rPr>
          <w:sz w:val="24"/>
          <w:szCs w:val="24"/>
        </w:rPr>
        <w:t>Responsible as an Elected Board Director of Scottish H</w:t>
      </w:r>
      <w:r w:rsidR="005E35B5">
        <w:rPr>
          <w:sz w:val="24"/>
          <w:szCs w:val="24"/>
        </w:rPr>
        <w:t>ealth Innovation Limited</w:t>
      </w:r>
      <w:r w:rsidR="004E2496">
        <w:rPr>
          <w:sz w:val="24"/>
          <w:szCs w:val="24"/>
        </w:rPr>
        <w:t xml:space="preserve">, the Board is currently a shareholder of Scottish </w:t>
      </w:r>
      <w:r w:rsidR="005E35B5">
        <w:rPr>
          <w:sz w:val="24"/>
          <w:szCs w:val="24"/>
        </w:rPr>
        <w:t>Health Innovation Limited.</w:t>
      </w:r>
    </w:p>
    <w:p w:rsidR="00214A37" w:rsidRPr="00B0703F" w:rsidRDefault="00214A37" w:rsidP="00194B4E">
      <w:pPr>
        <w:pStyle w:val="BodyText"/>
        <w:spacing w:before="100" w:beforeAutospacing="1" w:after="100" w:afterAutospacing="1"/>
        <w:ind w:left="357"/>
        <w:rPr>
          <w:sz w:val="24"/>
          <w:szCs w:val="24"/>
        </w:rPr>
      </w:pPr>
    </w:p>
    <w:p w:rsidR="00E90431" w:rsidRPr="00B0703F" w:rsidRDefault="00A94F83" w:rsidP="00214A37">
      <w:pPr>
        <w:pStyle w:val="BodyText"/>
        <w:numPr>
          <w:ilvl w:val="0"/>
          <w:numId w:val="10"/>
        </w:numPr>
        <w:spacing w:before="100" w:beforeAutospacing="1" w:after="100" w:afterAutospacing="1"/>
        <w:rPr>
          <w:b/>
          <w:sz w:val="24"/>
          <w:szCs w:val="24"/>
        </w:rPr>
      </w:pPr>
      <w:r w:rsidRPr="00B0703F">
        <w:rPr>
          <w:b/>
          <w:sz w:val="24"/>
          <w:szCs w:val="24"/>
        </w:rPr>
        <w:t xml:space="preserve"> </w:t>
      </w:r>
      <w:r w:rsidR="00E90431" w:rsidRPr="00B0703F">
        <w:rPr>
          <w:b/>
          <w:sz w:val="24"/>
          <w:szCs w:val="24"/>
        </w:rPr>
        <w:t>Dimensions</w:t>
      </w:r>
    </w:p>
    <w:p w:rsidR="00BC2A2D" w:rsidRPr="00B0703F" w:rsidRDefault="00BC2A2D" w:rsidP="00A94F83">
      <w:pPr>
        <w:pStyle w:val="BodyText"/>
        <w:spacing w:before="100" w:beforeAutospacing="1" w:after="100" w:afterAutospacing="1"/>
        <w:ind w:left="426"/>
        <w:rPr>
          <w:sz w:val="24"/>
          <w:szCs w:val="24"/>
        </w:rPr>
      </w:pPr>
      <w:r w:rsidRPr="00B0703F">
        <w:rPr>
          <w:sz w:val="24"/>
          <w:szCs w:val="24"/>
        </w:rPr>
        <w:t xml:space="preserve">The NHS </w:t>
      </w:r>
      <w:r w:rsidR="00C0020C">
        <w:rPr>
          <w:sz w:val="24"/>
          <w:szCs w:val="24"/>
        </w:rPr>
        <w:t>Golden Jubilee Foundation</w:t>
      </w:r>
      <w:r w:rsidRPr="00B0703F">
        <w:rPr>
          <w:sz w:val="24"/>
          <w:szCs w:val="24"/>
        </w:rPr>
        <w:t xml:space="preserve"> is a national resource for NHSS made up of </w:t>
      </w:r>
      <w:r w:rsidR="001D0D68">
        <w:rPr>
          <w:sz w:val="24"/>
          <w:szCs w:val="24"/>
        </w:rPr>
        <w:t>four</w:t>
      </w:r>
      <w:r w:rsidR="001C26C3">
        <w:rPr>
          <w:sz w:val="24"/>
          <w:szCs w:val="24"/>
        </w:rPr>
        <w:t xml:space="preserve"> interconnected dimensions</w:t>
      </w:r>
      <w:r w:rsidRPr="00B0703F">
        <w:rPr>
          <w:sz w:val="24"/>
          <w:szCs w:val="24"/>
        </w:rPr>
        <w:t xml:space="preserve"> - the Golden Jubilee National Hospital, the </w:t>
      </w:r>
      <w:r w:rsidR="001C26C3">
        <w:rPr>
          <w:sz w:val="24"/>
          <w:szCs w:val="24"/>
        </w:rPr>
        <w:t xml:space="preserve">Golden Jubilee Conference </w:t>
      </w:r>
      <w:r w:rsidRPr="00B0703F">
        <w:rPr>
          <w:sz w:val="24"/>
          <w:szCs w:val="24"/>
        </w:rPr>
        <w:t xml:space="preserve">Hotel, the </w:t>
      </w:r>
      <w:r w:rsidR="001C26C3">
        <w:rPr>
          <w:sz w:val="24"/>
          <w:szCs w:val="24"/>
        </w:rPr>
        <w:t>Golden Jubilee Research Institute</w:t>
      </w:r>
      <w:r w:rsidR="001D0D68">
        <w:rPr>
          <w:sz w:val="24"/>
          <w:szCs w:val="24"/>
        </w:rPr>
        <w:t xml:space="preserve"> and the </w:t>
      </w:r>
      <w:r w:rsidR="001C26C3">
        <w:rPr>
          <w:sz w:val="24"/>
          <w:szCs w:val="24"/>
        </w:rPr>
        <w:t>Golden Jubilee Innovation</w:t>
      </w:r>
      <w:r w:rsidR="001D0D68">
        <w:rPr>
          <w:sz w:val="24"/>
          <w:szCs w:val="24"/>
        </w:rPr>
        <w:t xml:space="preserve"> Centre</w:t>
      </w:r>
      <w:r w:rsidRPr="00B0703F">
        <w:rPr>
          <w:sz w:val="24"/>
          <w:szCs w:val="24"/>
        </w:rPr>
        <w:t xml:space="preserve">. The </w:t>
      </w:r>
      <w:r w:rsidR="008D071A">
        <w:rPr>
          <w:sz w:val="24"/>
          <w:szCs w:val="24"/>
        </w:rPr>
        <w:t>2020</w:t>
      </w:r>
      <w:r w:rsidRPr="00B0703F">
        <w:rPr>
          <w:sz w:val="24"/>
          <w:szCs w:val="24"/>
        </w:rPr>
        <w:t xml:space="preserve"> vision of the Board is to lead quality, research and innovation for NHS</w:t>
      </w:r>
      <w:r w:rsidR="001C26C3">
        <w:rPr>
          <w:sz w:val="24"/>
          <w:szCs w:val="24"/>
        </w:rPr>
        <w:t xml:space="preserve"> </w:t>
      </w:r>
      <w:r w:rsidRPr="00B0703F">
        <w:rPr>
          <w:sz w:val="24"/>
          <w:szCs w:val="24"/>
        </w:rPr>
        <w:t>Scotland.</w:t>
      </w:r>
    </w:p>
    <w:p w:rsidR="005F3A5F" w:rsidRDefault="005F3A5F" w:rsidP="005F3A5F">
      <w:pPr>
        <w:numPr>
          <w:ilvl w:val="0"/>
          <w:numId w:val="16"/>
        </w:numPr>
        <w:spacing w:before="100" w:beforeAutospacing="1" w:after="100" w:afterAutospacing="1"/>
        <w:jc w:val="both"/>
        <w:rPr>
          <w:bCs/>
          <w:sz w:val="24"/>
          <w:szCs w:val="24"/>
        </w:rPr>
      </w:pPr>
      <w:r>
        <w:rPr>
          <w:bCs/>
          <w:sz w:val="24"/>
          <w:szCs w:val="24"/>
        </w:rPr>
        <w:t>A</w:t>
      </w:r>
      <w:r w:rsidR="00E90431" w:rsidRPr="00B0703F">
        <w:rPr>
          <w:bCs/>
          <w:sz w:val="24"/>
          <w:szCs w:val="24"/>
        </w:rPr>
        <w:t xml:space="preserve">nnual income and expenditure is </w:t>
      </w:r>
      <w:r>
        <w:rPr>
          <w:bCs/>
          <w:sz w:val="24"/>
          <w:szCs w:val="24"/>
        </w:rPr>
        <w:t xml:space="preserve">currently </w:t>
      </w:r>
      <w:r w:rsidR="001C26C3">
        <w:rPr>
          <w:bCs/>
          <w:sz w:val="24"/>
          <w:szCs w:val="24"/>
        </w:rPr>
        <w:t>c£140</w:t>
      </w:r>
      <w:r w:rsidR="00E90431" w:rsidRPr="00B0703F">
        <w:rPr>
          <w:bCs/>
          <w:sz w:val="24"/>
          <w:szCs w:val="24"/>
        </w:rPr>
        <w:t xml:space="preserve">m, </w:t>
      </w:r>
      <w:r>
        <w:rPr>
          <w:bCs/>
          <w:sz w:val="24"/>
          <w:szCs w:val="24"/>
        </w:rPr>
        <w:t xml:space="preserve">this is planned to increase significantly in light of additional investment in the expansion of clinical services. </w:t>
      </w:r>
    </w:p>
    <w:p w:rsidR="005F3A5F" w:rsidRDefault="005F3A5F" w:rsidP="005F3A5F">
      <w:pPr>
        <w:numPr>
          <w:ilvl w:val="0"/>
          <w:numId w:val="16"/>
        </w:numPr>
        <w:spacing w:before="100" w:beforeAutospacing="1" w:after="100" w:afterAutospacing="1"/>
        <w:jc w:val="both"/>
        <w:rPr>
          <w:bCs/>
          <w:sz w:val="24"/>
          <w:szCs w:val="24"/>
        </w:rPr>
      </w:pPr>
      <w:r>
        <w:rPr>
          <w:bCs/>
          <w:sz w:val="24"/>
          <w:szCs w:val="24"/>
        </w:rPr>
        <w:lastRenderedPageBreak/>
        <w:t>Endowments are currently in the region of £</w:t>
      </w:r>
      <w:r w:rsidR="007F0AB5">
        <w:rPr>
          <w:bCs/>
          <w:sz w:val="24"/>
          <w:szCs w:val="24"/>
        </w:rPr>
        <w:t>2</w:t>
      </w:r>
      <w:r>
        <w:rPr>
          <w:bCs/>
          <w:sz w:val="24"/>
          <w:szCs w:val="24"/>
        </w:rPr>
        <w:t xml:space="preserve">m however this will increase significantly as the Board have been designated to receive and manage the new Innovation fund. </w:t>
      </w:r>
    </w:p>
    <w:p w:rsidR="005F3A5F" w:rsidRDefault="005F3A5F" w:rsidP="005F3A5F">
      <w:pPr>
        <w:numPr>
          <w:ilvl w:val="0"/>
          <w:numId w:val="16"/>
        </w:numPr>
        <w:spacing w:before="100" w:beforeAutospacing="1" w:after="100" w:afterAutospacing="1"/>
        <w:jc w:val="both"/>
        <w:rPr>
          <w:bCs/>
          <w:sz w:val="24"/>
          <w:szCs w:val="24"/>
        </w:rPr>
      </w:pPr>
      <w:r>
        <w:rPr>
          <w:bCs/>
          <w:sz w:val="24"/>
          <w:szCs w:val="24"/>
        </w:rPr>
        <w:t xml:space="preserve">Capital </w:t>
      </w:r>
      <w:r w:rsidR="00E90431" w:rsidRPr="00B0703F">
        <w:rPr>
          <w:bCs/>
          <w:sz w:val="24"/>
          <w:szCs w:val="24"/>
        </w:rPr>
        <w:t xml:space="preserve">assets </w:t>
      </w:r>
      <w:r>
        <w:rPr>
          <w:bCs/>
          <w:sz w:val="24"/>
          <w:szCs w:val="24"/>
        </w:rPr>
        <w:t>are circa</w:t>
      </w:r>
      <w:r w:rsidR="00E90431" w:rsidRPr="00B0703F">
        <w:rPr>
          <w:bCs/>
          <w:sz w:val="24"/>
          <w:szCs w:val="24"/>
        </w:rPr>
        <w:t xml:space="preserve"> £135m.  </w:t>
      </w:r>
    </w:p>
    <w:p w:rsidR="00E90431" w:rsidRPr="00B0703F" w:rsidRDefault="005F3A5F" w:rsidP="005F3A5F">
      <w:pPr>
        <w:numPr>
          <w:ilvl w:val="0"/>
          <w:numId w:val="16"/>
        </w:numPr>
        <w:spacing w:before="100" w:beforeAutospacing="1" w:after="100" w:afterAutospacing="1"/>
        <w:jc w:val="both"/>
        <w:rPr>
          <w:bCs/>
          <w:sz w:val="24"/>
          <w:szCs w:val="24"/>
        </w:rPr>
      </w:pPr>
      <w:r>
        <w:rPr>
          <w:bCs/>
          <w:sz w:val="24"/>
          <w:szCs w:val="24"/>
        </w:rPr>
        <w:t>Research income is circa £5m</w:t>
      </w:r>
    </w:p>
    <w:p w:rsidR="007E06C6" w:rsidRDefault="00EB2AF9" w:rsidP="00A94F83">
      <w:pPr>
        <w:pStyle w:val="BodyText"/>
        <w:spacing w:before="100" w:beforeAutospacing="1" w:after="100" w:afterAutospacing="1"/>
        <w:ind w:left="426"/>
        <w:rPr>
          <w:sz w:val="24"/>
          <w:szCs w:val="24"/>
        </w:rPr>
      </w:pPr>
      <w:r w:rsidRPr="00B0703F">
        <w:rPr>
          <w:sz w:val="24"/>
          <w:szCs w:val="24"/>
        </w:rPr>
        <w:t xml:space="preserve">The Golden Jubilee National Hospital serves </w:t>
      </w:r>
      <w:r w:rsidR="007E06C6">
        <w:rPr>
          <w:sz w:val="24"/>
          <w:szCs w:val="24"/>
        </w:rPr>
        <w:t xml:space="preserve">the total Scottish </w:t>
      </w:r>
      <w:r w:rsidR="00DB36A6">
        <w:rPr>
          <w:sz w:val="24"/>
          <w:szCs w:val="24"/>
        </w:rPr>
        <w:t xml:space="preserve">population of </w:t>
      </w:r>
      <w:r w:rsidR="007F0AB5">
        <w:rPr>
          <w:sz w:val="24"/>
          <w:szCs w:val="24"/>
        </w:rPr>
        <w:t>c</w:t>
      </w:r>
      <w:r w:rsidRPr="00B0703F">
        <w:rPr>
          <w:sz w:val="24"/>
          <w:szCs w:val="24"/>
        </w:rPr>
        <w:t>6m</w:t>
      </w:r>
      <w:r w:rsidR="007E06C6">
        <w:rPr>
          <w:sz w:val="24"/>
          <w:szCs w:val="24"/>
        </w:rPr>
        <w:t xml:space="preserve"> and is </w:t>
      </w:r>
      <w:r w:rsidR="00E90431" w:rsidRPr="00B0703F">
        <w:rPr>
          <w:sz w:val="24"/>
          <w:szCs w:val="24"/>
        </w:rPr>
        <w:t xml:space="preserve">a national resource to </w:t>
      </w:r>
      <w:r w:rsidR="007E06C6">
        <w:rPr>
          <w:sz w:val="24"/>
          <w:szCs w:val="24"/>
        </w:rPr>
        <w:t>provide a range of highly specialised National and Regional Services</w:t>
      </w:r>
      <w:r w:rsidR="00D4600E">
        <w:rPr>
          <w:sz w:val="24"/>
          <w:szCs w:val="24"/>
        </w:rPr>
        <w:t xml:space="preserve"> </w:t>
      </w:r>
      <w:r w:rsidR="007E06C6">
        <w:rPr>
          <w:sz w:val="24"/>
          <w:szCs w:val="24"/>
        </w:rPr>
        <w:t>which include emergency Cardio</w:t>
      </w:r>
      <w:r w:rsidR="005F3A5F">
        <w:rPr>
          <w:sz w:val="24"/>
          <w:szCs w:val="24"/>
        </w:rPr>
        <w:t>-</w:t>
      </w:r>
      <w:r w:rsidR="007E06C6">
        <w:rPr>
          <w:sz w:val="24"/>
          <w:szCs w:val="24"/>
        </w:rPr>
        <w:t xml:space="preserve">thoracic admissions, </w:t>
      </w:r>
      <w:r w:rsidR="005E35B5">
        <w:rPr>
          <w:sz w:val="24"/>
          <w:szCs w:val="24"/>
        </w:rPr>
        <w:t xml:space="preserve">Thoracic Surgery, Interventional Cardiology, </w:t>
      </w:r>
      <w:r w:rsidR="007E06C6">
        <w:rPr>
          <w:sz w:val="24"/>
          <w:szCs w:val="24"/>
        </w:rPr>
        <w:t>Heart Transplantation, Congenital Cardiac Unit</w:t>
      </w:r>
      <w:r w:rsidR="005E35B5">
        <w:rPr>
          <w:sz w:val="24"/>
          <w:szCs w:val="24"/>
        </w:rPr>
        <w:t>,</w:t>
      </w:r>
      <w:r w:rsidR="007E06C6">
        <w:rPr>
          <w:sz w:val="24"/>
          <w:szCs w:val="24"/>
        </w:rPr>
        <w:t xml:space="preserve"> </w:t>
      </w:r>
      <w:r w:rsidR="005E35B5">
        <w:rPr>
          <w:sz w:val="24"/>
          <w:szCs w:val="24"/>
        </w:rPr>
        <w:t xml:space="preserve">and </w:t>
      </w:r>
      <w:r w:rsidR="007E06C6">
        <w:rPr>
          <w:sz w:val="24"/>
          <w:szCs w:val="24"/>
        </w:rPr>
        <w:t xml:space="preserve">Pulmonary Vascular Centre. It also manages one of the UKs largest Orthopaedic Units and </w:t>
      </w:r>
      <w:r w:rsidR="005E35B5">
        <w:rPr>
          <w:sz w:val="24"/>
          <w:szCs w:val="24"/>
        </w:rPr>
        <w:t xml:space="preserve">Cataract centres </w:t>
      </w:r>
      <w:r w:rsidR="007E06C6">
        <w:rPr>
          <w:sz w:val="24"/>
          <w:szCs w:val="24"/>
        </w:rPr>
        <w:t xml:space="preserve">along with a range of other specialities </w:t>
      </w:r>
      <w:r w:rsidR="005E35B5">
        <w:rPr>
          <w:sz w:val="24"/>
          <w:szCs w:val="24"/>
        </w:rPr>
        <w:t xml:space="preserve">to </w:t>
      </w:r>
      <w:r w:rsidR="00E90431" w:rsidRPr="00B0703F">
        <w:rPr>
          <w:sz w:val="24"/>
          <w:szCs w:val="24"/>
        </w:rPr>
        <w:t xml:space="preserve">reduce </w:t>
      </w:r>
      <w:r w:rsidR="007E06C6">
        <w:rPr>
          <w:sz w:val="24"/>
          <w:szCs w:val="24"/>
        </w:rPr>
        <w:t xml:space="preserve">elective </w:t>
      </w:r>
      <w:r w:rsidR="00E90431" w:rsidRPr="00B0703F">
        <w:rPr>
          <w:sz w:val="24"/>
          <w:szCs w:val="24"/>
        </w:rPr>
        <w:t xml:space="preserve">patient waiting times </w:t>
      </w:r>
      <w:r w:rsidR="007E06C6">
        <w:rPr>
          <w:sz w:val="24"/>
          <w:szCs w:val="24"/>
        </w:rPr>
        <w:t xml:space="preserve">across all of NHSS. </w:t>
      </w:r>
    </w:p>
    <w:p w:rsidR="007E06C6" w:rsidRDefault="00E90431" w:rsidP="007E06C6">
      <w:pPr>
        <w:pStyle w:val="BodyText"/>
        <w:spacing w:before="100" w:beforeAutospacing="1" w:after="100" w:afterAutospacing="1"/>
        <w:ind w:left="426"/>
        <w:rPr>
          <w:sz w:val="24"/>
          <w:szCs w:val="24"/>
        </w:rPr>
      </w:pPr>
      <w:r w:rsidRPr="00B0703F">
        <w:rPr>
          <w:sz w:val="24"/>
          <w:szCs w:val="24"/>
        </w:rPr>
        <w:t xml:space="preserve">The hospital </w:t>
      </w:r>
      <w:r w:rsidR="007E06C6">
        <w:rPr>
          <w:sz w:val="24"/>
          <w:szCs w:val="24"/>
        </w:rPr>
        <w:t>also has one of the largest Intensive Care Units with 45 beds in ICU, HDU, and CCU, a major Diagnostic and Interventional Imaging Centre</w:t>
      </w:r>
      <w:r w:rsidR="007F0AB5">
        <w:rPr>
          <w:sz w:val="24"/>
          <w:szCs w:val="24"/>
        </w:rPr>
        <w:t xml:space="preserve"> with 4 MRI’s</w:t>
      </w:r>
      <w:r w:rsidR="007E06C6">
        <w:rPr>
          <w:sz w:val="24"/>
          <w:szCs w:val="24"/>
        </w:rPr>
        <w:t xml:space="preserve">, and a large Interventional </w:t>
      </w:r>
      <w:r w:rsidR="005E35B5">
        <w:rPr>
          <w:sz w:val="24"/>
          <w:szCs w:val="24"/>
        </w:rPr>
        <w:t xml:space="preserve">&amp; Diagnostic </w:t>
      </w:r>
      <w:r w:rsidR="007E06C6">
        <w:rPr>
          <w:sz w:val="24"/>
          <w:szCs w:val="24"/>
        </w:rPr>
        <w:t>Cardiology Unit.</w:t>
      </w:r>
    </w:p>
    <w:p w:rsidR="00E90431" w:rsidRPr="00B0703F" w:rsidRDefault="005F3A5F" w:rsidP="00A94F83">
      <w:pPr>
        <w:spacing w:before="100" w:beforeAutospacing="1" w:after="100" w:afterAutospacing="1"/>
        <w:ind w:left="426"/>
        <w:jc w:val="both"/>
        <w:rPr>
          <w:bCs/>
          <w:sz w:val="24"/>
          <w:szCs w:val="24"/>
        </w:rPr>
      </w:pPr>
      <w:r>
        <w:rPr>
          <w:bCs/>
          <w:sz w:val="24"/>
          <w:szCs w:val="24"/>
        </w:rPr>
        <w:t xml:space="preserve">The post holder </w:t>
      </w:r>
      <w:r w:rsidR="007E06C6">
        <w:rPr>
          <w:bCs/>
          <w:sz w:val="24"/>
          <w:szCs w:val="24"/>
        </w:rPr>
        <w:t xml:space="preserve">is </w:t>
      </w:r>
      <w:r>
        <w:rPr>
          <w:bCs/>
          <w:sz w:val="24"/>
          <w:szCs w:val="24"/>
        </w:rPr>
        <w:t>r</w:t>
      </w:r>
      <w:r w:rsidR="007E06C6">
        <w:rPr>
          <w:bCs/>
          <w:sz w:val="24"/>
          <w:szCs w:val="24"/>
        </w:rPr>
        <w:t>esponsible to develop and lead the m</w:t>
      </w:r>
      <w:r w:rsidR="00E90431" w:rsidRPr="00B0703F">
        <w:rPr>
          <w:bCs/>
          <w:sz w:val="24"/>
          <w:szCs w:val="24"/>
        </w:rPr>
        <w:t>anagement of the NHS Health and Social Care Innovation Fund</w:t>
      </w:r>
      <w:r w:rsidR="007E06C6">
        <w:rPr>
          <w:bCs/>
          <w:sz w:val="24"/>
          <w:szCs w:val="24"/>
        </w:rPr>
        <w:t xml:space="preserve"> and its </w:t>
      </w:r>
      <w:r w:rsidR="00FF01F5">
        <w:rPr>
          <w:bCs/>
          <w:sz w:val="24"/>
          <w:szCs w:val="24"/>
        </w:rPr>
        <w:t>allocation across NHSS.</w:t>
      </w:r>
      <w:r w:rsidR="00E90431" w:rsidRPr="00B0703F">
        <w:rPr>
          <w:bCs/>
          <w:sz w:val="24"/>
          <w:szCs w:val="24"/>
        </w:rPr>
        <w:t xml:space="preserve">  </w:t>
      </w:r>
      <w:r>
        <w:rPr>
          <w:bCs/>
          <w:sz w:val="24"/>
          <w:szCs w:val="24"/>
        </w:rPr>
        <w:t xml:space="preserve">They are </w:t>
      </w:r>
      <w:r w:rsidR="00FF01F5">
        <w:rPr>
          <w:bCs/>
          <w:sz w:val="24"/>
          <w:szCs w:val="24"/>
        </w:rPr>
        <w:t xml:space="preserve">also responsible to seek and secure </w:t>
      </w:r>
      <w:r>
        <w:rPr>
          <w:bCs/>
          <w:sz w:val="24"/>
          <w:szCs w:val="24"/>
        </w:rPr>
        <w:t xml:space="preserve">additional investment </w:t>
      </w:r>
      <w:r w:rsidR="00FF01F5">
        <w:rPr>
          <w:bCs/>
          <w:sz w:val="24"/>
          <w:szCs w:val="24"/>
        </w:rPr>
        <w:t>funds</w:t>
      </w:r>
      <w:r w:rsidR="00E90431" w:rsidRPr="00B0703F">
        <w:rPr>
          <w:bCs/>
          <w:sz w:val="24"/>
          <w:szCs w:val="24"/>
        </w:rPr>
        <w:t xml:space="preserve"> for NH</w:t>
      </w:r>
      <w:r w:rsidR="005E35B5">
        <w:rPr>
          <w:bCs/>
          <w:sz w:val="24"/>
          <w:szCs w:val="24"/>
        </w:rPr>
        <w:t>SS</w:t>
      </w:r>
      <w:r w:rsidR="00E90431" w:rsidRPr="00B0703F">
        <w:rPr>
          <w:bCs/>
          <w:sz w:val="24"/>
          <w:szCs w:val="24"/>
        </w:rPr>
        <w:t xml:space="preserve">. </w:t>
      </w:r>
    </w:p>
    <w:p w:rsidR="00E90431" w:rsidRPr="00B0703F" w:rsidRDefault="007E06C6" w:rsidP="00A94F83">
      <w:pPr>
        <w:spacing w:before="100" w:beforeAutospacing="1" w:after="100" w:afterAutospacing="1"/>
        <w:ind w:left="426"/>
        <w:jc w:val="both"/>
        <w:rPr>
          <w:bCs/>
          <w:sz w:val="24"/>
          <w:szCs w:val="24"/>
        </w:rPr>
      </w:pPr>
      <w:r>
        <w:rPr>
          <w:bCs/>
          <w:sz w:val="24"/>
          <w:szCs w:val="24"/>
        </w:rPr>
        <w:t>As at March 201</w:t>
      </w:r>
      <w:r w:rsidR="005E35B5">
        <w:rPr>
          <w:bCs/>
          <w:sz w:val="24"/>
          <w:szCs w:val="24"/>
        </w:rPr>
        <w:t>8</w:t>
      </w:r>
      <w:r>
        <w:rPr>
          <w:bCs/>
          <w:sz w:val="24"/>
          <w:szCs w:val="24"/>
        </w:rPr>
        <w:t>, the Board</w:t>
      </w:r>
      <w:r w:rsidR="00E90431" w:rsidRPr="00B0703F">
        <w:rPr>
          <w:bCs/>
          <w:sz w:val="24"/>
          <w:szCs w:val="24"/>
        </w:rPr>
        <w:t xml:space="preserve"> employs </w:t>
      </w:r>
      <w:r w:rsidR="005E35B5">
        <w:rPr>
          <w:bCs/>
          <w:sz w:val="24"/>
          <w:szCs w:val="24"/>
        </w:rPr>
        <w:t>c</w:t>
      </w:r>
      <w:r w:rsidR="00E90431" w:rsidRPr="00B0703F">
        <w:rPr>
          <w:bCs/>
          <w:sz w:val="24"/>
          <w:szCs w:val="24"/>
        </w:rPr>
        <w:t>1</w:t>
      </w:r>
      <w:r w:rsidR="007F0AB5">
        <w:rPr>
          <w:bCs/>
          <w:sz w:val="24"/>
          <w:szCs w:val="24"/>
        </w:rPr>
        <w:t>8</w:t>
      </w:r>
      <w:r w:rsidR="00E90431" w:rsidRPr="00B0703F">
        <w:rPr>
          <w:bCs/>
          <w:sz w:val="24"/>
          <w:szCs w:val="24"/>
        </w:rPr>
        <w:t xml:space="preserve">00 staff. </w:t>
      </w:r>
    </w:p>
    <w:p w:rsidR="00E90431" w:rsidRPr="00B0703F" w:rsidRDefault="00E90431" w:rsidP="00A20883">
      <w:pPr>
        <w:spacing w:before="100" w:beforeAutospacing="1" w:after="100" w:afterAutospacing="1"/>
        <w:rPr>
          <w:sz w:val="24"/>
          <w:szCs w:val="24"/>
        </w:rPr>
      </w:pPr>
    </w:p>
    <w:p w:rsidR="00E90431" w:rsidRPr="00B0703F" w:rsidRDefault="00E90431" w:rsidP="001B655D">
      <w:pPr>
        <w:pStyle w:val="Heading3"/>
        <w:numPr>
          <w:ilvl w:val="0"/>
          <w:numId w:val="10"/>
        </w:numPr>
        <w:spacing w:before="100" w:beforeAutospacing="1" w:after="100" w:afterAutospacing="1"/>
        <w:rPr>
          <w:sz w:val="24"/>
          <w:szCs w:val="24"/>
        </w:rPr>
      </w:pPr>
      <w:r w:rsidRPr="00B0703F">
        <w:rPr>
          <w:sz w:val="24"/>
          <w:szCs w:val="24"/>
        </w:rPr>
        <w:t xml:space="preserve">Role of </w:t>
      </w:r>
      <w:r w:rsidR="007F0AB5">
        <w:rPr>
          <w:sz w:val="24"/>
          <w:szCs w:val="24"/>
        </w:rPr>
        <w:t>Golden Jubilee Foundation</w:t>
      </w:r>
      <w:r w:rsidRPr="00B0703F">
        <w:rPr>
          <w:sz w:val="24"/>
          <w:szCs w:val="24"/>
        </w:rPr>
        <w:t xml:space="preserve"> </w:t>
      </w:r>
    </w:p>
    <w:p w:rsidR="00E90431" w:rsidRPr="00B0703F" w:rsidRDefault="00E90431" w:rsidP="001B655D">
      <w:pPr>
        <w:spacing w:before="100" w:beforeAutospacing="1" w:after="100" w:afterAutospacing="1"/>
        <w:ind w:left="360"/>
        <w:rPr>
          <w:sz w:val="24"/>
          <w:szCs w:val="24"/>
        </w:rPr>
      </w:pPr>
      <w:r w:rsidRPr="00B0703F">
        <w:rPr>
          <w:sz w:val="24"/>
          <w:szCs w:val="24"/>
        </w:rPr>
        <w:t>This is described in appendix 1</w:t>
      </w:r>
      <w:r w:rsidR="001B655D" w:rsidRPr="00B0703F">
        <w:rPr>
          <w:sz w:val="24"/>
          <w:szCs w:val="24"/>
        </w:rPr>
        <w:t>.</w:t>
      </w:r>
    </w:p>
    <w:p w:rsidR="00E90431" w:rsidRPr="00B0703F" w:rsidRDefault="00E90431" w:rsidP="00A20883">
      <w:pPr>
        <w:spacing w:before="100" w:beforeAutospacing="1" w:after="100" w:afterAutospacing="1"/>
        <w:jc w:val="both"/>
        <w:rPr>
          <w:b/>
          <w:sz w:val="24"/>
          <w:szCs w:val="24"/>
        </w:rPr>
      </w:pPr>
    </w:p>
    <w:p w:rsidR="00E90431" w:rsidRPr="00B0703F" w:rsidRDefault="00E90431" w:rsidP="001B655D">
      <w:pPr>
        <w:pStyle w:val="Heading3"/>
        <w:numPr>
          <w:ilvl w:val="0"/>
          <w:numId w:val="10"/>
        </w:numPr>
        <w:spacing w:before="100" w:beforeAutospacing="1" w:after="100" w:afterAutospacing="1"/>
        <w:rPr>
          <w:sz w:val="24"/>
          <w:szCs w:val="24"/>
        </w:rPr>
      </w:pPr>
      <w:r w:rsidRPr="00B0703F">
        <w:rPr>
          <w:sz w:val="24"/>
          <w:szCs w:val="24"/>
        </w:rPr>
        <w:t>Organisational Chart</w:t>
      </w:r>
    </w:p>
    <w:p w:rsidR="00E90431" w:rsidRPr="00B0703F" w:rsidRDefault="001B655D" w:rsidP="001B655D">
      <w:pPr>
        <w:spacing w:before="100" w:beforeAutospacing="1" w:after="100" w:afterAutospacing="1"/>
        <w:ind w:firstLine="360"/>
        <w:rPr>
          <w:sz w:val="24"/>
          <w:szCs w:val="24"/>
        </w:rPr>
      </w:pPr>
      <w:r w:rsidRPr="00B0703F">
        <w:rPr>
          <w:sz w:val="24"/>
          <w:szCs w:val="24"/>
        </w:rPr>
        <w:t xml:space="preserve">This is described in </w:t>
      </w:r>
      <w:r w:rsidR="00E90431" w:rsidRPr="00B0703F">
        <w:rPr>
          <w:sz w:val="24"/>
          <w:szCs w:val="24"/>
        </w:rPr>
        <w:t>appendix 2</w:t>
      </w:r>
      <w:r w:rsidRPr="00B0703F">
        <w:rPr>
          <w:sz w:val="24"/>
          <w:szCs w:val="24"/>
        </w:rPr>
        <w:t>.</w:t>
      </w:r>
    </w:p>
    <w:p w:rsidR="00E90431" w:rsidRPr="00B0703F" w:rsidRDefault="00E90431" w:rsidP="00A20883">
      <w:pPr>
        <w:pStyle w:val="BodyText"/>
        <w:spacing w:before="100" w:beforeAutospacing="1" w:after="100" w:afterAutospacing="1"/>
        <w:rPr>
          <w:sz w:val="24"/>
          <w:szCs w:val="24"/>
        </w:rPr>
      </w:pPr>
    </w:p>
    <w:p w:rsidR="00E90431" w:rsidRPr="00B0703F" w:rsidRDefault="00E90431" w:rsidP="00204A6C">
      <w:pPr>
        <w:pStyle w:val="BodyText"/>
        <w:numPr>
          <w:ilvl w:val="0"/>
          <w:numId w:val="10"/>
        </w:numPr>
        <w:spacing w:before="100" w:beforeAutospacing="1" w:after="100" w:afterAutospacing="1"/>
        <w:rPr>
          <w:b/>
          <w:i/>
          <w:sz w:val="24"/>
          <w:szCs w:val="24"/>
        </w:rPr>
      </w:pPr>
      <w:r w:rsidRPr="00B0703F">
        <w:rPr>
          <w:b/>
          <w:sz w:val="24"/>
          <w:szCs w:val="24"/>
        </w:rPr>
        <w:t>Key Results Areas</w:t>
      </w:r>
    </w:p>
    <w:p w:rsidR="0087396F" w:rsidRPr="0087396F" w:rsidRDefault="00E90431" w:rsidP="00932EB8">
      <w:pPr>
        <w:pStyle w:val="BodyText"/>
        <w:numPr>
          <w:ilvl w:val="0"/>
          <w:numId w:val="3"/>
        </w:numPr>
        <w:spacing w:before="100" w:beforeAutospacing="1" w:after="100" w:afterAutospacing="1"/>
        <w:ind w:left="714" w:hanging="357"/>
        <w:rPr>
          <w:b/>
          <w:sz w:val="24"/>
          <w:szCs w:val="24"/>
        </w:rPr>
      </w:pPr>
      <w:r w:rsidRPr="00B0703F">
        <w:rPr>
          <w:sz w:val="24"/>
          <w:szCs w:val="24"/>
        </w:rPr>
        <w:t xml:space="preserve">As the Chief </w:t>
      </w:r>
      <w:r w:rsidR="008D071A" w:rsidRPr="00B0703F">
        <w:rPr>
          <w:sz w:val="24"/>
          <w:szCs w:val="24"/>
        </w:rPr>
        <w:t>Executive</w:t>
      </w:r>
      <w:r w:rsidR="008D071A">
        <w:rPr>
          <w:sz w:val="24"/>
          <w:szCs w:val="24"/>
        </w:rPr>
        <w:t xml:space="preserve">, and Accountable Officer </w:t>
      </w:r>
      <w:r w:rsidRPr="00B0703F">
        <w:rPr>
          <w:sz w:val="24"/>
          <w:szCs w:val="24"/>
        </w:rPr>
        <w:t xml:space="preserve">of the </w:t>
      </w:r>
      <w:r w:rsidR="00FF01F5">
        <w:rPr>
          <w:sz w:val="24"/>
          <w:szCs w:val="24"/>
        </w:rPr>
        <w:t xml:space="preserve">Board, on </w:t>
      </w:r>
      <w:r w:rsidRPr="00B0703F">
        <w:rPr>
          <w:sz w:val="24"/>
          <w:szCs w:val="24"/>
        </w:rPr>
        <w:t>b</w:t>
      </w:r>
      <w:r w:rsidR="00BC2A2D" w:rsidRPr="00B0703F">
        <w:rPr>
          <w:sz w:val="24"/>
          <w:szCs w:val="24"/>
        </w:rPr>
        <w:t>ehalf</w:t>
      </w:r>
      <w:r w:rsidRPr="00B0703F">
        <w:rPr>
          <w:sz w:val="24"/>
          <w:szCs w:val="24"/>
        </w:rPr>
        <w:t xml:space="preserve"> of NHS Scotland</w:t>
      </w:r>
      <w:r w:rsidR="00BC2A2D" w:rsidRPr="00B0703F">
        <w:rPr>
          <w:sz w:val="24"/>
          <w:szCs w:val="24"/>
        </w:rPr>
        <w:t xml:space="preserve"> </w:t>
      </w:r>
      <w:r w:rsidR="00FF01F5">
        <w:rPr>
          <w:sz w:val="24"/>
          <w:szCs w:val="24"/>
        </w:rPr>
        <w:t xml:space="preserve">take </w:t>
      </w:r>
      <w:r w:rsidRPr="00B0703F">
        <w:rPr>
          <w:sz w:val="24"/>
          <w:szCs w:val="24"/>
        </w:rPr>
        <w:t>lead accountability for the</w:t>
      </w:r>
      <w:r w:rsidRPr="00B0703F">
        <w:rPr>
          <w:b/>
          <w:bCs/>
          <w:i/>
          <w:iCs/>
          <w:sz w:val="24"/>
          <w:szCs w:val="24"/>
        </w:rPr>
        <w:t xml:space="preserve"> corporate management </w:t>
      </w:r>
      <w:r w:rsidRPr="00B0703F">
        <w:rPr>
          <w:sz w:val="24"/>
          <w:szCs w:val="24"/>
        </w:rPr>
        <w:t xml:space="preserve">of the </w:t>
      </w:r>
      <w:r w:rsidR="0087740B">
        <w:rPr>
          <w:sz w:val="24"/>
          <w:szCs w:val="24"/>
        </w:rPr>
        <w:t xml:space="preserve">GJF </w:t>
      </w:r>
      <w:r w:rsidRPr="00B0703F">
        <w:rPr>
          <w:sz w:val="24"/>
          <w:szCs w:val="24"/>
        </w:rPr>
        <w:t xml:space="preserve">Board so that </w:t>
      </w:r>
      <w:r w:rsidRPr="00B0703F">
        <w:rPr>
          <w:b/>
          <w:bCs/>
          <w:i/>
          <w:iCs/>
          <w:sz w:val="24"/>
          <w:szCs w:val="24"/>
        </w:rPr>
        <w:t xml:space="preserve">high level expertise and understanding of strategic and operational service issues </w:t>
      </w:r>
      <w:r w:rsidRPr="00B0703F">
        <w:rPr>
          <w:sz w:val="24"/>
          <w:szCs w:val="24"/>
        </w:rPr>
        <w:t>are br</w:t>
      </w:r>
      <w:r w:rsidR="00FF01F5">
        <w:rPr>
          <w:sz w:val="24"/>
          <w:szCs w:val="24"/>
        </w:rPr>
        <w:t>ought to the Board’s attention</w:t>
      </w:r>
      <w:r w:rsidR="0087396F">
        <w:rPr>
          <w:sz w:val="24"/>
          <w:szCs w:val="24"/>
        </w:rPr>
        <w:t>.</w:t>
      </w:r>
      <w:r w:rsidRPr="00B0703F">
        <w:rPr>
          <w:sz w:val="24"/>
          <w:szCs w:val="24"/>
        </w:rPr>
        <w:t xml:space="preserve"> </w:t>
      </w:r>
    </w:p>
    <w:p w:rsidR="0087396F" w:rsidRPr="0087396F" w:rsidRDefault="0087396F" w:rsidP="00932EB8">
      <w:pPr>
        <w:pStyle w:val="BodyText"/>
        <w:numPr>
          <w:ilvl w:val="0"/>
          <w:numId w:val="3"/>
        </w:numPr>
        <w:spacing w:before="100" w:beforeAutospacing="1" w:after="100" w:afterAutospacing="1"/>
        <w:ind w:left="714" w:hanging="357"/>
        <w:rPr>
          <w:b/>
          <w:sz w:val="24"/>
          <w:szCs w:val="24"/>
        </w:rPr>
      </w:pPr>
      <w:r>
        <w:rPr>
          <w:sz w:val="24"/>
          <w:szCs w:val="24"/>
        </w:rPr>
        <w:t>E</w:t>
      </w:r>
      <w:r w:rsidR="00E90431" w:rsidRPr="00B0703F">
        <w:rPr>
          <w:sz w:val="24"/>
          <w:szCs w:val="24"/>
        </w:rPr>
        <w:t xml:space="preserve">nsure that the </w:t>
      </w:r>
      <w:r w:rsidR="00E90431" w:rsidRPr="00B0703F">
        <w:rPr>
          <w:b/>
          <w:i/>
          <w:sz w:val="24"/>
          <w:szCs w:val="24"/>
        </w:rPr>
        <w:t>high standards of corporate, clinical and staff governance commensurate with public accountability</w:t>
      </w:r>
      <w:r w:rsidR="00E90431" w:rsidRPr="00B0703F">
        <w:rPr>
          <w:sz w:val="24"/>
          <w:szCs w:val="24"/>
        </w:rPr>
        <w:t xml:space="preserve"> are delivered </w:t>
      </w:r>
      <w:r w:rsidR="00E02CC3" w:rsidRPr="00B0703F">
        <w:rPr>
          <w:sz w:val="24"/>
          <w:szCs w:val="24"/>
        </w:rPr>
        <w:t xml:space="preserve">throughout </w:t>
      </w:r>
      <w:r w:rsidR="00E02CC3">
        <w:rPr>
          <w:sz w:val="24"/>
          <w:szCs w:val="24"/>
        </w:rPr>
        <w:t>the</w:t>
      </w:r>
      <w:r w:rsidR="00E90431" w:rsidRPr="00B0703F">
        <w:rPr>
          <w:sz w:val="24"/>
          <w:szCs w:val="24"/>
        </w:rPr>
        <w:t xml:space="preserve"> </w:t>
      </w:r>
      <w:r w:rsidR="0087740B">
        <w:rPr>
          <w:sz w:val="24"/>
          <w:szCs w:val="24"/>
        </w:rPr>
        <w:t>Board.</w:t>
      </w:r>
    </w:p>
    <w:p w:rsidR="00BC2A2D" w:rsidRPr="00B0703F" w:rsidRDefault="0087396F" w:rsidP="00932EB8">
      <w:pPr>
        <w:pStyle w:val="BodyText"/>
        <w:numPr>
          <w:ilvl w:val="0"/>
          <w:numId w:val="3"/>
        </w:numPr>
        <w:spacing w:before="100" w:beforeAutospacing="1" w:after="100" w:afterAutospacing="1"/>
        <w:ind w:left="714" w:hanging="357"/>
        <w:rPr>
          <w:b/>
          <w:sz w:val="24"/>
          <w:szCs w:val="24"/>
        </w:rPr>
      </w:pPr>
      <w:r>
        <w:rPr>
          <w:b/>
          <w:i/>
          <w:sz w:val="24"/>
          <w:szCs w:val="24"/>
        </w:rPr>
        <w:t>Ensure</w:t>
      </w:r>
      <w:r w:rsidR="00E90431" w:rsidRPr="00B0703F">
        <w:rPr>
          <w:b/>
          <w:i/>
          <w:sz w:val="24"/>
          <w:szCs w:val="24"/>
        </w:rPr>
        <w:t xml:space="preserve"> the delivery of the 2020 Vision for Health and Social Care</w:t>
      </w:r>
      <w:r w:rsidR="00E90431" w:rsidRPr="00B0703F">
        <w:rPr>
          <w:b/>
          <w:sz w:val="24"/>
          <w:szCs w:val="24"/>
        </w:rPr>
        <w:t xml:space="preserve"> </w:t>
      </w:r>
      <w:r w:rsidR="00E90431" w:rsidRPr="00B0703F">
        <w:rPr>
          <w:sz w:val="24"/>
          <w:szCs w:val="24"/>
        </w:rPr>
        <w:t xml:space="preserve">through engagement with </w:t>
      </w:r>
      <w:r w:rsidR="008D071A">
        <w:rPr>
          <w:sz w:val="24"/>
          <w:szCs w:val="24"/>
        </w:rPr>
        <w:t xml:space="preserve">all </w:t>
      </w:r>
      <w:r w:rsidR="00E90431" w:rsidRPr="00B0703F">
        <w:rPr>
          <w:sz w:val="24"/>
          <w:szCs w:val="24"/>
        </w:rPr>
        <w:t>NHS</w:t>
      </w:r>
      <w:r w:rsidR="008D071A">
        <w:rPr>
          <w:sz w:val="24"/>
          <w:szCs w:val="24"/>
        </w:rPr>
        <w:t>S</w:t>
      </w:r>
      <w:r w:rsidR="00E90431" w:rsidRPr="00B0703F">
        <w:rPr>
          <w:sz w:val="24"/>
          <w:szCs w:val="24"/>
        </w:rPr>
        <w:t xml:space="preserve"> Boards to deliver a range of programmes and activities to support the </w:t>
      </w:r>
      <w:r w:rsidR="00E90431" w:rsidRPr="00B0703F">
        <w:rPr>
          <w:b/>
          <w:i/>
          <w:sz w:val="24"/>
          <w:szCs w:val="24"/>
        </w:rPr>
        <w:t xml:space="preserve">needs of NHS Scotland </w:t>
      </w:r>
      <w:r w:rsidR="00E90431" w:rsidRPr="00B0703F">
        <w:rPr>
          <w:sz w:val="24"/>
          <w:szCs w:val="24"/>
        </w:rPr>
        <w:t>and to improve healthcare services.</w:t>
      </w:r>
      <w:r w:rsidR="00E90431" w:rsidRPr="00B0703F">
        <w:rPr>
          <w:b/>
          <w:sz w:val="24"/>
          <w:szCs w:val="24"/>
        </w:rPr>
        <w:t xml:space="preserve"> </w:t>
      </w:r>
      <w:r w:rsidR="00BC2A2D" w:rsidRPr="00B0703F">
        <w:rPr>
          <w:sz w:val="24"/>
          <w:szCs w:val="24"/>
        </w:rPr>
        <w:t>Actively work with partners across NHSS</w:t>
      </w:r>
      <w:r w:rsidR="008D071A">
        <w:rPr>
          <w:sz w:val="24"/>
          <w:szCs w:val="24"/>
        </w:rPr>
        <w:t>,</w:t>
      </w:r>
      <w:r w:rsidR="00BC2A2D" w:rsidRPr="00B0703F">
        <w:rPr>
          <w:sz w:val="24"/>
          <w:szCs w:val="24"/>
        </w:rPr>
        <w:t xml:space="preserve"> Local Authorities</w:t>
      </w:r>
      <w:r w:rsidR="008D071A">
        <w:rPr>
          <w:sz w:val="24"/>
          <w:szCs w:val="24"/>
        </w:rPr>
        <w:t xml:space="preserve">, </w:t>
      </w:r>
      <w:r w:rsidR="008D071A">
        <w:rPr>
          <w:sz w:val="24"/>
          <w:szCs w:val="24"/>
        </w:rPr>
        <w:lastRenderedPageBreak/>
        <w:t>Universities</w:t>
      </w:r>
      <w:r w:rsidR="00BC2A2D" w:rsidRPr="00B0703F">
        <w:rPr>
          <w:sz w:val="24"/>
          <w:szCs w:val="24"/>
        </w:rPr>
        <w:t xml:space="preserve"> </w:t>
      </w:r>
      <w:r w:rsidR="008D071A">
        <w:rPr>
          <w:sz w:val="24"/>
          <w:szCs w:val="24"/>
        </w:rPr>
        <w:t xml:space="preserve">and other Public Sector Organisations </w:t>
      </w:r>
      <w:r w:rsidR="00BC2A2D" w:rsidRPr="00B0703F">
        <w:rPr>
          <w:sz w:val="24"/>
          <w:szCs w:val="24"/>
        </w:rPr>
        <w:t>to ensure delivery of Integration of health and social Care</w:t>
      </w:r>
      <w:r w:rsidR="00F475C0">
        <w:rPr>
          <w:sz w:val="24"/>
          <w:szCs w:val="24"/>
        </w:rPr>
        <w:t>.</w:t>
      </w:r>
      <w:r w:rsidR="00BC2A2D" w:rsidRPr="00B0703F">
        <w:rPr>
          <w:sz w:val="24"/>
          <w:szCs w:val="24"/>
        </w:rPr>
        <w:t xml:space="preserve">  </w:t>
      </w:r>
    </w:p>
    <w:p w:rsidR="00BC2A2D" w:rsidRPr="00B0703F" w:rsidRDefault="00BC2A2D" w:rsidP="00932EB8">
      <w:pPr>
        <w:pStyle w:val="BodyText"/>
        <w:numPr>
          <w:ilvl w:val="0"/>
          <w:numId w:val="3"/>
        </w:numPr>
        <w:spacing w:before="100" w:beforeAutospacing="1" w:after="100" w:afterAutospacing="1"/>
        <w:ind w:left="714" w:hanging="357"/>
        <w:rPr>
          <w:b/>
          <w:sz w:val="24"/>
          <w:szCs w:val="24"/>
        </w:rPr>
      </w:pPr>
      <w:r w:rsidRPr="00B0703F">
        <w:rPr>
          <w:b/>
          <w:i/>
          <w:sz w:val="24"/>
          <w:szCs w:val="24"/>
        </w:rPr>
        <w:t xml:space="preserve">Lead the </w:t>
      </w:r>
      <w:r w:rsidR="0087396F">
        <w:rPr>
          <w:b/>
          <w:i/>
          <w:sz w:val="24"/>
          <w:szCs w:val="24"/>
        </w:rPr>
        <w:t xml:space="preserve">continuous </w:t>
      </w:r>
      <w:r w:rsidRPr="00B0703F">
        <w:rPr>
          <w:b/>
          <w:i/>
          <w:sz w:val="24"/>
          <w:szCs w:val="24"/>
        </w:rPr>
        <w:t xml:space="preserve">development of an organisation which encourages and supports innovation, </w:t>
      </w:r>
      <w:r w:rsidR="007F0AB5">
        <w:rPr>
          <w:b/>
          <w:i/>
          <w:sz w:val="24"/>
          <w:szCs w:val="24"/>
        </w:rPr>
        <w:t xml:space="preserve">values based </w:t>
      </w:r>
      <w:r w:rsidRPr="00B0703F">
        <w:rPr>
          <w:b/>
          <w:i/>
          <w:sz w:val="24"/>
          <w:szCs w:val="24"/>
        </w:rPr>
        <w:t xml:space="preserve">team working and creative partnerships on a national and international basis </w:t>
      </w:r>
      <w:r w:rsidR="00F475C0" w:rsidRPr="00541F08">
        <w:rPr>
          <w:i/>
          <w:sz w:val="24"/>
          <w:szCs w:val="24"/>
        </w:rPr>
        <w:t>for the benefit of NHSS.</w:t>
      </w:r>
      <w:r w:rsidRPr="00B0703F">
        <w:rPr>
          <w:b/>
          <w:i/>
          <w:sz w:val="24"/>
          <w:szCs w:val="24"/>
        </w:rPr>
        <w:t xml:space="preserve"> </w:t>
      </w:r>
    </w:p>
    <w:p w:rsidR="00BC2A2D" w:rsidRPr="00B0703F" w:rsidRDefault="0087396F" w:rsidP="00204A6C">
      <w:pPr>
        <w:pStyle w:val="BodyText"/>
        <w:numPr>
          <w:ilvl w:val="0"/>
          <w:numId w:val="3"/>
        </w:numPr>
        <w:spacing w:before="100" w:beforeAutospacing="1" w:after="100" w:afterAutospacing="1"/>
        <w:rPr>
          <w:sz w:val="24"/>
          <w:szCs w:val="24"/>
        </w:rPr>
      </w:pPr>
      <w:r>
        <w:rPr>
          <w:b/>
          <w:i/>
          <w:sz w:val="24"/>
          <w:szCs w:val="24"/>
        </w:rPr>
        <w:t>L</w:t>
      </w:r>
      <w:r w:rsidR="00FF01F5" w:rsidRPr="00FF01F5">
        <w:rPr>
          <w:b/>
          <w:i/>
          <w:sz w:val="24"/>
          <w:szCs w:val="24"/>
        </w:rPr>
        <w:t xml:space="preserve">ead and ensure </w:t>
      </w:r>
      <w:r w:rsidR="00BC2A2D" w:rsidRPr="00FF01F5">
        <w:rPr>
          <w:b/>
          <w:i/>
          <w:sz w:val="24"/>
          <w:szCs w:val="24"/>
        </w:rPr>
        <w:t>implement</w:t>
      </w:r>
      <w:r w:rsidR="00FF01F5" w:rsidRPr="00FF01F5">
        <w:rPr>
          <w:b/>
          <w:i/>
          <w:sz w:val="24"/>
          <w:szCs w:val="24"/>
        </w:rPr>
        <w:t xml:space="preserve">ation of </w:t>
      </w:r>
      <w:r w:rsidR="00BC2A2D" w:rsidRPr="00FF01F5">
        <w:rPr>
          <w:b/>
          <w:i/>
          <w:sz w:val="24"/>
          <w:szCs w:val="24"/>
        </w:rPr>
        <w:t>NHSS Quality Strategy and Ambitions</w:t>
      </w:r>
      <w:r w:rsidR="00BC2A2D" w:rsidRPr="00B0703F">
        <w:rPr>
          <w:sz w:val="24"/>
          <w:szCs w:val="24"/>
        </w:rPr>
        <w:t xml:space="preserve"> to deliver measurable improvements in the key indicators of healthcare quality.</w:t>
      </w:r>
    </w:p>
    <w:p w:rsidR="004E2496" w:rsidRPr="004E2496" w:rsidRDefault="0087396F" w:rsidP="00204A6C">
      <w:pPr>
        <w:pStyle w:val="BodyText"/>
        <w:numPr>
          <w:ilvl w:val="0"/>
          <w:numId w:val="3"/>
        </w:numPr>
        <w:spacing w:before="100" w:beforeAutospacing="1" w:after="100" w:afterAutospacing="1"/>
        <w:rPr>
          <w:sz w:val="24"/>
          <w:szCs w:val="24"/>
        </w:rPr>
      </w:pPr>
      <w:r>
        <w:rPr>
          <w:sz w:val="24"/>
          <w:szCs w:val="24"/>
        </w:rPr>
        <w:t>T</w:t>
      </w:r>
      <w:r w:rsidR="00FF01F5">
        <w:rPr>
          <w:sz w:val="24"/>
          <w:szCs w:val="24"/>
        </w:rPr>
        <w:t xml:space="preserve">ake a </w:t>
      </w:r>
      <w:r w:rsidR="00FF01F5" w:rsidRPr="00FF01F5">
        <w:rPr>
          <w:b/>
          <w:i/>
          <w:sz w:val="24"/>
          <w:szCs w:val="24"/>
        </w:rPr>
        <w:t>l</w:t>
      </w:r>
      <w:r w:rsidR="00BC2A2D" w:rsidRPr="00FF01F5">
        <w:rPr>
          <w:b/>
          <w:i/>
          <w:sz w:val="24"/>
          <w:szCs w:val="24"/>
        </w:rPr>
        <w:t>ead role in Regi</w:t>
      </w:r>
      <w:r w:rsidR="0087740B">
        <w:rPr>
          <w:b/>
          <w:i/>
          <w:sz w:val="24"/>
          <w:szCs w:val="24"/>
        </w:rPr>
        <w:t>onal and National p</w:t>
      </w:r>
      <w:r w:rsidR="00BC2A2D" w:rsidRPr="00FF01F5">
        <w:rPr>
          <w:b/>
          <w:i/>
          <w:sz w:val="24"/>
          <w:szCs w:val="24"/>
        </w:rPr>
        <w:t>lanning</w:t>
      </w:r>
      <w:r w:rsidR="00BC2A2D" w:rsidRPr="00B0703F">
        <w:rPr>
          <w:sz w:val="24"/>
          <w:szCs w:val="24"/>
        </w:rPr>
        <w:t xml:space="preserve"> to</w:t>
      </w:r>
      <w:r w:rsidR="00FF01F5">
        <w:rPr>
          <w:sz w:val="24"/>
          <w:szCs w:val="24"/>
        </w:rPr>
        <w:t xml:space="preserve"> drive service developments, </w:t>
      </w:r>
      <w:r w:rsidR="00BC2A2D" w:rsidRPr="00B0703F">
        <w:rPr>
          <w:sz w:val="24"/>
          <w:szCs w:val="24"/>
        </w:rPr>
        <w:t xml:space="preserve">quality improvement </w:t>
      </w:r>
      <w:r w:rsidR="0087740B">
        <w:rPr>
          <w:sz w:val="24"/>
          <w:szCs w:val="24"/>
        </w:rPr>
        <w:t>and service delivery</w:t>
      </w:r>
      <w:r w:rsidR="00FF01F5">
        <w:rPr>
          <w:sz w:val="24"/>
          <w:szCs w:val="24"/>
        </w:rPr>
        <w:t xml:space="preserve"> </w:t>
      </w:r>
      <w:r w:rsidR="00BC2A2D" w:rsidRPr="00B0703F">
        <w:rPr>
          <w:sz w:val="24"/>
          <w:szCs w:val="24"/>
        </w:rPr>
        <w:t>across NHSS.</w:t>
      </w:r>
      <w:r w:rsidR="004E2496" w:rsidRPr="004E2496">
        <w:rPr>
          <w:b/>
          <w:i/>
          <w:sz w:val="24"/>
          <w:szCs w:val="24"/>
        </w:rPr>
        <w:t xml:space="preserve"> </w:t>
      </w:r>
    </w:p>
    <w:p w:rsidR="00BC2A2D" w:rsidRPr="004E2496" w:rsidRDefault="004E2496" w:rsidP="00204A6C">
      <w:pPr>
        <w:pStyle w:val="BodyText"/>
        <w:numPr>
          <w:ilvl w:val="0"/>
          <w:numId w:val="3"/>
        </w:numPr>
        <w:spacing w:before="100" w:beforeAutospacing="1" w:after="100" w:afterAutospacing="1"/>
        <w:rPr>
          <w:sz w:val="24"/>
          <w:szCs w:val="24"/>
        </w:rPr>
      </w:pPr>
      <w:r>
        <w:rPr>
          <w:b/>
          <w:i/>
          <w:sz w:val="24"/>
          <w:szCs w:val="24"/>
        </w:rPr>
        <w:t xml:space="preserve">In support of delivering the Health and Social Care Delivery Plan </w:t>
      </w:r>
      <w:r w:rsidRPr="004E2496">
        <w:rPr>
          <w:sz w:val="24"/>
          <w:szCs w:val="24"/>
        </w:rPr>
        <w:t>both a key Member of the National Board</w:t>
      </w:r>
      <w:r w:rsidR="0087740B">
        <w:rPr>
          <w:sz w:val="24"/>
          <w:szCs w:val="24"/>
        </w:rPr>
        <w:t>s’</w:t>
      </w:r>
      <w:r w:rsidRPr="004E2496">
        <w:rPr>
          <w:sz w:val="24"/>
          <w:szCs w:val="24"/>
        </w:rPr>
        <w:t xml:space="preserve"> Collaboration and the West Region Delivery Board</w:t>
      </w:r>
      <w:r w:rsidR="00BC2A2D" w:rsidRPr="004E2496">
        <w:rPr>
          <w:sz w:val="24"/>
          <w:szCs w:val="24"/>
        </w:rPr>
        <w:t xml:space="preserve"> </w:t>
      </w:r>
    </w:p>
    <w:p w:rsidR="00E90431" w:rsidRPr="00B0703F" w:rsidRDefault="00E90431" w:rsidP="00204A6C">
      <w:pPr>
        <w:pStyle w:val="BodyText"/>
        <w:numPr>
          <w:ilvl w:val="0"/>
          <w:numId w:val="7"/>
        </w:numPr>
        <w:spacing w:before="100" w:beforeAutospacing="1" w:after="100" w:afterAutospacing="1"/>
        <w:rPr>
          <w:sz w:val="24"/>
          <w:szCs w:val="24"/>
        </w:rPr>
      </w:pPr>
      <w:r w:rsidRPr="00B0703F">
        <w:rPr>
          <w:sz w:val="24"/>
          <w:szCs w:val="24"/>
        </w:rPr>
        <w:t xml:space="preserve">Responsible for the leadership, development and delivery of a </w:t>
      </w:r>
      <w:r w:rsidRPr="00B0703F">
        <w:rPr>
          <w:b/>
          <w:i/>
          <w:sz w:val="24"/>
          <w:szCs w:val="24"/>
        </w:rPr>
        <w:t xml:space="preserve">range of highly specialised </w:t>
      </w:r>
      <w:r w:rsidR="009741F9">
        <w:rPr>
          <w:b/>
          <w:i/>
          <w:sz w:val="24"/>
          <w:szCs w:val="24"/>
        </w:rPr>
        <w:t>N</w:t>
      </w:r>
      <w:r w:rsidRPr="00B0703F">
        <w:rPr>
          <w:b/>
          <w:i/>
          <w:sz w:val="24"/>
          <w:szCs w:val="24"/>
        </w:rPr>
        <w:t>ational services on behalf of NHS Scotland</w:t>
      </w:r>
      <w:r w:rsidRPr="00B0703F">
        <w:rPr>
          <w:sz w:val="24"/>
          <w:szCs w:val="24"/>
        </w:rPr>
        <w:t xml:space="preserve"> </w:t>
      </w:r>
      <w:proofErr w:type="spellStart"/>
      <w:r w:rsidRPr="00B0703F">
        <w:rPr>
          <w:sz w:val="24"/>
          <w:szCs w:val="24"/>
        </w:rPr>
        <w:t>ie</w:t>
      </w:r>
      <w:proofErr w:type="spellEnd"/>
      <w:r w:rsidRPr="00B0703F">
        <w:rPr>
          <w:sz w:val="24"/>
          <w:szCs w:val="24"/>
        </w:rPr>
        <w:t xml:space="preserve"> </w:t>
      </w:r>
      <w:r w:rsidR="009741F9">
        <w:rPr>
          <w:sz w:val="24"/>
          <w:szCs w:val="24"/>
        </w:rPr>
        <w:t>H</w:t>
      </w:r>
      <w:r w:rsidRPr="00B0703F">
        <w:rPr>
          <w:sz w:val="24"/>
          <w:szCs w:val="24"/>
        </w:rPr>
        <w:t xml:space="preserve">eart </w:t>
      </w:r>
      <w:r w:rsidR="009741F9">
        <w:rPr>
          <w:sz w:val="24"/>
          <w:szCs w:val="24"/>
        </w:rPr>
        <w:t>T</w:t>
      </w:r>
      <w:r w:rsidRPr="00B0703F">
        <w:rPr>
          <w:sz w:val="24"/>
          <w:szCs w:val="24"/>
        </w:rPr>
        <w:t>ransplantation, S</w:t>
      </w:r>
      <w:r w:rsidR="00FF01F5">
        <w:rPr>
          <w:sz w:val="24"/>
          <w:szCs w:val="24"/>
        </w:rPr>
        <w:t xml:space="preserve">cottish </w:t>
      </w:r>
      <w:r w:rsidRPr="00B0703F">
        <w:rPr>
          <w:sz w:val="24"/>
          <w:szCs w:val="24"/>
        </w:rPr>
        <w:t>P</w:t>
      </w:r>
      <w:r w:rsidR="00FF01F5">
        <w:rPr>
          <w:sz w:val="24"/>
          <w:szCs w:val="24"/>
        </w:rPr>
        <w:t xml:space="preserve">ulmonary </w:t>
      </w:r>
      <w:r w:rsidRPr="00B0703F">
        <w:rPr>
          <w:sz w:val="24"/>
          <w:szCs w:val="24"/>
        </w:rPr>
        <w:t>V</w:t>
      </w:r>
      <w:r w:rsidR="00FF01F5">
        <w:rPr>
          <w:sz w:val="24"/>
          <w:szCs w:val="24"/>
        </w:rPr>
        <w:t xml:space="preserve">ascular </w:t>
      </w:r>
      <w:r w:rsidRPr="00B0703F">
        <w:rPr>
          <w:sz w:val="24"/>
          <w:szCs w:val="24"/>
        </w:rPr>
        <w:t>U</w:t>
      </w:r>
      <w:r w:rsidR="00FF01F5">
        <w:rPr>
          <w:sz w:val="24"/>
          <w:szCs w:val="24"/>
        </w:rPr>
        <w:t>nit</w:t>
      </w:r>
      <w:r w:rsidRPr="00B0703F">
        <w:rPr>
          <w:sz w:val="24"/>
          <w:szCs w:val="24"/>
        </w:rPr>
        <w:t xml:space="preserve">, </w:t>
      </w:r>
      <w:r w:rsidR="009741F9">
        <w:rPr>
          <w:sz w:val="24"/>
          <w:szCs w:val="24"/>
        </w:rPr>
        <w:t xml:space="preserve">and the </w:t>
      </w:r>
      <w:r w:rsidRPr="00B0703F">
        <w:rPr>
          <w:sz w:val="24"/>
          <w:szCs w:val="24"/>
        </w:rPr>
        <w:t>S</w:t>
      </w:r>
      <w:r w:rsidR="00FF01F5">
        <w:rPr>
          <w:sz w:val="24"/>
          <w:szCs w:val="24"/>
        </w:rPr>
        <w:t xml:space="preserve">cottish </w:t>
      </w:r>
      <w:r w:rsidRPr="00B0703F">
        <w:rPr>
          <w:sz w:val="24"/>
          <w:szCs w:val="24"/>
        </w:rPr>
        <w:t>A</w:t>
      </w:r>
      <w:r w:rsidR="00FF01F5">
        <w:rPr>
          <w:sz w:val="24"/>
          <w:szCs w:val="24"/>
        </w:rPr>
        <w:t xml:space="preserve">dult Congenital </w:t>
      </w:r>
      <w:r w:rsidRPr="00B0703F">
        <w:rPr>
          <w:sz w:val="24"/>
          <w:szCs w:val="24"/>
        </w:rPr>
        <w:t>C</w:t>
      </w:r>
      <w:r w:rsidR="00FF01F5">
        <w:rPr>
          <w:sz w:val="24"/>
          <w:szCs w:val="24"/>
        </w:rPr>
        <w:t xml:space="preserve">ardiac </w:t>
      </w:r>
      <w:r w:rsidRPr="00B0703F">
        <w:rPr>
          <w:sz w:val="24"/>
          <w:szCs w:val="24"/>
        </w:rPr>
        <w:t>S</w:t>
      </w:r>
      <w:r w:rsidR="00FF01F5">
        <w:rPr>
          <w:sz w:val="24"/>
          <w:szCs w:val="24"/>
        </w:rPr>
        <w:t>ervice</w:t>
      </w:r>
      <w:r w:rsidR="00F475C0">
        <w:rPr>
          <w:sz w:val="24"/>
          <w:szCs w:val="24"/>
        </w:rPr>
        <w:t>.</w:t>
      </w:r>
    </w:p>
    <w:p w:rsidR="00E90431" w:rsidRPr="00B0703F" w:rsidRDefault="00E90431" w:rsidP="00204A6C">
      <w:pPr>
        <w:pStyle w:val="BodyText"/>
        <w:numPr>
          <w:ilvl w:val="0"/>
          <w:numId w:val="7"/>
        </w:numPr>
        <w:spacing w:before="100" w:beforeAutospacing="1" w:after="100" w:afterAutospacing="1"/>
        <w:rPr>
          <w:sz w:val="24"/>
          <w:szCs w:val="24"/>
        </w:rPr>
      </w:pPr>
      <w:r w:rsidRPr="00B0703F">
        <w:rPr>
          <w:sz w:val="24"/>
          <w:szCs w:val="24"/>
        </w:rPr>
        <w:t xml:space="preserve">Responsible for the leadership, development and delivery of a </w:t>
      </w:r>
      <w:r w:rsidRPr="00B0703F">
        <w:rPr>
          <w:b/>
          <w:sz w:val="24"/>
          <w:szCs w:val="24"/>
        </w:rPr>
        <w:t xml:space="preserve">range of highly specialist </w:t>
      </w:r>
      <w:r w:rsidR="009741F9">
        <w:rPr>
          <w:b/>
          <w:sz w:val="24"/>
          <w:szCs w:val="24"/>
        </w:rPr>
        <w:t>R</w:t>
      </w:r>
      <w:r w:rsidRPr="00B0703F">
        <w:rPr>
          <w:b/>
          <w:sz w:val="24"/>
          <w:szCs w:val="24"/>
        </w:rPr>
        <w:t>egional services</w:t>
      </w:r>
      <w:r w:rsidRPr="00B0703F">
        <w:rPr>
          <w:sz w:val="24"/>
          <w:szCs w:val="24"/>
        </w:rPr>
        <w:t xml:space="preserve"> </w:t>
      </w:r>
      <w:proofErr w:type="spellStart"/>
      <w:r w:rsidRPr="00B0703F">
        <w:rPr>
          <w:sz w:val="24"/>
          <w:szCs w:val="24"/>
        </w:rPr>
        <w:t>ie</w:t>
      </w:r>
      <w:proofErr w:type="spellEnd"/>
      <w:r w:rsidRPr="00B0703F">
        <w:rPr>
          <w:sz w:val="24"/>
          <w:szCs w:val="24"/>
        </w:rPr>
        <w:t xml:space="preserve"> </w:t>
      </w:r>
      <w:proofErr w:type="gramStart"/>
      <w:r w:rsidR="0087740B">
        <w:rPr>
          <w:sz w:val="24"/>
          <w:szCs w:val="24"/>
        </w:rPr>
        <w:t>Thoracic</w:t>
      </w:r>
      <w:proofErr w:type="gramEnd"/>
      <w:r w:rsidRPr="00B0703F">
        <w:rPr>
          <w:sz w:val="24"/>
          <w:szCs w:val="24"/>
        </w:rPr>
        <w:t xml:space="preserve"> surgery, </w:t>
      </w:r>
      <w:r w:rsidR="009741F9">
        <w:rPr>
          <w:sz w:val="24"/>
          <w:szCs w:val="24"/>
        </w:rPr>
        <w:t>I</w:t>
      </w:r>
      <w:r w:rsidRPr="00B0703F">
        <w:rPr>
          <w:sz w:val="24"/>
          <w:szCs w:val="24"/>
        </w:rPr>
        <w:t xml:space="preserve">nterventional </w:t>
      </w:r>
      <w:r w:rsidR="009741F9">
        <w:rPr>
          <w:sz w:val="24"/>
          <w:szCs w:val="24"/>
        </w:rPr>
        <w:t>C</w:t>
      </w:r>
      <w:r w:rsidRPr="00B0703F">
        <w:rPr>
          <w:sz w:val="24"/>
          <w:szCs w:val="24"/>
        </w:rPr>
        <w:t xml:space="preserve">ardiology and </w:t>
      </w:r>
      <w:r w:rsidR="009741F9">
        <w:rPr>
          <w:sz w:val="24"/>
          <w:szCs w:val="24"/>
        </w:rPr>
        <w:t>E</w:t>
      </w:r>
      <w:r w:rsidR="00FF01F5">
        <w:rPr>
          <w:sz w:val="24"/>
          <w:szCs w:val="24"/>
        </w:rPr>
        <w:t xml:space="preserve">mergency </w:t>
      </w:r>
      <w:r w:rsidR="009741F9">
        <w:rPr>
          <w:sz w:val="24"/>
          <w:szCs w:val="24"/>
        </w:rPr>
        <w:t>O</w:t>
      </w:r>
      <w:r w:rsidRPr="00B0703F">
        <w:rPr>
          <w:sz w:val="24"/>
          <w:szCs w:val="24"/>
        </w:rPr>
        <w:t xml:space="preserve">ptimal </w:t>
      </w:r>
      <w:r w:rsidR="009741F9">
        <w:rPr>
          <w:sz w:val="24"/>
          <w:szCs w:val="24"/>
        </w:rPr>
        <w:t>R</w:t>
      </w:r>
      <w:r w:rsidRPr="00B0703F">
        <w:rPr>
          <w:sz w:val="24"/>
          <w:szCs w:val="24"/>
        </w:rPr>
        <w:t>eperfusion</w:t>
      </w:r>
      <w:r w:rsidR="00FF01F5">
        <w:rPr>
          <w:sz w:val="24"/>
          <w:szCs w:val="24"/>
        </w:rPr>
        <w:t xml:space="preserve"> for the </w:t>
      </w:r>
      <w:r w:rsidR="009741F9">
        <w:rPr>
          <w:sz w:val="24"/>
          <w:szCs w:val="24"/>
        </w:rPr>
        <w:t>W</w:t>
      </w:r>
      <w:r w:rsidR="00FF01F5">
        <w:rPr>
          <w:sz w:val="24"/>
          <w:szCs w:val="24"/>
        </w:rPr>
        <w:t xml:space="preserve">est of </w:t>
      </w:r>
      <w:r w:rsidR="009741F9">
        <w:rPr>
          <w:sz w:val="24"/>
          <w:szCs w:val="24"/>
        </w:rPr>
        <w:t>S</w:t>
      </w:r>
      <w:r w:rsidR="00FF01F5">
        <w:rPr>
          <w:sz w:val="24"/>
          <w:szCs w:val="24"/>
        </w:rPr>
        <w:t>cotland</w:t>
      </w:r>
      <w:r w:rsidRPr="00B0703F">
        <w:rPr>
          <w:sz w:val="24"/>
          <w:szCs w:val="24"/>
        </w:rPr>
        <w:t xml:space="preserve">. </w:t>
      </w:r>
    </w:p>
    <w:p w:rsidR="00E90431" w:rsidRPr="003E5BB2" w:rsidRDefault="00204A6C" w:rsidP="00204A6C">
      <w:pPr>
        <w:pStyle w:val="BodyText"/>
        <w:numPr>
          <w:ilvl w:val="0"/>
          <w:numId w:val="7"/>
        </w:numPr>
        <w:spacing w:before="100" w:beforeAutospacing="1" w:after="100" w:afterAutospacing="1"/>
        <w:rPr>
          <w:b/>
          <w:sz w:val="24"/>
          <w:szCs w:val="24"/>
        </w:rPr>
      </w:pPr>
      <w:r w:rsidRPr="00B0703F">
        <w:rPr>
          <w:sz w:val="24"/>
          <w:szCs w:val="24"/>
        </w:rPr>
        <w:t>R</w:t>
      </w:r>
      <w:r w:rsidR="00E90431" w:rsidRPr="00B0703F">
        <w:rPr>
          <w:sz w:val="24"/>
          <w:szCs w:val="24"/>
        </w:rPr>
        <w:t xml:space="preserve">esponsible for developing new </w:t>
      </w:r>
      <w:r w:rsidR="00E90431" w:rsidRPr="00B0703F">
        <w:rPr>
          <w:b/>
          <w:i/>
          <w:sz w:val="24"/>
          <w:szCs w:val="24"/>
        </w:rPr>
        <w:t xml:space="preserve">regional and national services </w:t>
      </w:r>
      <w:r w:rsidR="00E90431" w:rsidRPr="00B0703F">
        <w:rPr>
          <w:sz w:val="24"/>
          <w:szCs w:val="24"/>
        </w:rPr>
        <w:t xml:space="preserve">for the benefit of NHSS patients through influencing and setting Strategy through membership/chairmanship of </w:t>
      </w:r>
      <w:r w:rsidR="008D071A">
        <w:rPr>
          <w:sz w:val="24"/>
          <w:szCs w:val="24"/>
        </w:rPr>
        <w:t xml:space="preserve">a range of </w:t>
      </w:r>
      <w:r w:rsidR="00E90431" w:rsidRPr="00B0703F">
        <w:rPr>
          <w:sz w:val="24"/>
          <w:szCs w:val="24"/>
        </w:rPr>
        <w:t xml:space="preserve">regional and national planning committees. </w:t>
      </w:r>
    </w:p>
    <w:p w:rsidR="003E5BB2" w:rsidRPr="00B0703F" w:rsidRDefault="003E5BB2" w:rsidP="00204A6C">
      <w:pPr>
        <w:pStyle w:val="BodyText"/>
        <w:numPr>
          <w:ilvl w:val="0"/>
          <w:numId w:val="7"/>
        </w:numPr>
        <w:spacing w:before="100" w:beforeAutospacing="1" w:after="100" w:afterAutospacing="1"/>
        <w:rPr>
          <w:b/>
          <w:sz w:val="24"/>
          <w:szCs w:val="24"/>
        </w:rPr>
      </w:pPr>
      <w:r>
        <w:rPr>
          <w:sz w:val="24"/>
          <w:szCs w:val="24"/>
        </w:rPr>
        <w:t xml:space="preserve">Responsible to </w:t>
      </w:r>
      <w:r w:rsidRPr="003E5BB2">
        <w:rPr>
          <w:b/>
          <w:i/>
          <w:sz w:val="24"/>
          <w:szCs w:val="24"/>
        </w:rPr>
        <w:t>lead and deliver the major Expansion Programme</w:t>
      </w:r>
      <w:r>
        <w:rPr>
          <w:sz w:val="24"/>
          <w:szCs w:val="24"/>
        </w:rPr>
        <w:t xml:space="preserve"> for the Foundation (c£70m) and </w:t>
      </w:r>
      <w:r w:rsidR="004E2496">
        <w:rPr>
          <w:sz w:val="24"/>
          <w:szCs w:val="24"/>
        </w:rPr>
        <w:t xml:space="preserve">key member of </w:t>
      </w:r>
      <w:r>
        <w:rPr>
          <w:sz w:val="24"/>
          <w:szCs w:val="24"/>
        </w:rPr>
        <w:t xml:space="preserve">the National Expansion programme and </w:t>
      </w:r>
      <w:r w:rsidR="0087740B">
        <w:rPr>
          <w:sz w:val="24"/>
          <w:szCs w:val="24"/>
        </w:rPr>
        <w:t xml:space="preserve">of </w:t>
      </w:r>
      <w:r>
        <w:rPr>
          <w:sz w:val="24"/>
          <w:szCs w:val="24"/>
        </w:rPr>
        <w:t>the National Access Collaborative</w:t>
      </w:r>
      <w:r w:rsidR="004E2496">
        <w:rPr>
          <w:sz w:val="24"/>
          <w:szCs w:val="24"/>
        </w:rPr>
        <w:t xml:space="preserve">. Responsible for the </w:t>
      </w:r>
      <w:r w:rsidR="0087740B">
        <w:rPr>
          <w:sz w:val="24"/>
          <w:szCs w:val="24"/>
        </w:rPr>
        <w:t xml:space="preserve">GJF </w:t>
      </w:r>
      <w:r w:rsidR="004E2496">
        <w:rPr>
          <w:sz w:val="24"/>
          <w:szCs w:val="24"/>
        </w:rPr>
        <w:t xml:space="preserve">Senior Responsible Officer, Programme Director and Project team. Chair of the Foundation Programme Board </w:t>
      </w:r>
      <w:r>
        <w:rPr>
          <w:sz w:val="24"/>
          <w:szCs w:val="24"/>
        </w:rPr>
        <w:t xml:space="preserve"> </w:t>
      </w:r>
    </w:p>
    <w:p w:rsidR="00E90431" w:rsidRDefault="00E90431" w:rsidP="00BD45B2">
      <w:pPr>
        <w:pStyle w:val="BodyText"/>
        <w:numPr>
          <w:ilvl w:val="0"/>
          <w:numId w:val="7"/>
        </w:numPr>
        <w:spacing w:before="100" w:beforeAutospacing="1" w:after="100" w:afterAutospacing="1"/>
        <w:rPr>
          <w:sz w:val="24"/>
          <w:szCs w:val="24"/>
        </w:rPr>
      </w:pPr>
      <w:r w:rsidRPr="00B0703F">
        <w:rPr>
          <w:b/>
          <w:sz w:val="24"/>
          <w:szCs w:val="24"/>
        </w:rPr>
        <w:t>Leadership, mana</w:t>
      </w:r>
      <w:r w:rsidR="00FF01F5">
        <w:rPr>
          <w:b/>
          <w:sz w:val="24"/>
          <w:szCs w:val="24"/>
        </w:rPr>
        <w:t>gement and delivery of the N</w:t>
      </w:r>
      <w:r w:rsidRPr="00B0703F">
        <w:rPr>
          <w:b/>
          <w:sz w:val="24"/>
          <w:szCs w:val="24"/>
        </w:rPr>
        <w:t xml:space="preserve">ational </w:t>
      </w:r>
      <w:r w:rsidR="00FF01F5">
        <w:rPr>
          <w:b/>
          <w:sz w:val="24"/>
          <w:szCs w:val="24"/>
        </w:rPr>
        <w:t>Health and Social Care I</w:t>
      </w:r>
      <w:r w:rsidRPr="00B0703F">
        <w:rPr>
          <w:b/>
          <w:sz w:val="24"/>
          <w:szCs w:val="24"/>
        </w:rPr>
        <w:t>nnovation fund on behalf of all NHSS Boards</w:t>
      </w:r>
      <w:r w:rsidRPr="00541F08">
        <w:rPr>
          <w:sz w:val="24"/>
          <w:szCs w:val="24"/>
        </w:rPr>
        <w:t xml:space="preserve"> to </w:t>
      </w:r>
      <w:r w:rsidR="008D071A">
        <w:rPr>
          <w:sz w:val="24"/>
          <w:szCs w:val="24"/>
        </w:rPr>
        <w:t xml:space="preserve">seek and secure </w:t>
      </w:r>
      <w:r w:rsidR="007F0AB5">
        <w:rPr>
          <w:sz w:val="24"/>
          <w:szCs w:val="24"/>
        </w:rPr>
        <w:t>investment</w:t>
      </w:r>
      <w:r w:rsidRPr="00541F08">
        <w:rPr>
          <w:sz w:val="24"/>
          <w:szCs w:val="24"/>
        </w:rPr>
        <w:t xml:space="preserve"> to develop original and pioneering treatments for </w:t>
      </w:r>
      <w:r w:rsidR="005C542D" w:rsidRPr="00541F08">
        <w:rPr>
          <w:sz w:val="24"/>
          <w:szCs w:val="24"/>
        </w:rPr>
        <w:t>Scotland’s</w:t>
      </w:r>
      <w:r w:rsidRPr="00541F08">
        <w:rPr>
          <w:sz w:val="24"/>
          <w:szCs w:val="24"/>
        </w:rPr>
        <w:t xml:space="preserve"> patients. </w:t>
      </w:r>
    </w:p>
    <w:p w:rsidR="00116971" w:rsidRPr="00F042FB" w:rsidRDefault="00116971" w:rsidP="00BD45B2">
      <w:pPr>
        <w:pStyle w:val="BodyText"/>
        <w:numPr>
          <w:ilvl w:val="0"/>
          <w:numId w:val="7"/>
        </w:numPr>
        <w:spacing w:before="100" w:beforeAutospacing="1" w:after="100" w:afterAutospacing="1"/>
        <w:rPr>
          <w:sz w:val="24"/>
          <w:szCs w:val="24"/>
        </w:rPr>
      </w:pPr>
      <w:r>
        <w:rPr>
          <w:b/>
          <w:sz w:val="24"/>
          <w:szCs w:val="24"/>
        </w:rPr>
        <w:t xml:space="preserve">Source and create </w:t>
      </w:r>
      <w:proofErr w:type="gramStart"/>
      <w:r>
        <w:rPr>
          <w:b/>
          <w:sz w:val="24"/>
          <w:szCs w:val="24"/>
        </w:rPr>
        <w:t>an Alumni</w:t>
      </w:r>
      <w:proofErr w:type="gramEnd"/>
      <w:r>
        <w:rPr>
          <w:b/>
          <w:sz w:val="24"/>
          <w:szCs w:val="24"/>
        </w:rPr>
        <w:t xml:space="preserve"> </w:t>
      </w:r>
      <w:r w:rsidR="00FA06BF">
        <w:rPr>
          <w:sz w:val="24"/>
          <w:szCs w:val="24"/>
        </w:rPr>
        <w:t xml:space="preserve">(applying strict GDPR regulations) </w:t>
      </w:r>
      <w:r w:rsidR="008D071A" w:rsidRPr="00F042FB">
        <w:rPr>
          <w:sz w:val="24"/>
          <w:szCs w:val="24"/>
        </w:rPr>
        <w:t xml:space="preserve">which will include </w:t>
      </w:r>
      <w:r w:rsidRPr="00F042FB">
        <w:rPr>
          <w:sz w:val="24"/>
          <w:szCs w:val="24"/>
        </w:rPr>
        <w:t xml:space="preserve">Philanthropists, Investors and Enterprise companies to support Innovation in NHSS and create </w:t>
      </w:r>
      <w:r w:rsidR="007F0AB5">
        <w:rPr>
          <w:sz w:val="24"/>
          <w:szCs w:val="24"/>
        </w:rPr>
        <w:t xml:space="preserve">business partnerships and </w:t>
      </w:r>
      <w:r w:rsidRPr="00F042FB">
        <w:rPr>
          <w:sz w:val="24"/>
          <w:szCs w:val="24"/>
        </w:rPr>
        <w:t xml:space="preserve">the </w:t>
      </w:r>
      <w:r w:rsidR="00E02CC3" w:rsidRPr="00F042FB">
        <w:rPr>
          <w:sz w:val="24"/>
          <w:szCs w:val="24"/>
        </w:rPr>
        <w:t>opportunity for</w:t>
      </w:r>
      <w:r w:rsidRPr="00F042FB">
        <w:rPr>
          <w:sz w:val="24"/>
          <w:szCs w:val="24"/>
        </w:rPr>
        <w:t xml:space="preserve"> major donations.</w:t>
      </w:r>
    </w:p>
    <w:p w:rsidR="00116971" w:rsidRPr="00F042FB" w:rsidRDefault="00116971" w:rsidP="00BD45B2">
      <w:pPr>
        <w:pStyle w:val="BodyText"/>
        <w:numPr>
          <w:ilvl w:val="0"/>
          <w:numId w:val="7"/>
        </w:numPr>
        <w:spacing w:before="100" w:beforeAutospacing="1" w:after="100" w:afterAutospacing="1"/>
        <w:rPr>
          <w:sz w:val="24"/>
          <w:szCs w:val="24"/>
        </w:rPr>
      </w:pPr>
      <w:r>
        <w:rPr>
          <w:b/>
          <w:sz w:val="24"/>
          <w:szCs w:val="24"/>
        </w:rPr>
        <w:t>Explore new opportunities with individuals and companies who have an affinity to NHSS</w:t>
      </w:r>
      <w:r w:rsidR="00DF105D">
        <w:rPr>
          <w:b/>
          <w:sz w:val="24"/>
          <w:szCs w:val="24"/>
        </w:rPr>
        <w:t xml:space="preserve"> and innovation </w:t>
      </w:r>
      <w:r w:rsidR="00DF105D" w:rsidRPr="00F042FB">
        <w:rPr>
          <w:sz w:val="24"/>
          <w:szCs w:val="24"/>
        </w:rPr>
        <w:t xml:space="preserve">and who have the capacity to contribute to </w:t>
      </w:r>
      <w:r w:rsidR="00FA06BF">
        <w:rPr>
          <w:sz w:val="24"/>
          <w:szCs w:val="24"/>
        </w:rPr>
        <w:t>investment and/or</w:t>
      </w:r>
      <w:r w:rsidR="00DF105D" w:rsidRPr="00F042FB">
        <w:rPr>
          <w:sz w:val="24"/>
          <w:szCs w:val="24"/>
        </w:rPr>
        <w:t xml:space="preserve"> </w:t>
      </w:r>
      <w:r w:rsidR="00FA06BF">
        <w:rPr>
          <w:sz w:val="24"/>
          <w:szCs w:val="24"/>
        </w:rPr>
        <w:t xml:space="preserve">a </w:t>
      </w:r>
      <w:r w:rsidR="00DF105D" w:rsidRPr="00F042FB">
        <w:rPr>
          <w:sz w:val="24"/>
          <w:szCs w:val="24"/>
        </w:rPr>
        <w:t xml:space="preserve">fundraising campaign. </w:t>
      </w:r>
    </w:p>
    <w:p w:rsidR="00DF105D" w:rsidRPr="00F042FB" w:rsidRDefault="00DF105D" w:rsidP="00BD45B2">
      <w:pPr>
        <w:pStyle w:val="BodyText"/>
        <w:numPr>
          <w:ilvl w:val="0"/>
          <w:numId w:val="7"/>
        </w:numPr>
        <w:spacing w:before="100" w:beforeAutospacing="1" w:after="100" w:afterAutospacing="1"/>
        <w:rPr>
          <w:sz w:val="24"/>
          <w:szCs w:val="24"/>
        </w:rPr>
      </w:pPr>
      <w:r>
        <w:rPr>
          <w:b/>
          <w:sz w:val="24"/>
          <w:szCs w:val="24"/>
        </w:rPr>
        <w:t xml:space="preserve">Ensure success in securing funds </w:t>
      </w:r>
      <w:r w:rsidRPr="00F042FB">
        <w:rPr>
          <w:sz w:val="24"/>
          <w:szCs w:val="24"/>
        </w:rPr>
        <w:t>from a range of sources including charitable trusts</w:t>
      </w:r>
      <w:r w:rsidR="008D071A" w:rsidRPr="00F042FB">
        <w:rPr>
          <w:sz w:val="24"/>
          <w:szCs w:val="24"/>
        </w:rPr>
        <w:t xml:space="preserve"> </w:t>
      </w:r>
      <w:r w:rsidRPr="00F042FB">
        <w:rPr>
          <w:sz w:val="24"/>
          <w:szCs w:val="24"/>
        </w:rPr>
        <w:t xml:space="preserve">and other statutory funds from the UK and worldwide. </w:t>
      </w:r>
    </w:p>
    <w:p w:rsidR="00E90431" w:rsidRPr="00B0703F" w:rsidRDefault="00E90431" w:rsidP="00BD45B2">
      <w:pPr>
        <w:numPr>
          <w:ilvl w:val="0"/>
          <w:numId w:val="7"/>
        </w:numPr>
        <w:spacing w:before="100" w:beforeAutospacing="1" w:after="100" w:afterAutospacing="1"/>
        <w:jc w:val="both"/>
        <w:rPr>
          <w:sz w:val="24"/>
          <w:szCs w:val="24"/>
        </w:rPr>
      </w:pPr>
      <w:r w:rsidRPr="00B0703F">
        <w:rPr>
          <w:sz w:val="24"/>
          <w:szCs w:val="24"/>
        </w:rPr>
        <w:t xml:space="preserve">Provide </w:t>
      </w:r>
      <w:r w:rsidRPr="00B0703F">
        <w:rPr>
          <w:b/>
          <w:i/>
          <w:sz w:val="24"/>
          <w:szCs w:val="24"/>
        </w:rPr>
        <w:t>strong, effective and visible leadership</w:t>
      </w:r>
      <w:r w:rsidRPr="00B0703F">
        <w:rPr>
          <w:sz w:val="24"/>
          <w:szCs w:val="24"/>
        </w:rPr>
        <w:t xml:space="preserve"> for the </w:t>
      </w:r>
      <w:r w:rsidRPr="00B0703F">
        <w:rPr>
          <w:b/>
          <w:bCs/>
          <w:i/>
          <w:iCs/>
          <w:sz w:val="24"/>
          <w:szCs w:val="24"/>
        </w:rPr>
        <w:t>operational management</w:t>
      </w:r>
      <w:r w:rsidRPr="00B0703F">
        <w:rPr>
          <w:sz w:val="24"/>
          <w:szCs w:val="24"/>
        </w:rPr>
        <w:t xml:space="preserve"> of all clinical and non-clinical patient, client and support services provided </w:t>
      </w:r>
      <w:r w:rsidR="007F0AB5">
        <w:rPr>
          <w:sz w:val="24"/>
          <w:szCs w:val="24"/>
        </w:rPr>
        <w:t xml:space="preserve">by the GJF </w:t>
      </w:r>
      <w:r w:rsidRPr="00B0703F">
        <w:rPr>
          <w:sz w:val="24"/>
          <w:szCs w:val="24"/>
        </w:rPr>
        <w:t xml:space="preserve">ensuring that </w:t>
      </w:r>
      <w:r w:rsidRPr="00B0703F">
        <w:rPr>
          <w:b/>
          <w:bCs/>
          <w:i/>
          <w:iCs/>
          <w:sz w:val="24"/>
          <w:szCs w:val="24"/>
        </w:rPr>
        <w:t>integrated, high quality, patient and client-focused services are provided</w:t>
      </w:r>
      <w:r w:rsidRPr="00B0703F">
        <w:rPr>
          <w:sz w:val="24"/>
          <w:szCs w:val="24"/>
        </w:rPr>
        <w:t xml:space="preserve"> and that </w:t>
      </w:r>
      <w:r w:rsidRPr="00B0703F">
        <w:rPr>
          <w:b/>
          <w:bCs/>
          <w:i/>
          <w:iCs/>
          <w:sz w:val="24"/>
          <w:szCs w:val="24"/>
        </w:rPr>
        <w:t>planned changes</w:t>
      </w:r>
      <w:r w:rsidRPr="00B0703F">
        <w:rPr>
          <w:sz w:val="24"/>
          <w:szCs w:val="24"/>
        </w:rPr>
        <w:t xml:space="preserve"> to develop and/or improve services are </w:t>
      </w:r>
      <w:r w:rsidRPr="00B0703F">
        <w:rPr>
          <w:b/>
          <w:bCs/>
          <w:i/>
          <w:iCs/>
          <w:sz w:val="24"/>
          <w:szCs w:val="24"/>
        </w:rPr>
        <w:t>effectively implemented.</w:t>
      </w:r>
      <w:r w:rsidRPr="00B0703F">
        <w:rPr>
          <w:sz w:val="24"/>
          <w:szCs w:val="24"/>
        </w:rPr>
        <w:t xml:space="preserve"> </w:t>
      </w:r>
    </w:p>
    <w:p w:rsidR="00E90431" w:rsidRPr="0087740B" w:rsidRDefault="00E90431" w:rsidP="00CA3871">
      <w:pPr>
        <w:pStyle w:val="BodyText"/>
        <w:numPr>
          <w:ilvl w:val="0"/>
          <w:numId w:val="7"/>
        </w:numPr>
        <w:spacing w:before="100" w:beforeAutospacing="1" w:after="100" w:afterAutospacing="1"/>
        <w:rPr>
          <w:b/>
          <w:i/>
          <w:sz w:val="24"/>
          <w:szCs w:val="24"/>
        </w:rPr>
      </w:pPr>
      <w:r w:rsidRPr="0087740B">
        <w:rPr>
          <w:sz w:val="24"/>
          <w:szCs w:val="24"/>
        </w:rPr>
        <w:t xml:space="preserve">Lead the development and </w:t>
      </w:r>
      <w:r w:rsidRPr="0087740B">
        <w:rPr>
          <w:b/>
          <w:i/>
          <w:sz w:val="24"/>
          <w:szCs w:val="24"/>
        </w:rPr>
        <w:t xml:space="preserve">agreement of the </w:t>
      </w:r>
      <w:r w:rsidR="003E5BB2" w:rsidRPr="0087740B">
        <w:rPr>
          <w:b/>
          <w:i/>
          <w:sz w:val="24"/>
          <w:szCs w:val="24"/>
        </w:rPr>
        <w:t xml:space="preserve">Operational </w:t>
      </w:r>
      <w:r w:rsidRPr="0087740B">
        <w:rPr>
          <w:b/>
          <w:i/>
          <w:sz w:val="24"/>
          <w:szCs w:val="24"/>
        </w:rPr>
        <w:t xml:space="preserve">Delivery Plan </w:t>
      </w:r>
      <w:r w:rsidR="00FF01F5" w:rsidRPr="0087740B">
        <w:rPr>
          <w:b/>
          <w:i/>
          <w:sz w:val="24"/>
          <w:szCs w:val="24"/>
        </w:rPr>
        <w:t xml:space="preserve">and 2020 Strategy </w:t>
      </w:r>
      <w:r w:rsidRPr="0087740B">
        <w:rPr>
          <w:b/>
          <w:i/>
          <w:sz w:val="24"/>
          <w:szCs w:val="24"/>
        </w:rPr>
        <w:t xml:space="preserve">for </w:t>
      </w:r>
      <w:r w:rsidRPr="0087740B">
        <w:rPr>
          <w:i/>
          <w:sz w:val="24"/>
          <w:szCs w:val="24"/>
        </w:rPr>
        <w:t xml:space="preserve">the Board </w:t>
      </w:r>
      <w:r w:rsidRPr="0087740B">
        <w:rPr>
          <w:sz w:val="24"/>
          <w:szCs w:val="24"/>
        </w:rPr>
        <w:t>within the time-scales required, and in line with national NHS priorities, planning g</w:t>
      </w:r>
      <w:r w:rsidR="0087740B" w:rsidRPr="0087740B">
        <w:rPr>
          <w:sz w:val="24"/>
          <w:szCs w:val="24"/>
        </w:rPr>
        <w:t>uidance and available resources.</w:t>
      </w:r>
      <w:r w:rsidRPr="0087740B">
        <w:rPr>
          <w:sz w:val="24"/>
          <w:szCs w:val="24"/>
        </w:rPr>
        <w:t xml:space="preserve"> </w:t>
      </w:r>
    </w:p>
    <w:p w:rsidR="00E90431" w:rsidRPr="00B0703F" w:rsidRDefault="003E5BB2" w:rsidP="00CA3871">
      <w:pPr>
        <w:numPr>
          <w:ilvl w:val="0"/>
          <w:numId w:val="7"/>
        </w:numPr>
        <w:spacing w:before="100" w:beforeAutospacing="1" w:after="100" w:afterAutospacing="1"/>
        <w:jc w:val="both"/>
        <w:rPr>
          <w:sz w:val="24"/>
          <w:szCs w:val="24"/>
        </w:rPr>
      </w:pPr>
      <w:r w:rsidRPr="0087740B">
        <w:rPr>
          <w:sz w:val="24"/>
          <w:szCs w:val="24"/>
        </w:rPr>
        <w:lastRenderedPageBreak/>
        <w:t>Continue to d</w:t>
      </w:r>
      <w:r w:rsidR="00E90431" w:rsidRPr="0087740B">
        <w:rPr>
          <w:sz w:val="24"/>
          <w:szCs w:val="24"/>
        </w:rPr>
        <w:t xml:space="preserve">evelop and implement </w:t>
      </w:r>
      <w:r w:rsidRPr="0087740B">
        <w:rPr>
          <w:sz w:val="24"/>
          <w:szCs w:val="24"/>
        </w:rPr>
        <w:t xml:space="preserve">the Golden Jubilee Quality Framework to deliver </w:t>
      </w:r>
      <w:r w:rsidR="0087740B">
        <w:rPr>
          <w:sz w:val="24"/>
          <w:szCs w:val="24"/>
        </w:rPr>
        <w:t xml:space="preserve">the </w:t>
      </w:r>
      <w:r w:rsidR="008D071A" w:rsidRPr="0087740B">
        <w:rPr>
          <w:sz w:val="24"/>
          <w:szCs w:val="24"/>
        </w:rPr>
        <w:t>highest level of</w:t>
      </w:r>
      <w:r w:rsidR="008D071A" w:rsidRPr="0087740B">
        <w:rPr>
          <w:b/>
          <w:bCs/>
          <w:i/>
          <w:iCs/>
          <w:sz w:val="24"/>
          <w:szCs w:val="24"/>
        </w:rPr>
        <w:t xml:space="preserve"> </w:t>
      </w:r>
      <w:r w:rsidR="00E90431" w:rsidRPr="0087740B">
        <w:rPr>
          <w:b/>
          <w:bCs/>
          <w:i/>
          <w:iCs/>
          <w:sz w:val="24"/>
          <w:szCs w:val="24"/>
        </w:rPr>
        <w:t xml:space="preserve">robust </w:t>
      </w:r>
      <w:r w:rsidR="00170FC1" w:rsidRPr="0087740B">
        <w:rPr>
          <w:b/>
          <w:bCs/>
          <w:i/>
          <w:iCs/>
          <w:sz w:val="24"/>
          <w:szCs w:val="24"/>
        </w:rPr>
        <w:t xml:space="preserve">quality and </w:t>
      </w:r>
      <w:r w:rsidR="00E90431" w:rsidRPr="0087740B">
        <w:rPr>
          <w:b/>
          <w:bCs/>
          <w:i/>
          <w:iCs/>
          <w:sz w:val="24"/>
          <w:szCs w:val="24"/>
        </w:rPr>
        <w:t>performance management arrangements</w:t>
      </w:r>
      <w:r w:rsidR="00E90431" w:rsidRPr="0087740B">
        <w:rPr>
          <w:sz w:val="24"/>
          <w:szCs w:val="24"/>
        </w:rPr>
        <w:t xml:space="preserve"> across clinical and non-clinical services to ensure that</w:t>
      </w:r>
      <w:r w:rsidR="00E90431" w:rsidRPr="0087740B">
        <w:rPr>
          <w:b/>
          <w:bCs/>
          <w:i/>
          <w:iCs/>
          <w:sz w:val="24"/>
          <w:szCs w:val="24"/>
        </w:rPr>
        <w:t xml:space="preserve"> realistic targets and objectives</w:t>
      </w:r>
      <w:r w:rsidR="00E90431" w:rsidRPr="0087740B">
        <w:rPr>
          <w:sz w:val="24"/>
          <w:szCs w:val="24"/>
        </w:rPr>
        <w:t xml:space="preserve"> (including those required within national targets) are set for individual services, that progress against these is</w:t>
      </w:r>
      <w:r w:rsidR="00E90431" w:rsidRPr="0087740B">
        <w:rPr>
          <w:b/>
          <w:bCs/>
          <w:i/>
          <w:iCs/>
          <w:sz w:val="24"/>
          <w:szCs w:val="24"/>
        </w:rPr>
        <w:t xml:space="preserve"> regularly and effectively monitored</w:t>
      </w:r>
      <w:r w:rsidR="00E90431" w:rsidRPr="0087740B">
        <w:rPr>
          <w:sz w:val="24"/>
          <w:szCs w:val="24"/>
        </w:rPr>
        <w:t>, and that</w:t>
      </w:r>
      <w:r w:rsidR="00E90431" w:rsidRPr="0087740B">
        <w:rPr>
          <w:b/>
          <w:bCs/>
          <w:i/>
          <w:iCs/>
          <w:sz w:val="24"/>
          <w:szCs w:val="24"/>
        </w:rPr>
        <w:t xml:space="preserve"> corrective action</w:t>
      </w:r>
      <w:r w:rsidR="00E90431" w:rsidRPr="0087740B">
        <w:rPr>
          <w:sz w:val="24"/>
          <w:szCs w:val="24"/>
        </w:rPr>
        <w:t xml:space="preserve"> is taken when necessary in order to achieve acceptable outcomes.</w:t>
      </w:r>
    </w:p>
    <w:p w:rsidR="00E90431" w:rsidRPr="00E02CC3" w:rsidRDefault="00E90431" w:rsidP="00CA3871">
      <w:pPr>
        <w:numPr>
          <w:ilvl w:val="0"/>
          <w:numId w:val="7"/>
        </w:numPr>
        <w:spacing w:before="100" w:beforeAutospacing="1" w:after="100" w:afterAutospacing="1"/>
        <w:jc w:val="both"/>
        <w:rPr>
          <w:sz w:val="24"/>
          <w:szCs w:val="24"/>
        </w:rPr>
      </w:pPr>
      <w:r w:rsidRPr="00B0703F">
        <w:rPr>
          <w:sz w:val="24"/>
          <w:szCs w:val="24"/>
        </w:rPr>
        <w:t xml:space="preserve">Ensure that services, systems and processes are </w:t>
      </w:r>
      <w:r w:rsidR="009741F9">
        <w:rPr>
          <w:sz w:val="24"/>
          <w:szCs w:val="24"/>
        </w:rPr>
        <w:t xml:space="preserve">of the highest quality and effectiveness </w:t>
      </w:r>
      <w:r w:rsidRPr="00B0703F">
        <w:rPr>
          <w:sz w:val="24"/>
          <w:szCs w:val="24"/>
        </w:rPr>
        <w:t xml:space="preserve">from the perspectives of </w:t>
      </w:r>
      <w:r w:rsidRPr="00B0703F">
        <w:rPr>
          <w:b/>
          <w:bCs/>
          <w:i/>
          <w:iCs/>
          <w:sz w:val="24"/>
          <w:szCs w:val="24"/>
        </w:rPr>
        <w:t>risk,</w:t>
      </w:r>
      <w:r w:rsidRPr="00B0703F">
        <w:rPr>
          <w:sz w:val="24"/>
          <w:szCs w:val="24"/>
        </w:rPr>
        <w:t xml:space="preserve"> </w:t>
      </w:r>
      <w:r w:rsidRPr="00B0703F">
        <w:rPr>
          <w:b/>
          <w:bCs/>
          <w:i/>
          <w:iCs/>
          <w:sz w:val="24"/>
          <w:szCs w:val="24"/>
        </w:rPr>
        <w:t>patient/service-user focus</w:t>
      </w:r>
      <w:r w:rsidRPr="00B0703F">
        <w:rPr>
          <w:sz w:val="24"/>
          <w:szCs w:val="24"/>
        </w:rPr>
        <w:t xml:space="preserve"> and </w:t>
      </w:r>
      <w:r w:rsidRPr="00B0703F">
        <w:rPr>
          <w:b/>
          <w:bCs/>
          <w:i/>
          <w:iCs/>
          <w:sz w:val="24"/>
          <w:szCs w:val="24"/>
        </w:rPr>
        <w:t xml:space="preserve">continuous improvement, </w:t>
      </w:r>
      <w:r w:rsidRPr="00B0703F">
        <w:rPr>
          <w:sz w:val="24"/>
          <w:szCs w:val="24"/>
        </w:rPr>
        <w:t xml:space="preserve">and facilitate and support changes to </w:t>
      </w:r>
      <w:r w:rsidRPr="00B0703F">
        <w:rPr>
          <w:b/>
          <w:bCs/>
          <w:i/>
          <w:iCs/>
          <w:sz w:val="24"/>
          <w:szCs w:val="24"/>
        </w:rPr>
        <w:t>improve service effectiveness and/or the quality of the patient/user experience.</w:t>
      </w:r>
    </w:p>
    <w:p w:rsidR="00E02CC3" w:rsidRPr="00E02CC3" w:rsidRDefault="00E02CC3" w:rsidP="00CA3871">
      <w:pPr>
        <w:numPr>
          <w:ilvl w:val="0"/>
          <w:numId w:val="7"/>
        </w:numPr>
        <w:spacing w:before="100" w:beforeAutospacing="1" w:after="100" w:afterAutospacing="1"/>
        <w:jc w:val="both"/>
        <w:rPr>
          <w:sz w:val="24"/>
          <w:szCs w:val="24"/>
        </w:rPr>
      </w:pPr>
      <w:r w:rsidRPr="00E02CC3">
        <w:rPr>
          <w:bCs/>
          <w:iCs/>
          <w:sz w:val="24"/>
          <w:szCs w:val="24"/>
        </w:rPr>
        <w:t>Provide timely and accurate</w:t>
      </w:r>
      <w:r>
        <w:rPr>
          <w:b/>
          <w:bCs/>
          <w:i/>
          <w:iCs/>
          <w:sz w:val="24"/>
          <w:szCs w:val="24"/>
        </w:rPr>
        <w:t xml:space="preserve"> disclosure of information, including an </w:t>
      </w:r>
      <w:r w:rsidRPr="00E02CC3">
        <w:rPr>
          <w:bCs/>
          <w:iCs/>
          <w:sz w:val="24"/>
          <w:szCs w:val="24"/>
        </w:rPr>
        <w:t>escalation route for appropriate governance of issues</w:t>
      </w:r>
    </w:p>
    <w:p w:rsidR="00E90431" w:rsidRPr="00E02CC3" w:rsidRDefault="00E90431" w:rsidP="00CA3871">
      <w:pPr>
        <w:pStyle w:val="BodyText"/>
        <w:numPr>
          <w:ilvl w:val="0"/>
          <w:numId w:val="7"/>
        </w:numPr>
        <w:spacing w:before="100" w:beforeAutospacing="1" w:after="100" w:afterAutospacing="1"/>
        <w:rPr>
          <w:b/>
          <w:sz w:val="24"/>
          <w:szCs w:val="24"/>
        </w:rPr>
      </w:pPr>
      <w:r w:rsidRPr="00B0703F">
        <w:rPr>
          <w:bCs/>
          <w:iCs/>
          <w:sz w:val="24"/>
          <w:szCs w:val="24"/>
        </w:rPr>
        <w:t xml:space="preserve">Develop the </w:t>
      </w:r>
      <w:r w:rsidR="003E5BB2">
        <w:rPr>
          <w:bCs/>
          <w:iCs/>
          <w:sz w:val="24"/>
          <w:szCs w:val="24"/>
        </w:rPr>
        <w:t>GJF</w:t>
      </w:r>
      <w:r w:rsidR="0087740B">
        <w:rPr>
          <w:bCs/>
          <w:iCs/>
          <w:sz w:val="24"/>
          <w:szCs w:val="24"/>
        </w:rPr>
        <w:t xml:space="preserve"> </w:t>
      </w:r>
      <w:r w:rsidRPr="00B0703F">
        <w:rPr>
          <w:bCs/>
          <w:iCs/>
          <w:sz w:val="24"/>
          <w:szCs w:val="24"/>
        </w:rPr>
        <w:t xml:space="preserve">as an </w:t>
      </w:r>
      <w:r w:rsidRPr="00B0703F">
        <w:rPr>
          <w:b/>
          <w:i/>
          <w:sz w:val="24"/>
          <w:szCs w:val="24"/>
        </w:rPr>
        <w:t>exemplary employer</w:t>
      </w:r>
      <w:r w:rsidRPr="00B0703F">
        <w:rPr>
          <w:bCs/>
          <w:iCs/>
          <w:sz w:val="24"/>
          <w:szCs w:val="24"/>
        </w:rPr>
        <w:t xml:space="preserve"> and</w:t>
      </w:r>
      <w:r w:rsidRPr="00B0703F">
        <w:rPr>
          <w:iCs/>
          <w:sz w:val="24"/>
          <w:szCs w:val="24"/>
        </w:rPr>
        <w:t xml:space="preserve"> establish</w:t>
      </w:r>
      <w:r w:rsidRPr="00B0703F">
        <w:rPr>
          <w:bCs/>
          <w:iCs/>
          <w:sz w:val="24"/>
          <w:szCs w:val="24"/>
        </w:rPr>
        <w:t xml:space="preserve"> </w:t>
      </w:r>
      <w:r w:rsidRPr="00B0703F">
        <w:rPr>
          <w:b/>
          <w:i/>
          <w:sz w:val="24"/>
          <w:szCs w:val="24"/>
        </w:rPr>
        <w:t>highly</w:t>
      </w:r>
      <w:r w:rsidRPr="00B0703F">
        <w:rPr>
          <w:bCs/>
          <w:i/>
          <w:sz w:val="24"/>
          <w:szCs w:val="24"/>
        </w:rPr>
        <w:t xml:space="preserve"> </w:t>
      </w:r>
      <w:r w:rsidRPr="00B0703F">
        <w:rPr>
          <w:b/>
          <w:i/>
          <w:sz w:val="24"/>
          <w:szCs w:val="24"/>
        </w:rPr>
        <w:t>effective recognition and partnership arrangements</w:t>
      </w:r>
      <w:r w:rsidRPr="00B0703F">
        <w:rPr>
          <w:bCs/>
          <w:iCs/>
          <w:sz w:val="24"/>
          <w:szCs w:val="24"/>
        </w:rPr>
        <w:t xml:space="preserve"> with</w:t>
      </w:r>
      <w:r w:rsidRPr="00B0703F">
        <w:rPr>
          <w:b/>
          <w:iCs/>
          <w:sz w:val="24"/>
          <w:szCs w:val="24"/>
        </w:rPr>
        <w:t xml:space="preserve"> </w:t>
      </w:r>
      <w:r w:rsidRPr="00B0703F">
        <w:rPr>
          <w:b/>
          <w:i/>
          <w:sz w:val="24"/>
          <w:szCs w:val="24"/>
        </w:rPr>
        <w:t>trade unions and other staff organisations</w:t>
      </w:r>
      <w:r w:rsidRPr="00B0703F">
        <w:rPr>
          <w:bCs/>
          <w:iCs/>
          <w:sz w:val="24"/>
          <w:szCs w:val="24"/>
        </w:rPr>
        <w:t xml:space="preserve"> </w:t>
      </w:r>
      <w:r w:rsidR="00FF01F5">
        <w:rPr>
          <w:bCs/>
          <w:iCs/>
          <w:sz w:val="24"/>
          <w:szCs w:val="24"/>
        </w:rPr>
        <w:t xml:space="preserve">in the Board and around Scotland </w:t>
      </w:r>
      <w:r w:rsidRPr="00B0703F">
        <w:rPr>
          <w:bCs/>
          <w:iCs/>
          <w:sz w:val="24"/>
          <w:szCs w:val="24"/>
        </w:rPr>
        <w:t xml:space="preserve">to ensure, through effective communication and consultation, that </w:t>
      </w:r>
      <w:r w:rsidRPr="00B0703F">
        <w:rPr>
          <w:b/>
          <w:i/>
          <w:sz w:val="24"/>
          <w:szCs w:val="24"/>
        </w:rPr>
        <w:t>the interests of staff</w:t>
      </w:r>
      <w:r w:rsidRPr="00B0703F">
        <w:rPr>
          <w:bCs/>
          <w:iCs/>
          <w:sz w:val="24"/>
          <w:szCs w:val="24"/>
        </w:rPr>
        <w:t xml:space="preserve"> are understood and </w:t>
      </w:r>
      <w:r w:rsidRPr="00B0703F">
        <w:rPr>
          <w:b/>
          <w:i/>
          <w:sz w:val="24"/>
          <w:szCs w:val="24"/>
        </w:rPr>
        <w:t xml:space="preserve">appropriately reflected in </w:t>
      </w:r>
      <w:r w:rsidR="00FF01F5">
        <w:rPr>
          <w:b/>
          <w:i/>
          <w:sz w:val="24"/>
          <w:szCs w:val="24"/>
        </w:rPr>
        <w:t xml:space="preserve">patient care and </w:t>
      </w:r>
      <w:r w:rsidRPr="00B0703F">
        <w:rPr>
          <w:b/>
          <w:i/>
          <w:sz w:val="24"/>
          <w:szCs w:val="24"/>
        </w:rPr>
        <w:t xml:space="preserve">the management processes of the </w:t>
      </w:r>
      <w:r w:rsidR="003E5BB2">
        <w:rPr>
          <w:b/>
          <w:i/>
          <w:sz w:val="24"/>
          <w:szCs w:val="24"/>
        </w:rPr>
        <w:t xml:space="preserve">Foundation. </w:t>
      </w:r>
    </w:p>
    <w:p w:rsidR="00E02CC3" w:rsidRPr="00E02CC3" w:rsidRDefault="00E02CC3" w:rsidP="00CA3871">
      <w:pPr>
        <w:pStyle w:val="BodyText"/>
        <w:numPr>
          <w:ilvl w:val="0"/>
          <w:numId w:val="7"/>
        </w:numPr>
        <w:spacing w:before="100" w:beforeAutospacing="1" w:after="100" w:afterAutospacing="1"/>
        <w:rPr>
          <w:sz w:val="24"/>
          <w:szCs w:val="24"/>
        </w:rPr>
      </w:pPr>
      <w:r w:rsidRPr="00E02CC3">
        <w:rPr>
          <w:sz w:val="24"/>
          <w:szCs w:val="24"/>
        </w:rPr>
        <w:t xml:space="preserve">Ensure robust and functional process of </w:t>
      </w:r>
      <w:r>
        <w:rPr>
          <w:b/>
          <w:i/>
          <w:sz w:val="24"/>
          <w:szCs w:val="24"/>
        </w:rPr>
        <w:t xml:space="preserve">appraisal and revalidation of medical staff in accordance with GMC / NHS Legislation </w:t>
      </w:r>
      <w:r w:rsidRPr="00E02CC3">
        <w:rPr>
          <w:sz w:val="24"/>
          <w:szCs w:val="24"/>
        </w:rPr>
        <w:t>is in place</w:t>
      </w:r>
      <w:r>
        <w:rPr>
          <w:sz w:val="24"/>
          <w:szCs w:val="24"/>
        </w:rPr>
        <w:t xml:space="preserve">. Continue to develop the </w:t>
      </w:r>
      <w:r w:rsidRPr="00E02CC3">
        <w:rPr>
          <w:b/>
          <w:i/>
          <w:sz w:val="24"/>
          <w:szCs w:val="24"/>
        </w:rPr>
        <w:t>education and training programmes</w:t>
      </w:r>
      <w:r>
        <w:rPr>
          <w:sz w:val="24"/>
          <w:szCs w:val="24"/>
        </w:rPr>
        <w:t xml:space="preserve"> for students and doctors, linking closely with Royal Colleges, Universities and NHS NES. Ensure </w:t>
      </w:r>
      <w:r w:rsidR="00A31075">
        <w:rPr>
          <w:sz w:val="24"/>
          <w:szCs w:val="24"/>
        </w:rPr>
        <w:t>that medical</w:t>
      </w:r>
      <w:r>
        <w:rPr>
          <w:sz w:val="24"/>
          <w:szCs w:val="24"/>
        </w:rPr>
        <w:t xml:space="preserve"> </w:t>
      </w:r>
      <w:r w:rsidR="00A31075">
        <w:rPr>
          <w:sz w:val="24"/>
          <w:szCs w:val="24"/>
        </w:rPr>
        <w:t>staff undertakes</w:t>
      </w:r>
      <w:r>
        <w:rPr>
          <w:sz w:val="24"/>
          <w:szCs w:val="24"/>
        </w:rPr>
        <w:t xml:space="preserve"> their duties in line with statutory and mandatory training requirements. Regularly review the organisation structure and recommend changes as required.</w:t>
      </w:r>
    </w:p>
    <w:p w:rsidR="00E90431" w:rsidRPr="00B0703F" w:rsidRDefault="00E90431" w:rsidP="00AD66E7">
      <w:pPr>
        <w:numPr>
          <w:ilvl w:val="0"/>
          <w:numId w:val="7"/>
        </w:numPr>
        <w:spacing w:before="100" w:beforeAutospacing="1" w:after="100" w:afterAutospacing="1"/>
        <w:jc w:val="both"/>
        <w:rPr>
          <w:sz w:val="24"/>
          <w:szCs w:val="24"/>
        </w:rPr>
      </w:pPr>
      <w:r w:rsidRPr="00B0703F">
        <w:rPr>
          <w:sz w:val="24"/>
          <w:szCs w:val="24"/>
        </w:rPr>
        <w:t xml:space="preserve">Negotiate and </w:t>
      </w:r>
      <w:r w:rsidR="009741F9">
        <w:rPr>
          <w:sz w:val="24"/>
          <w:szCs w:val="24"/>
        </w:rPr>
        <w:t>secure</w:t>
      </w:r>
      <w:r w:rsidRPr="00B0703F">
        <w:rPr>
          <w:sz w:val="24"/>
          <w:szCs w:val="24"/>
        </w:rPr>
        <w:t xml:space="preserve"> </w:t>
      </w:r>
      <w:r w:rsidR="009741F9">
        <w:rPr>
          <w:sz w:val="24"/>
          <w:szCs w:val="24"/>
        </w:rPr>
        <w:t xml:space="preserve">appropriate </w:t>
      </w:r>
      <w:r w:rsidRPr="00B0703F">
        <w:rPr>
          <w:b/>
          <w:bCs/>
          <w:i/>
          <w:iCs/>
          <w:sz w:val="24"/>
          <w:szCs w:val="24"/>
        </w:rPr>
        <w:t>financial resources</w:t>
      </w:r>
      <w:r w:rsidRPr="00B0703F">
        <w:rPr>
          <w:sz w:val="24"/>
          <w:szCs w:val="24"/>
        </w:rPr>
        <w:t xml:space="preserve"> to be allocated for existing and future planned services, including the </w:t>
      </w:r>
      <w:r w:rsidRPr="00B0703F">
        <w:rPr>
          <w:b/>
          <w:bCs/>
          <w:i/>
          <w:iCs/>
          <w:sz w:val="24"/>
          <w:szCs w:val="24"/>
        </w:rPr>
        <w:t>identification and agreement of efficiency savings</w:t>
      </w:r>
      <w:r w:rsidR="009741F9">
        <w:rPr>
          <w:b/>
          <w:bCs/>
          <w:i/>
          <w:iCs/>
          <w:sz w:val="24"/>
          <w:szCs w:val="24"/>
        </w:rPr>
        <w:t xml:space="preserve"> and best value</w:t>
      </w:r>
      <w:r w:rsidRPr="00B0703F">
        <w:rPr>
          <w:sz w:val="24"/>
          <w:szCs w:val="24"/>
        </w:rPr>
        <w:t xml:space="preserve"> to </w:t>
      </w:r>
      <w:r w:rsidRPr="00B0703F">
        <w:rPr>
          <w:b/>
          <w:bCs/>
          <w:i/>
          <w:iCs/>
          <w:sz w:val="24"/>
          <w:szCs w:val="24"/>
        </w:rPr>
        <w:t>ensure that services are developed and managed within the available budgetary framework</w:t>
      </w:r>
      <w:r w:rsidRPr="00B0703F">
        <w:rPr>
          <w:sz w:val="24"/>
          <w:szCs w:val="24"/>
        </w:rPr>
        <w:t>.</w:t>
      </w:r>
    </w:p>
    <w:p w:rsidR="00DA1723" w:rsidRPr="00DA1723" w:rsidRDefault="00E90431" w:rsidP="00AD66E7">
      <w:pPr>
        <w:pStyle w:val="BodyText"/>
        <w:numPr>
          <w:ilvl w:val="0"/>
          <w:numId w:val="3"/>
        </w:numPr>
        <w:spacing w:before="100" w:beforeAutospacing="1" w:after="100" w:afterAutospacing="1"/>
        <w:rPr>
          <w:sz w:val="24"/>
          <w:szCs w:val="24"/>
        </w:rPr>
      </w:pPr>
      <w:r w:rsidRPr="00B0703F">
        <w:rPr>
          <w:sz w:val="24"/>
          <w:szCs w:val="24"/>
        </w:rPr>
        <w:t xml:space="preserve">Ensure </w:t>
      </w:r>
      <w:r w:rsidR="009D7036">
        <w:rPr>
          <w:sz w:val="24"/>
          <w:szCs w:val="24"/>
        </w:rPr>
        <w:t xml:space="preserve">strong visible leadership and </w:t>
      </w:r>
      <w:r w:rsidRPr="00B0703F">
        <w:rPr>
          <w:sz w:val="24"/>
          <w:szCs w:val="24"/>
        </w:rPr>
        <w:t>eff</w:t>
      </w:r>
      <w:r w:rsidR="009D7036">
        <w:rPr>
          <w:sz w:val="24"/>
          <w:szCs w:val="24"/>
        </w:rPr>
        <w:t>ective communication with</w:t>
      </w:r>
      <w:r w:rsidRPr="00B0703F">
        <w:rPr>
          <w:sz w:val="24"/>
          <w:szCs w:val="24"/>
        </w:rPr>
        <w:t xml:space="preserve"> involvement of staff, the general public, partner organisations, national and local politicians, and the media to develop </w:t>
      </w:r>
      <w:r w:rsidRPr="00B0703F">
        <w:rPr>
          <w:b/>
          <w:i/>
          <w:sz w:val="24"/>
          <w:szCs w:val="24"/>
        </w:rPr>
        <w:t xml:space="preserve">understanding and shared commitment to the aims of the </w:t>
      </w:r>
      <w:r w:rsidR="00DA1723">
        <w:rPr>
          <w:b/>
          <w:i/>
          <w:sz w:val="24"/>
          <w:szCs w:val="24"/>
        </w:rPr>
        <w:t>Foundation.</w:t>
      </w:r>
    </w:p>
    <w:p w:rsidR="00E90431" w:rsidRPr="00B0703F" w:rsidRDefault="00DA1723" w:rsidP="00AD66E7">
      <w:pPr>
        <w:pStyle w:val="BodyText"/>
        <w:numPr>
          <w:ilvl w:val="0"/>
          <w:numId w:val="3"/>
        </w:numPr>
        <w:spacing w:before="100" w:beforeAutospacing="1" w:after="100" w:afterAutospacing="1"/>
        <w:rPr>
          <w:sz w:val="24"/>
          <w:szCs w:val="24"/>
        </w:rPr>
      </w:pPr>
      <w:r>
        <w:rPr>
          <w:sz w:val="24"/>
          <w:szCs w:val="24"/>
        </w:rPr>
        <w:t>D</w:t>
      </w:r>
      <w:r w:rsidR="00E90431" w:rsidRPr="00B0703F">
        <w:rPr>
          <w:sz w:val="24"/>
          <w:szCs w:val="24"/>
        </w:rPr>
        <w:t xml:space="preserve">emonstrate an accessible, visible presence </w:t>
      </w:r>
      <w:r w:rsidR="00E90431" w:rsidRPr="00B0703F">
        <w:rPr>
          <w:b/>
          <w:i/>
          <w:sz w:val="24"/>
          <w:szCs w:val="24"/>
        </w:rPr>
        <w:t xml:space="preserve">in the </w:t>
      </w:r>
      <w:r>
        <w:rPr>
          <w:b/>
          <w:i/>
          <w:sz w:val="24"/>
          <w:szCs w:val="24"/>
        </w:rPr>
        <w:t>GJ</w:t>
      </w:r>
      <w:r w:rsidR="00A31075">
        <w:rPr>
          <w:b/>
          <w:i/>
          <w:sz w:val="24"/>
          <w:szCs w:val="24"/>
        </w:rPr>
        <w:t>F</w:t>
      </w:r>
      <w:r>
        <w:rPr>
          <w:b/>
          <w:i/>
          <w:sz w:val="24"/>
          <w:szCs w:val="24"/>
        </w:rPr>
        <w:t xml:space="preserve">’s </w:t>
      </w:r>
      <w:r w:rsidR="00E90431" w:rsidRPr="00B0703F">
        <w:rPr>
          <w:b/>
          <w:i/>
          <w:sz w:val="24"/>
          <w:szCs w:val="24"/>
        </w:rPr>
        <w:t>contribution to</w:t>
      </w:r>
      <w:r>
        <w:rPr>
          <w:b/>
          <w:i/>
          <w:sz w:val="24"/>
          <w:szCs w:val="24"/>
        </w:rPr>
        <w:t xml:space="preserve"> delivering the Health and Social Care priorities </w:t>
      </w:r>
      <w:r w:rsidR="00A31075">
        <w:rPr>
          <w:b/>
          <w:i/>
          <w:sz w:val="24"/>
          <w:szCs w:val="24"/>
        </w:rPr>
        <w:t xml:space="preserve">and </w:t>
      </w:r>
      <w:r w:rsidR="00A31075" w:rsidRPr="00B0703F">
        <w:rPr>
          <w:b/>
          <w:i/>
          <w:sz w:val="24"/>
          <w:szCs w:val="24"/>
        </w:rPr>
        <w:t>improving</w:t>
      </w:r>
      <w:r w:rsidR="00E90431" w:rsidRPr="00B0703F">
        <w:rPr>
          <w:sz w:val="24"/>
          <w:szCs w:val="24"/>
        </w:rPr>
        <w:t xml:space="preserve"> the health of the population of Scotland.</w:t>
      </w:r>
    </w:p>
    <w:p w:rsidR="00E90431" w:rsidRPr="00B0703F" w:rsidRDefault="00E90431" w:rsidP="00AD66E7">
      <w:pPr>
        <w:pStyle w:val="BodyText"/>
        <w:numPr>
          <w:ilvl w:val="0"/>
          <w:numId w:val="3"/>
        </w:numPr>
        <w:spacing w:before="100" w:beforeAutospacing="1" w:after="100" w:afterAutospacing="1"/>
        <w:rPr>
          <w:sz w:val="24"/>
          <w:szCs w:val="24"/>
        </w:rPr>
      </w:pPr>
      <w:r w:rsidRPr="00B0703F">
        <w:rPr>
          <w:sz w:val="24"/>
          <w:szCs w:val="24"/>
        </w:rPr>
        <w:t xml:space="preserve">Ensure the development of </w:t>
      </w:r>
      <w:r w:rsidR="007D5804">
        <w:rPr>
          <w:sz w:val="24"/>
          <w:szCs w:val="24"/>
        </w:rPr>
        <w:t xml:space="preserve">high quality effective </w:t>
      </w:r>
      <w:r w:rsidR="008D071A">
        <w:rPr>
          <w:sz w:val="24"/>
          <w:szCs w:val="24"/>
        </w:rPr>
        <w:t>Business Intelligence</w:t>
      </w:r>
      <w:r w:rsidRPr="00B0703F">
        <w:rPr>
          <w:sz w:val="24"/>
          <w:szCs w:val="24"/>
        </w:rPr>
        <w:t xml:space="preserve"> and </w:t>
      </w:r>
      <w:r w:rsidR="00A31075">
        <w:rPr>
          <w:sz w:val="24"/>
          <w:szCs w:val="24"/>
        </w:rPr>
        <w:t>e</w:t>
      </w:r>
      <w:r w:rsidR="005C542D" w:rsidRPr="00B0703F">
        <w:rPr>
          <w:sz w:val="24"/>
          <w:szCs w:val="24"/>
        </w:rPr>
        <w:t>Health strategies</w:t>
      </w:r>
      <w:r w:rsidRPr="00B0703F">
        <w:rPr>
          <w:sz w:val="24"/>
          <w:szCs w:val="24"/>
        </w:rPr>
        <w:t xml:space="preserve"> to support </w:t>
      </w:r>
      <w:r w:rsidR="008D071A">
        <w:rPr>
          <w:sz w:val="24"/>
          <w:szCs w:val="24"/>
        </w:rPr>
        <w:t xml:space="preserve">new innovations and </w:t>
      </w:r>
      <w:r w:rsidRPr="00B0703F">
        <w:rPr>
          <w:b/>
          <w:i/>
          <w:sz w:val="24"/>
          <w:szCs w:val="24"/>
        </w:rPr>
        <w:t>evidence-based decision-making</w:t>
      </w:r>
      <w:r w:rsidRPr="00B0703F">
        <w:rPr>
          <w:i/>
          <w:sz w:val="24"/>
          <w:szCs w:val="24"/>
        </w:rPr>
        <w:t xml:space="preserve"> </w:t>
      </w:r>
      <w:r w:rsidRPr="00B0703F">
        <w:rPr>
          <w:sz w:val="24"/>
          <w:szCs w:val="24"/>
        </w:rPr>
        <w:t xml:space="preserve">within the </w:t>
      </w:r>
      <w:r w:rsidR="00DA1723">
        <w:rPr>
          <w:sz w:val="24"/>
          <w:szCs w:val="24"/>
        </w:rPr>
        <w:t>Foundation</w:t>
      </w:r>
      <w:r w:rsidRPr="00B0703F">
        <w:rPr>
          <w:sz w:val="24"/>
          <w:szCs w:val="24"/>
        </w:rPr>
        <w:t xml:space="preserve"> and </w:t>
      </w:r>
      <w:r w:rsidR="009D7036">
        <w:rPr>
          <w:sz w:val="24"/>
          <w:szCs w:val="24"/>
        </w:rPr>
        <w:t xml:space="preserve">with all NHS Boards and </w:t>
      </w:r>
      <w:r w:rsidR="00DA1723">
        <w:rPr>
          <w:sz w:val="24"/>
          <w:szCs w:val="24"/>
        </w:rPr>
        <w:t>partners</w:t>
      </w:r>
      <w:r w:rsidR="009D7036">
        <w:rPr>
          <w:sz w:val="24"/>
          <w:szCs w:val="24"/>
        </w:rPr>
        <w:t xml:space="preserve"> around Scotland. </w:t>
      </w:r>
    </w:p>
    <w:p w:rsidR="00E90431" w:rsidRPr="00B0703F" w:rsidRDefault="00E90431" w:rsidP="00AD66E7">
      <w:pPr>
        <w:pStyle w:val="BodyText"/>
        <w:numPr>
          <w:ilvl w:val="0"/>
          <w:numId w:val="3"/>
        </w:numPr>
        <w:spacing w:before="100" w:beforeAutospacing="1" w:after="100" w:afterAutospacing="1"/>
        <w:rPr>
          <w:b/>
          <w:i/>
          <w:sz w:val="24"/>
          <w:szCs w:val="24"/>
        </w:rPr>
      </w:pPr>
      <w:r w:rsidRPr="00B0703F">
        <w:rPr>
          <w:sz w:val="24"/>
          <w:szCs w:val="24"/>
        </w:rPr>
        <w:t xml:space="preserve">As the appointed NHS Accountable Officer responsible for all funds entrusted to the National Health Board, ensure that the Board’s resources are allocated and managed to achieve </w:t>
      </w:r>
      <w:r w:rsidRPr="00B0703F">
        <w:rPr>
          <w:b/>
          <w:i/>
          <w:sz w:val="24"/>
          <w:szCs w:val="24"/>
        </w:rPr>
        <w:t>best value and optimum impact</w:t>
      </w:r>
      <w:r w:rsidRPr="00B0703F">
        <w:rPr>
          <w:i/>
          <w:sz w:val="24"/>
          <w:szCs w:val="24"/>
        </w:rPr>
        <w:t xml:space="preserve"> </w:t>
      </w:r>
      <w:r w:rsidRPr="00B0703F">
        <w:rPr>
          <w:sz w:val="24"/>
          <w:szCs w:val="24"/>
        </w:rPr>
        <w:t xml:space="preserve">on the health of the population of Scotland, whilst </w:t>
      </w:r>
      <w:r w:rsidRPr="00B0703F">
        <w:rPr>
          <w:b/>
          <w:i/>
          <w:sz w:val="24"/>
          <w:szCs w:val="24"/>
        </w:rPr>
        <w:t>meeting the governance requirements of public accountability.</w:t>
      </w:r>
    </w:p>
    <w:p w:rsidR="00E90431" w:rsidRPr="00B0703F" w:rsidRDefault="00E90431" w:rsidP="00AD66E7">
      <w:pPr>
        <w:numPr>
          <w:ilvl w:val="0"/>
          <w:numId w:val="8"/>
        </w:numPr>
        <w:spacing w:before="100" w:beforeAutospacing="1" w:after="100" w:afterAutospacing="1"/>
        <w:jc w:val="both"/>
        <w:rPr>
          <w:sz w:val="24"/>
          <w:szCs w:val="24"/>
        </w:rPr>
      </w:pPr>
      <w:r w:rsidRPr="00B0703F">
        <w:rPr>
          <w:sz w:val="24"/>
          <w:szCs w:val="24"/>
        </w:rPr>
        <w:t xml:space="preserve">Recruit, develop, and manage </w:t>
      </w:r>
      <w:r w:rsidR="009741F9">
        <w:rPr>
          <w:sz w:val="24"/>
          <w:szCs w:val="24"/>
        </w:rPr>
        <w:t xml:space="preserve">the highest quality of skilled </w:t>
      </w:r>
      <w:r w:rsidRPr="00B0703F">
        <w:rPr>
          <w:sz w:val="24"/>
          <w:szCs w:val="24"/>
        </w:rPr>
        <w:t xml:space="preserve">staff to </w:t>
      </w:r>
      <w:r w:rsidRPr="00B0703F">
        <w:rPr>
          <w:b/>
          <w:bCs/>
          <w:i/>
          <w:iCs/>
          <w:sz w:val="24"/>
          <w:szCs w:val="24"/>
        </w:rPr>
        <w:t xml:space="preserve">create an open, supportive and positive </w:t>
      </w:r>
      <w:r w:rsidR="00E55818" w:rsidRPr="00B0703F">
        <w:rPr>
          <w:b/>
          <w:bCs/>
          <w:i/>
          <w:iCs/>
          <w:sz w:val="24"/>
          <w:szCs w:val="24"/>
        </w:rPr>
        <w:t xml:space="preserve">values based </w:t>
      </w:r>
      <w:r w:rsidRPr="00B0703F">
        <w:rPr>
          <w:b/>
          <w:bCs/>
          <w:i/>
          <w:iCs/>
          <w:sz w:val="24"/>
          <w:szCs w:val="24"/>
        </w:rPr>
        <w:t>culture</w:t>
      </w:r>
      <w:r w:rsidRPr="00B0703F">
        <w:rPr>
          <w:sz w:val="24"/>
          <w:szCs w:val="24"/>
        </w:rPr>
        <w:t xml:space="preserve"> to </w:t>
      </w:r>
      <w:r w:rsidRPr="00B0703F">
        <w:rPr>
          <w:b/>
          <w:bCs/>
          <w:i/>
          <w:iCs/>
          <w:sz w:val="24"/>
          <w:szCs w:val="24"/>
        </w:rPr>
        <w:t xml:space="preserve">maximise the potential of individuals, </w:t>
      </w:r>
      <w:r w:rsidRPr="00B0703F">
        <w:rPr>
          <w:sz w:val="24"/>
          <w:szCs w:val="24"/>
        </w:rPr>
        <w:t>achieve</w:t>
      </w:r>
      <w:r w:rsidRPr="00B0703F">
        <w:rPr>
          <w:b/>
          <w:bCs/>
          <w:i/>
          <w:iCs/>
          <w:sz w:val="24"/>
          <w:szCs w:val="24"/>
        </w:rPr>
        <w:t xml:space="preserve"> quality, efficiency and effectiveness</w:t>
      </w:r>
      <w:r w:rsidRPr="00B0703F">
        <w:rPr>
          <w:sz w:val="24"/>
          <w:szCs w:val="24"/>
        </w:rPr>
        <w:t xml:space="preserve"> in all </w:t>
      </w:r>
      <w:r w:rsidRPr="00B0703F">
        <w:rPr>
          <w:sz w:val="24"/>
          <w:szCs w:val="24"/>
        </w:rPr>
        <w:lastRenderedPageBreak/>
        <w:t>aspects of service provision, both clinical and non clinical.</w:t>
      </w:r>
      <w:r w:rsidR="00E02CC3">
        <w:rPr>
          <w:sz w:val="24"/>
          <w:szCs w:val="24"/>
        </w:rPr>
        <w:t xml:space="preserve"> Ensure continuous development and </w:t>
      </w:r>
      <w:r w:rsidR="00F830D7">
        <w:rPr>
          <w:sz w:val="24"/>
          <w:szCs w:val="24"/>
        </w:rPr>
        <w:t>succession planning for the e</w:t>
      </w:r>
      <w:r w:rsidR="00E02CC3">
        <w:rPr>
          <w:sz w:val="24"/>
          <w:szCs w:val="24"/>
        </w:rPr>
        <w:t>xecutive and senior team</w:t>
      </w:r>
      <w:r w:rsidR="00F830D7">
        <w:rPr>
          <w:sz w:val="24"/>
          <w:szCs w:val="24"/>
        </w:rPr>
        <w:t>.</w:t>
      </w:r>
    </w:p>
    <w:p w:rsidR="00E90431" w:rsidRPr="00B0703F" w:rsidRDefault="00E90431" w:rsidP="00AD66E7">
      <w:pPr>
        <w:numPr>
          <w:ilvl w:val="0"/>
          <w:numId w:val="9"/>
        </w:numPr>
        <w:spacing w:before="100" w:beforeAutospacing="1" w:after="100" w:afterAutospacing="1"/>
        <w:jc w:val="both"/>
        <w:rPr>
          <w:sz w:val="24"/>
          <w:szCs w:val="24"/>
        </w:rPr>
      </w:pPr>
      <w:r w:rsidRPr="00B0703F">
        <w:rPr>
          <w:sz w:val="24"/>
          <w:szCs w:val="24"/>
        </w:rPr>
        <w:t xml:space="preserve">Lead the implementation of a Property and Asset Management Strategy which ensures that the </w:t>
      </w:r>
      <w:r w:rsidRPr="00B0703F">
        <w:rPr>
          <w:b/>
          <w:bCs/>
          <w:i/>
          <w:iCs/>
          <w:sz w:val="24"/>
          <w:szCs w:val="24"/>
        </w:rPr>
        <w:t>maximum value is released from the physical resources</w:t>
      </w:r>
      <w:r w:rsidRPr="00B0703F">
        <w:rPr>
          <w:sz w:val="24"/>
          <w:szCs w:val="24"/>
        </w:rPr>
        <w:t xml:space="preserve"> of the </w:t>
      </w:r>
      <w:r w:rsidR="00A31075">
        <w:rPr>
          <w:sz w:val="24"/>
          <w:szCs w:val="24"/>
        </w:rPr>
        <w:t>Foundation</w:t>
      </w:r>
      <w:r w:rsidRPr="00B0703F">
        <w:rPr>
          <w:sz w:val="24"/>
          <w:szCs w:val="24"/>
        </w:rPr>
        <w:t>, whilst ensuring optimum alignment with, and no prejudice to, the overall strategic aims of the Board and NHS</w:t>
      </w:r>
      <w:r w:rsidR="00A31075">
        <w:rPr>
          <w:sz w:val="24"/>
          <w:szCs w:val="24"/>
        </w:rPr>
        <w:t>S</w:t>
      </w:r>
      <w:r w:rsidRPr="00B0703F">
        <w:rPr>
          <w:sz w:val="24"/>
          <w:szCs w:val="24"/>
        </w:rPr>
        <w:t>.</w:t>
      </w:r>
    </w:p>
    <w:p w:rsidR="00E55818" w:rsidRDefault="007D5804" w:rsidP="00AD66E7">
      <w:pPr>
        <w:numPr>
          <w:ilvl w:val="0"/>
          <w:numId w:val="9"/>
        </w:numPr>
        <w:spacing w:before="100" w:beforeAutospacing="1" w:after="100" w:afterAutospacing="1"/>
        <w:jc w:val="both"/>
        <w:rPr>
          <w:sz w:val="24"/>
          <w:szCs w:val="24"/>
        </w:rPr>
      </w:pPr>
      <w:r w:rsidRPr="009741F9">
        <w:rPr>
          <w:b/>
          <w:i/>
          <w:sz w:val="24"/>
          <w:szCs w:val="24"/>
        </w:rPr>
        <w:t xml:space="preserve">Lead the </w:t>
      </w:r>
      <w:r w:rsidR="009741F9" w:rsidRPr="009741F9">
        <w:rPr>
          <w:b/>
          <w:i/>
          <w:sz w:val="24"/>
          <w:szCs w:val="24"/>
        </w:rPr>
        <w:t>T</w:t>
      </w:r>
      <w:r w:rsidR="00E55818" w:rsidRPr="009741F9">
        <w:rPr>
          <w:b/>
          <w:i/>
          <w:sz w:val="24"/>
          <w:szCs w:val="24"/>
        </w:rPr>
        <w:t>ransform</w:t>
      </w:r>
      <w:r w:rsidRPr="009741F9">
        <w:rPr>
          <w:b/>
          <w:i/>
          <w:sz w:val="24"/>
          <w:szCs w:val="24"/>
        </w:rPr>
        <w:t>ation</w:t>
      </w:r>
      <w:r w:rsidR="00E55818" w:rsidRPr="009741F9">
        <w:rPr>
          <w:b/>
          <w:i/>
          <w:sz w:val="24"/>
          <w:szCs w:val="24"/>
        </w:rPr>
        <w:t xml:space="preserve"> </w:t>
      </w:r>
      <w:r w:rsidR="00DA1723">
        <w:rPr>
          <w:b/>
          <w:i/>
          <w:sz w:val="24"/>
          <w:szCs w:val="24"/>
        </w:rPr>
        <w:t>b</w:t>
      </w:r>
      <w:r w:rsidR="00E55818" w:rsidRPr="009741F9">
        <w:rPr>
          <w:b/>
          <w:i/>
          <w:sz w:val="24"/>
          <w:szCs w:val="24"/>
        </w:rPr>
        <w:t xml:space="preserve">usiness </w:t>
      </w:r>
      <w:r w:rsidR="00DA1723">
        <w:rPr>
          <w:b/>
          <w:i/>
          <w:sz w:val="24"/>
          <w:szCs w:val="24"/>
        </w:rPr>
        <w:t>s</w:t>
      </w:r>
      <w:r w:rsidR="009741F9" w:rsidRPr="009741F9">
        <w:rPr>
          <w:b/>
          <w:i/>
          <w:sz w:val="24"/>
          <w:szCs w:val="24"/>
        </w:rPr>
        <w:t xml:space="preserve">trategy </w:t>
      </w:r>
      <w:r w:rsidR="00E55818" w:rsidRPr="009741F9">
        <w:rPr>
          <w:b/>
          <w:i/>
          <w:sz w:val="24"/>
          <w:szCs w:val="24"/>
        </w:rPr>
        <w:t xml:space="preserve">of the </w:t>
      </w:r>
      <w:r w:rsidR="00DA1723">
        <w:rPr>
          <w:b/>
          <w:i/>
          <w:sz w:val="24"/>
          <w:szCs w:val="24"/>
        </w:rPr>
        <w:t xml:space="preserve">Golden Jubilee Conference </w:t>
      </w:r>
      <w:r w:rsidR="00E55818" w:rsidRPr="009741F9">
        <w:rPr>
          <w:b/>
          <w:i/>
          <w:sz w:val="24"/>
          <w:szCs w:val="24"/>
        </w:rPr>
        <w:t>Hotel</w:t>
      </w:r>
      <w:r w:rsidR="00E55818" w:rsidRPr="00B0703F">
        <w:rPr>
          <w:sz w:val="24"/>
          <w:szCs w:val="24"/>
        </w:rPr>
        <w:t xml:space="preserve"> to ensure alignment </w:t>
      </w:r>
      <w:r>
        <w:rPr>
          <w:sz w:val="24"/>
          <w:szCs w:val="24"/>
        </w:rPr>
        <w:t xml:space="preserve">and delivery of </w:t>
      </w:r>
      <w:r w:rsidR="00E55818" w:rsidRPr="00B0703F">
        <w:rPr>
          <w:sz w:val="24"/>
          <w:szCs w:val="24"/>
        </w:rPr>
        <w:t xml:space="preserve">NHSS priorities and to deliver the </w:t>
      </w:r>
      <w:r w:rsidR="00A31075">
        <w:rPr>
          <w:sz w:val="24"/>
          <w:szCs w:val="24"/>
        </w:rPr>
        <w:t xml:space="preserve">Hotel </w:t>
      </w:r>
      <w:r w:rsidR="00E55818" w:rsidRPr="00B0703F">
        <w:rPr>
          <w:sz w:val="24"/>
          <w:szCs w:val="24"/>
        </w:rPr>
        <w:t>2020 Strategy</w:t>
      </w:r>
      <w:r>
        <w:rPr>
          <w:sz w:val="24"/>
          <w:szCs w:val="24"/>
        </w:rPr>
        <w:t xml:space="preserve"> in line with </w:t>
      </w:r>
      <w:r w:rsidR="00DA1723">
        <w:rPr>
          <w:sz w:val="24"/>
          <w:szCs w:val="24"/>
        </w:rPr>
        <w:t xml:space="preserve">the </w:t>
      </w:r>
      <w:r>
        <w:rPr>
          <w:sz w:val="24"/>
          <w:szCs w:val="24"/>
        </w:rPr>
        <w:t>Board 2020 Vision</w:t>
      </w:r>
      <w:r w:rsidR="00E55818" w:rsidRPr="00B0703F">
        <w:rPr>
          <w:sz w:val="24"/>
          <w:szCs w:val="24"/>
        </w:rPr>
        <w:t xml:space="preserve">. </w:t>
      </w:r>
    </w:p>
    <w:p w:rsidR="00FD434D" w:rsidRPr="00B0703F" w:rsidRDefault="00FD434D" w:rsidP="00AD66E7">
      <w:pPr>
        <w:numPr>
          <w:ilvl w:val="0"/>
          <w:numId w:val="9"/>
        </w:numPr>
        <w:spacing w:before="100" w:beforeAutospacing="1" w:after="100" w:afterAutospacing="1"/>
        <w:jc w:val="both"/>
        <w:rPr>
          <w:sz w:val="24"/>
          <w:szCs w:val="24"/>
        </w:rPr>
      </w:pPr>
      <w:r>
        <w:rPr>
          <w:b/>
          <w:i/>
          <w:sz w:val="24"/>
          <w:szCs w:val="24"/>
        </w:rPr>
        <w:t>Lead the transformation of the Conference Hotel Health Club to a centre for Health and Wellbeing, a resource to support and improve staff and the community’s health and wellbeing.</w:t>
      </w:r>
    </w:p>
    <w:p w:rsidR="00BC2A2D" w:rsidRPr="00B0703F" w:rsidRDefault="009741F9" w:rsidP="00AD66E7">
      <w:pPr>
        <w:numPr>
          <w:ilvl w:val="0"/>
          <w:numId w:val="9"/>
        </w:numPr>
        <w:spacing w:before="100" w:beforeAutospacing="1" w:after="100" w:afterAutospacing="1"/>
        <w:jc w:val="both"/>
        <w:rPr>
          <w:sz w:val="24"/>
          <w:szCs w:val="24"/>
        </w:rPr>
      </w:pPr>
      <w:r w:rsidRPr="009741F9">
        <w:rPr>
          <w:b/>
          <w:i/>
          <w:sz w:val="24"/>
          <w:szCs w:val="24"/>
        </w:rPr>
        <w:t>D</w:t>
      </w:r>
      <w:r w:rsidR="00E55818" w:rsidRPr="009741F9">
        <w:rPr>
          <w:b/>
          <w:i/>
          <w:sz w:val="24"/>
          <w:szCs w:val="24"/>
        </w:rPr>
        <w:t xml:space="preserve">evelop the </w:t>
      </w:r>
      <w:r w:rsidR="00DA1723">
        <w:rPr>
          <w:b/>
          <w:i/>
          <w:sz w:val="24"/>
          <w:szCs w:val="24"/>
        </w:rPr>
        <w:t xml:space="preserve">Golden Jubilee Research Institute </w:t>
      </w:r>
      <w:r w:rsidR="007D5804" w:rsidRPr="009741F9">
        <w:rPr>
          <w:b/>
          <w:i/>
          <w:sz w:val="24"/>
          <w:szCs w:val="24"/>
        </w:rPr>
        <w:t>to increase the number of high quality international research projects</w:t>
      </w:r>
      <w:r w:rsidR="007D5804">
        <w:rPr>
          <w:sz w:val="24"/>
          <w:szCs w:val="24"/>
        </w:rPr>
        <w:t xml:space="preserve"> undertaken with associated increased funding. Develop </w:t>
      </w:r>
      <w:r w:rsidR="00E55818" w:rsidRPr="00B0703F">
        <w:rPr>
          <w:sz w:val="24"/>
          <w:szCs w:val="24"/>
        </w:rPr>
        <w:t xml:space="preserve">and foster a research active workforce that delivers leading edge research ensuring it is taken from ‘bench to bedside’ for the benefit of patients.  </w:t>
      </w:r>
      <w:r w:rsidR="00A31075">
        <w:rPr>
          <w:sz w:val="24"/>
          <w:szCs w:val="24"/>
        </w:rPr>
        <w:t>C</w:t>
      </w:r>
      <w:r w:rsidR="00BC2A2D" w:rsidRPr="00B0703F">
        <w:rPr>
          <w:sz w:val="24"/>
          <w:szCs w:val="24"/>
        </w:rPr>
        <w:t>ontinually enhance the clinical skills and training opportunities for the benefit of NHSS staff and patients.</w:t>
      </w:r>
    </w:p>
    <w:p w:rsidR="00BC2A2D" w:rsidRPr="00B0703F" w:rsidRDefault="00BC2A2D" w:rsidP="00A20883">
      <w:pPr>
        <w:spacing w:before="100" w:beforeAutospacing="1" w:after="100" w:afterAutospacing="1"/>
        <w:ind w:left="1080"/>
        <w:jc w:val="both"/>
        <w:rPr>
          <w:sz w:val="24"/>
          <w:szCs w:val="24"/>
        </w:rPr>
      </w:pPr>
    </w:p>
    <w:p w:rsidR="00E90431" w:rsidRPr="00B0703F" w:rsidRDefault="004E2496" w:rsidP="00A20883">
      <w:pPr>
        <w:pStyle w:val="BodyText"/>
        <w:spacing w:before="100" w:beforeAutospacing="1" w:after="100" w:afterAutospacing="1"/>
        <w:rPr>
          <w:b/>
          <w:sz w:val="24"/>
          <w:szCs w:val="24"/>
        </w:rPr>
      </w:pPr>
      <w:r>
        <w:rPr>
          <w:b/>
          <w:sz w:val="24"/>
          <w:szCs w:val="24"/>
        </w:rPr>
        <w:t>8</w:t>
      </w:r>
      <w:r w:rsidR="00E90431" w:rsidRPr="00B0703F">
        <w:rPr>
          <w:b/>
          <w:sz w:val="24"/>
          <w:szCs w:val="24"/>
        </w:rPr>
        <w:tab/>
        <w:t>Assignment and Review of Work</w:t>
      </w:r>
    </w:p>
    <w:p w:rsidR="009741F9" w:rsidRDefault="00E90431" w:rsidP="005560FD">
      <w:pPr>
        <w:pStyle w:val="BodyText"/>
        <w:spacing w:before="100" w:beforeAutospacing="1" w:after="100" w:afterAutospacing="1"/>
        <w:ind w:left="720"/>
        <w:rPr>
          <w:sz w:val="24"/>
          <w:szCs w:val="24"/>
        </w:rPr>
      </w:pPr>
      <w:r w:rsidRPr="00B0703F">
        <w:rPr>
          <w:sz w:val="24"/>
          <w:szCs w:val="24"/>
        </w:rPr>
        <w:t>The post</w:t>
      </w:r>
      <w:r w:rsidR="00DA1723">
        <w:rPr>
          <w:sz w:val="24"/>
          <w:szCs w:val="24"/>
        </w:rPr>
        <w:t xml:space="preserve"> holder</w:t>
      </w:r>
      <w:r w:rsidRPr="00B0703F">
        <w:rPr>
          <w:sz w:val="24"/>
          <w:szCs w:val="24"/>
        </w:rPr>
        <w:t xml:space="preserve"> has the highest level of autonomy within the </w:t>
      </w:r>
      <w:r w:rsidR="00DA1723">
        <w:rPr>
          <w:sz w:val="24"/>
          <w:szCs w:val="24"/>
        </w:rPr>
        <w:t>Golden Jubilee Foundation</w:t>
      </w:r>
      <w:r w:rsidR="009741F9">
        <w:rPr>
          <w:sz w:val="24"/>
          <w:szCs w:val="24"/>
        </w:rPr>
        <w:t xml:space="preserve"> and NHS Scotland</w:t>
      </w:r>
      <w:r w:rsidRPr="00B0703F">
        <w:rPr>
          <w:sz w:val="24"/>
          <w:szCs w:val="24"/>
        </w:rPr>
        <w:t xml:space="preserve">. </w:t>
      </w:r>
      <w:r w:rsidR="00143A9D">
        <w:rPr>
          <w:sz w:val="24"/>
          <w:szCs w:val="24"/>
        </w:rPr>
        <w:t>They</w:t>
      </w:r>
      <w:r w:rsidRPr="00B0703F">
        <w:rPr>
          <w:sz w:val="24"/>
          <w:szCs w:val="24"/>
        </w:rPr>
        <w:t xml:space="preserve"> </w:t>
      </w:r>
      <w:r w:rsidR="00DA1723">
        <w:rPr>
          <w:sz w:val="24"/>
          <w:szCs w:val="24"/>
        </w:rPr>
        <w:t xml:space="preserve">will </w:t>
      </w:r>
      <w:r w:rsidRPr="00B0703F">
        <w:rPr>
          <w:sz w:val="24"/>
          <w:szCs w:val="24"/>
        </w:rPr>
        <w:t xml:space="preserve">work </w:t>
      </w:r>
      <w:r w:rsidR="007D5804">
        <w:rPr>
          <w:sz w:val="24"/>
          <w:szCs w:val="24"/>
        </w:rPr>
        <w:t xml:space="preserve">very closely and on a regular basis with Ministers and the </w:t>
      </w:r>
      <w:r w:rsidR="001D0D68">
        <w:rPr>
          <w:sz w:val="24"/>
          <w:szCs w:val="24"/>
        </w:rPr>
        <w:t>most senior</w:t>
      </w:r>
      <w:r w:rsidR="007D5804">
        <w:rPr>
          <w:sz w:val="24"/>
          <w:szCs w:val="24"/>
        </w:rPr>
        <w:t xml:space="preserve"> levels of personnel within Scottish Government. The </w:t>
      </w:r>
      <w:r w:rsidR="00DA1723">
        <w:rPr>
          <w:sz w:val="24"/>
          <w:szCs w:val="24"/>
        </w:rPr>
        <w:t>post holder</w:t>
      </w:r>
      <w:r w:rsidR="007D5804">
        <w:rPr>
          <w:sz w:val="24"/>
          <w:szCs w:val="24"/>
        </w:rPr>
        <w:t xml:space="preserve"> will deliver all aspects of the role </w:t>
      </w:r>
      <w:r w:rsidRPr="00B0703F">
        <w:rPr>
          <w:sz w:val="24"/>
          <w:szCs w:val="24"/>
        </w:rPr>
        <w:t xml:space="preserve">within Government policies and priorities for health, and the </w:t>
      </w:r>
      <w:r w:rsidR="00DA1723">
        <w:rPr>
          <w:sz w:val="24"/>
          <w:szCs w:val="24"/>
        </w:rPr>
        <w:t xml:space="preserve">Foundation’s </w:t>
      </w:r>
      <w:r w:rsidRPr="00B0703F">
        <w:rPr>
          <w:sz w:val="24"/>
          <w:szCs w:val="24"/>
        </w:rPr>
        <w:t>strategic</w:t>
      </w:r>
      <w:r w:rsidR="00DA1723">
        <w:rPr>
          <w:sz w:val="24"/>
          <w:szCs w:val="24"/>
        </w:rPr>
        <w:t xml:space="preserve"> and corporate</w:t>
      </w:r>
      <w:r w:rsidRPr="00B0703F">
        <w:rPr>
          <w:sz w:val="24"/>
          <w:szCs w:val="24"/>
        </w:rPr>
        <w:t xml:space="preserve"> framework to which the </w:t>
      </w:r>
      <w:proofErr w:type="spellStart"/>
      <w:r w:rsidRPr="00B0703F">
        <w:rPr>
          <w:sz w:val="24"/>
          <w:szCs w:val="24"/>
        </w:rPr>
        <w:t>postholder</w:t>
      </w:r>
      <w:proofErr w:type="spellEnd"/>
      <w:r w:rsidRPr="00B0703F">
        <w:rPr>
          <w:sz w:val="24"/>
          <w:szCs w:val="24"/>
        </w:rPr>
        <w:t xml:space="preserve"> contributes as </w:t>
      </w:r>
      <w:r w:rsidR="00143A9D">
        <w:rPr>
          <w:sz w:val="24"/>
          <w:szCs w:val="24"/>
        </w:rPr>
        <w:t xml:space="preserve">Accountable Executive Officer. </w:t>
      </w:r>
      <w:r w:rsidRPr="00B0703F">
        <w:rPr>
          <w:sz w:val="24"/>
          <w:szCs w:val="24"/>
        </w:rPr>
        <w:t xml:space="preserve">  </w:t>
      </w:r>
    </w:p>
    <w:p w:rsidR="00E90431" w:rsidRPr="00B0703F" w:rsidRDefault="00E90431" w:rsidP="005560FD">
      <w:pPr>
        <w:pStyle w:val="BodyText"/>
        <w:spacing w:before="100" w:beforeAutospacing="1" w:after="100" w:afterAutospacing="1"/>
        <w:ind w:left="720"/>
        <w:rPr>
          <w:sz w:val="24"/>
          <w:szCs w:val="24"/>
        </w:rPr>
      </w:pPr>
      <w:r w:rsidRPr="00B0703F">
        <w:rPr>
          <w:sz w:val="24"/>
          <w:szCs w:val="24"/>
        </w:rPr>
        <w:t xml:space="preserve">The leadership for </w:t>
      </w:r>
      <w:r w:rsidR="009741F9">
        <w:rPr>
          <w:sz w:val="24"/>
          <w:szCs w:val="24"/>
        </w:rPr>
        <w:t>i</w:t>
      </w:r>
      <w:r w:rsidRPr="00B0703F">
        <w:rPr>
          <w:sz w:val="24"/>
          <w:szCs w:val="24"/>
        </w:rPr>
        <w:t>nterpretation and implementation of the central guidance, and ultimately the delivery of health services and impact upon national waiting times, comes primarily from the post</w:t>
      </w:r>
      <w:r w:rsidR="00DA1723">
        <w:rPr>
          <w:sz w:val="24"/>
          <w:szCs w:val="24"/>
        </w:rPr>
        <w:t xml:space="preserve"> </w:t>
      </w:r>
      <w:r w:rsidRPr="00B0703F">
        <w:rPr>
          <w:sz w:val="24"/>
          <w:szCs w:val="24"/>
        </w:rPr>
        <w:t>holder who is responsible for ensuring the provision of appropriate information, analysis and advice to the Board</w:t>
      </w:r>
      <w:r w:rsidR="009741F9">
        <w:rPr>
          <w:sz w:val="24"/>
          <w:szCs w:val="24"/>
        </w:rPr>
        <w:t xml:space="preserve"> and NHSS</w:t>
      </w:r>
      <w:r w:rsidRPr="00B0703F">
        <w:rPr>
          <w:sz w:val="24"/>
          <w:szCs w:val="24"/>
        </w:rPr>
        <w:t>, and for executing its decisions.</w:t>
      </w:r>
    </w:p>
    <w:p w:rsidR="009741F9" w:rsidRDefault="00E55818" w:rsidP="005560FD">
      <w:pPr>
        <w:spacing w:before="100" w:beforeAutospacing="1" w:after="100" w:afterAutospacing="1"/>
        <w:ind w:left="720"/>
        <w:jc w:val="both"/>
        <w:rPr>
          <w:sz w:val="24"/>
          <w:szCs w:val="24"/>
        </w:rPr>
      </w:pPr>
      <w:r w:rsidRPr="00B0703F">
        <w:rPr>
          <w:sz w:val="24"/>
          <w:szCs w:val="24"/>
        </w:rPr>
        <w:t>Assessment of the performance of the NHS Board is by a range of measures within the NHS Scotland Performance Management Framework. This includes The Board</w:t>
      </w:r>
      <w:r w:rsidR="00184951">
        <w:rPr>
          <w:sz w:val="24"/>
          <w:szCs w:val="24"/>
        </w:rPr>
        <w:t>’</w:t>
      </w:r>
      <w:r w:rsidR="00DA1723">
        <w:rPr>
          <w:sz w:val="24"/>
          <w:szCs w:val="24"/>
        </w:rPr>
        <w:t>s Operational</w:t>
      </w:r>
      <w:r w:rsidRPr="00B0703F">
        <w:rPr>
          <w:sz w:val="24"/>
          <w:szCs w:val="24"/>
        </w:rPr>
        <w:t xml:space="preserve"> Delivery Plan which is the performance agreement between Boards and the Scottish Government Health and Social Care Directorate, the Quality Strategy, the Board’s 2020 Strategy and the Financial Accounts. </w:t>
      </w:r>
    </w:p>
    <w:p w:rsidR="00E55818" w:rsidRPr="00B0703F" w:rsidRDefault="00E55818" w:rsidP="005560FD">
      <w:pPr>
        <w:spacing w:before="100" w:beforeAutospacing="1" w:after="100" w:afterAutospacing="1"/>
        <w:ind w:left="720"/>
        <w:jc w:val="both"/>
        <w:rPr>
          <w:sz w:val="24"/>
          <w:szCs w:val="24"/>
        </w:rPr>
      </w:pPr>
      <w:r w:rsidRPr="00B0703F">
        <w:rPr>
          <w:sz w:val="24"/>
          <w:szCs w:val="24"/>
        </w:rPr>
        <w:t xml:space="preserve">The Chief Executive and Board are held to account directly by the CEO of NHSS, the Cabinet Secretary for Health </w:t>
      </w:r>
      <w:r w:rsidR="0075774B">
        <w:rPr>
          <w:sz w:val="24"/>
          <w:szCs w:val="24"/>
        </w:rPr>
        <w:t xml:space="preserve">and Wellbeing </w:t>
      </w:r>
      <w:r w:rsidRPr="00B0703F">
        <w:rPr>
          <w:sz w:val="24"/>
          <w:szCs w:val="24"/>
        </w:rPr>
        <w:t>and through the Annual Review process.</w:t>
      </w:r>
    </w:p>
    <w:p w:rsidR="002B20C4" w:rsidRPr="00B0703F" w:rsidRDefault="002B20C4" w:rsidP="005560FD">
      <w:pPr>
        <w:pStyle w:val="BodyText"/>
        <w:spacing w:before="100" w:beforeAutospacing="1" w:after="100" w:afterAutospacing="1"/>
        <w:ind w:left="720"/>
        <w:rPr>
          <w:sz w:val="24"/>
          <w:szCs w:val="24"/>
        </w:rPr>
      </w:pPr>
      <w:r w:rsidRPr="00B0703F">
        <w:rPr>
          <w:sz w:val="24"/>
          <w:szCs w:val="24"/>
        </w:rPr>
        <w:t xml:space="preserve">Formal appraisal is undertaken on an annual cycle, but more frequent </w:t>
      </w:r>
      <w:r w:rsidR="001E0CDE" w:rsidRPr="00B0703F">
        <w:rPr>
          <w:sz w:val="24"/>
          <w:szCs w:val="24"/>
        </w:rPr>
        <w:t>ongoing</w:t>
      </w:r>
      <w:r w:rsidR="001E0CDE">
        <w:rPr>
          <w:sz w:val="24"/>
          <w:szCs w:val="24"/>
        </w:rPr>
        <w:t xml:space="preserve"> reviews</w:t>
      </w:r>
      <w:r w:rsidRPr="00B0703F">
        <w:rPr>
          <w:sz w:val="24"/>
          <w:szCs w:val="24"/>
        </w:rPr>
        <w:t xml:space="preserve"> of current</w:t>
      </w:r>
      <w:r w:rsidRPr="00B0703F">
        <w:rPr>
          <w:i/>
          <w:iCs/>
          <w:sz w:val="24"/>
          <w:szCs w:val="24"/>
        </w:rPr>
        <w:t xml:space="preserve"> </w:t>
      </w:r>
      <w:r w:rsidRPr="00B0703F">
        <w:rPr>
          <w:sz w:val="24"/>
          <w:szCs w:val="24"/>
        </w:rPr>
        <w:t>developments and progress on major issues will be undertaken on an ongoing basis with the Chair</w:t>
      </w:r>
      <w:r w:rsidR="00DA1723">
        <w:rPr>
          <w:sz w:val="24"/>
          <w:szCs w:val="24"/>
        </w:rPr>
        <w:t xml:space="preserve"> of the Board</w:t>
      </w:r>
      <w:r w:rsidRPr="00B0703F">
        <w:rPr>
          <w:sz w:val="24"/>
          <w:szCs w:val="24"/>
        </w:rPr>
        <w:t>.</w:t>
      </w:r>
    </w:p>
    <w:p w:rsidR="00D96ABB" w:rsidRPr="00B0703F" w:rsidRDefault="00D96ABB" w:rsidP="00A20883">
      <w:pPr>
        <w:pStyle w:val="BodyText"/>
        <w:spacing w:before="100" w:beforeAutospacing="1" w:after="100" w:afterAutospacing="1"/>
        <w:rPr>
          <w:b/>
          <w:sz w:val="24"/>
          <w:szCs w:val="24"/>
        </w:rPr>
      </w:pPr>
    </w:p>
    <w:p w:rsidR="00E90431" w:rsidRPr="00B0703F" w:rsidRDefault="004E2496" w:rsidP="00A20883">
      <w:pPr>
        <w:pStyle w:val="BodyText"/>
        <w:spacing w:before="100" w:beforeAutospacing="1" w:after="100" w:afterAutospacing="1"/>
        <w:rPr>
          <w:b/>
          <w:sz w:val="24"/>
          <w:szCs w:val="24"/>
        </w:rPr>
      </w:pPr>
      <w:r>
        <w:rPr>
          <w:b/>
          <w:sz w:val="24"/>
          <w:szCs w:val="24"/>
        </w:rPr>
        <w:t>9</w:t>
      </w:r>
      <w:r w:rsidR="00E90431" w:rsidRPr="00B0703F">
        <w:rPr>
          <w:b/>
          <w:sz w:val="24"/>
          <w:szCs w:val="24"/>
        </w:rPr>
        <w:tab/>
        <w:t>Communications and Working Relationships</w:t>
      </w:r>
    </w:p>
    <w:p w:rsidR="00E90431" w:rsidRPr="00B0703F" w:rsidRDefault="00E90431" w:rsidP="000277BB">
      <w:pPr>
        <w:pStyle w:val="BodyText"/>
        <w:spacing w:before="100" w:beforeAutospacing="1" w:after="100" w:afterAutospacing="1"/>
        <w:ind w:left="720"/>
        <w:rPr>
          <w:sz w:val="24"/>
          <w:szCs w:val="24"/>
        </w:rPr>
      </w:pPr>
      <w:r w:rsidRPr="00B0703F">
        <w:rPr>
          <w:sz w:val="24"/>
          <w:szCs w:val="24"/>
        </w:rPr>
        <w:t xml:space="preserve">Excluding the </w:t>
      </w:r>
      <w:proofErr w:type="spellStart"/>
      <w:r w:rsidRPr="00B0703F">
        <w:rPr>
          <w:sz w:val="24"/>
          <w:szCs w:val="24"/>
        </w:rPr>
        <w:t>postholder’s</w:t>
      </w:r>
      <w:proofErr w:type="spellEnd"/>
      <w:r w:rsidRPr="00B0703F">
        <w:rPr>
          <w:sz w:val="24"/>
          <w:szCs w:val="24"/>
        </w:rPr>
        <w:t xml:space="preserve"> immediate Manager (the Board</w:t>
      </w:r>
      <w:r w:rsidRPr="00B0703F">
        <w:rPr>
          <w:i/>
          <w:iCs/>
          <w:sz w:val="24"/>
          <w:szCs w:val="24"/>
        </w:rPr>
        <w:t xml:space="preserve"> </w:t>
      </w:r>
      <w:r w:rsidRPr="00B0703F">
        <w:rPr>
          <w:sz w:val="24"/>
          <w:szCs w:val="24"/>
        </w:rPr>
        <w:t xml:space="preserve">Chair) and his/her </w:t>
      </w:r>
      <w:r w:rsidR="00337FDB">
        <w:rPr>
          <w:sz w:val="24"/>
          <w:szCs w:val="24"/>
        </w:rPr>
        <w:t>direct reports</w:t>
      </w:r>
      <w:r w:rsidRPr="00B0703F">
        <w:rPr>
          <w:sz w:val="24"/>
          <w:szCs w:val="24"/>
        </w:rPr>
        <w:t xml:space="preserve"> within the Golden Jubilee </w:t>
      </w:r>
      <w:r w:rsidR="00DA1723">
        <w:rPr>
          <w:sz w:val="24"/>
          <w:szCs w:val="24"/>
        </w:rPr>
        <w:t>Foundation</w:t>
      </w:r>
      <w:r w:rsidRPr="00B0703F">
        <w:rPr>
          <w:sz w:val="24"/>
          <w:szCs w:val="24"/>
        </w:rPr>
        <w:t xml:space="preserve"> the following are indicative key working relationships, with examples of the purposes of these contacts:</w:t>
      </w:r>
    </w:p>
    <w:p w:rsidR="00E90431" w:rsidRPr="00B0703F" w:rsidRDefault="00DA1723" w:rsidP="00A20883">
      <w:pPr>
        <w:pStyle w:val="BodyText"/>
        <w:numPr>
          <w:ilvl w:val="0"/>
          <w:numId w:val="1"/>
        </w:numPr>
        <w:spacing w:before="100" w:beforeAutospacing="1" w:after="100" w:afterAutospacing="1"/>
        <w:rPr>
          <w:sz w:val="24"/>
          <w:szCs w:val="24"/>
        </w:rPr>
      </w:pPr>
      <w:r>
        <w:rPr>
          <w:sz w:val="24"/>
          <w:szCs w:val="24"/>
        </w:rPr>
        <w:t>With Non-executive Directors</w:t>
      </w:r>
      <w:r w:rsidR="00E90431" w:rsidRPr="00B0703F">
        <w:rPr>
          <w:sz w:val="24"/>
          <w:szCs w:val="24"/>
        </w:rPr>
        <w:t xml:space="preserve"> of the Health Board – to ensure the provision of information and support to enable them to effectively fulfil their roles as non-executives</w:t>
      </w:r>
      <w:r w:rsidR="00184951">
        <w:rPr>
          <w:sz w:val="24"/>
          <w:szCs w:val="24"/>
        </w:rPr>
        <w:t>.</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 xml:space="preserve">With the Cabinet Secretary for </w:t>
      </w:r>
      <w:proofErr w:type="spellStart"/>
      <w:r w:rsidRPr="00B0703F">
        <w:rPr>
          <w:sz w:val="24"/>
          <w:szCs w:val="24"/>
        </w:rPr>
        <w:t>Heath</w:t>
      </w:r>
      <w:proofErr w:type="spellEnd"/>
      <w:r w:rsidRPr="00B0703F">
        <w:rPr>
          <w:sz w:val="24"/>
          <w:szCs w:val="24"/>
        </w:rPr>
        <w:t xml:space="preserve"> and Wellbeing and t</w:t>
      </w:r>
      <w:r w:rsidR="007D5804">
        <w:rPr>
          <w:sz w:val="24"/>
          <w:szCs w:val="24"/>
        </w:rPr>
        <w:t xml:space="preserve">heir office on a </w:t>
      </w:r>
      <w:r w:rsidRPr="00B0703F">
        <w:rPr>
          <w:sz w:val="24"/>
          <w:szCs w:val="24"/>
        </w:rPr>
        <w:t xml:space="preserve">frequent basis – to address </w:t>
      </w:r>
      <w:r w:rsidR="00143A9D">
        <w:rPr>
          <w:sz w:val="24"/>
          <w:szCs w:val="24"/>
        </w:rPr>
        <w:t xml:space="preserve">and action </w:t>
      </w:r>
      <w:r w:rsidRPr="00B0703F">
        <w:rPr>
          <w:sz w:val="24"/>
          <w:szCs w:val="24"/>
        </w:rPr>
        <w:t>urgent priorities and/o</w:t>
      </w:r>
      <w:r w:rsidR="007D5804">
        <w:rPr>
          <w:sz w:val="24"/>
          <w:szCs w:val="24"/>
        </w:rPr>
        <w:t>r brief them</w:t>
      </w:r>
      <w:r w:rsidR="00DA1723">
        <w:rPr>
          <w:sz w:val="24"/>
          <w:szCs w:val="24"/>
        </w:rPr>
        <w:t xml:space="preserve"> personally on political </w:t>
      </w:r>
      <w:r w:rsidRPr="00B0703F">
        <w:rPr>
          <w:sz w:val="24"/>
          <w:szCs w:val="24"/>
        </w:rPr>
        <w:t>or media-sensitive issues relating to the contribution of</w:t>
      </w:r>
      <w:r w:rsidR="00DA1723">
        <w:rPr>
          <w:sz w:val="24"/>
          <w:szCs w:val="24"/>
        </w:rPr>
        <w:t xml:space="preserve"> any part of</w:t>
      </w:r>
      <w:r w:rsidRPr="00B0703F">
        <w:rPr>
          <w:sz w:val="24"/>
          <w:szCs w:val="24"/>
        </w:rPr>
        <w:t xml:space="preserve"> the Golden Jubilee </w:t>
      </w:r>
      <w:r w:rsidR="00DA1723">
        <w:rPr>
          <w:sz w:val="24"/>
          <w:szCs w:val="24"/>
        </w:rPr>
        <w:t>Foundation</w:t>
      </w:r>
      <w:r w:rsidR="007D5804">
        <w:rPr>
          <w:sz w:val="24"/>
          <w:szCs w:val="24"/>
        </w:rPr>
        <w:t xml:space="preserve"> </w:t>
      </w:r>
      <w:r w:rsidR="00DA1723">
        <w:rPr>
          <w:sz w:val="24"/>
          <w:szCs w:val="24"/>
        </w:rPr>
        <w:t xml:space="preserve">and in particular </w:t>
      </w:r>
      <w:r w:rsidR="007D5804">
        <w:rPr>
          <w:sz w:val="24"/>
          <w:szCs w:val="24"/>
        </w:rPr>
        <w:t xml:space="preserve">to achievement of </w:t>
      </w:r>
      <w:r w:rsidRPr="00B0703F">
        <w:rPr>
          <w:sz w:val="24"/>
          <w:szCs w:val="24"/>
        </w:rPr>
        <w:t xml:space="preserve">waiting times or delivery of national </w:t>
      </w:r>
      <w:r w:rsidR="007D5804">
        <w:rPr>
          <w:sz w:val="24"/>
          <w:szCs w:val="24"/>
        </w:rPr>
        <w:t xml:space="preserve">specialist </w:t>
      </w:r>
      <w:r w:rsidRPr="00B0703F">
        <w:rPr>
          <w:sz w:val="24"/>
          <w:szCs w:val="24"/>
        </w:rPr>
        <w:t xml:space="preserve">Heart and Lung services.  </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With the Chief Executive and other members of the Management Board of Scottish Government – to agree the</w:t>
      </w:r>
      <w:r w:rsidRPr="00B0703F">
        <w:rPr>
          <w:i/>
          <w:iCs/>
          <w:sz w:val="24"/>
          <w:szCs w:val="24"/>
        </w:rPr>
        <w:t xml:space="preserve"> </w:t>
      </w:r>
      <w:r w:rsidRPr="00B0703F">
        <w:rPr>
          <w:sz w:val="24"/>
          <w:szCs w:val="24"/>
        </w:rPr>
        <w:t>performance objectives of the Board and to participate in the A</w:t>
      </w:r>
      <w:r w:rsidR="00DA1723">
        <w:rPr>
          <w:sz w:val="24"/>
          <w:szCs w:val="24"/>
        </w:rPr>
        <w:t>nnual</w:t>
      </w:r>
      <w:r w:rsidRPr="00B0703F">
        <w:rPr>
          <w:sz w:val="24"/>
          <w:szCs w:val="24"/>
        </w:rPr>
        <w:t xml:space="preserve"> Revie</w:t>
      </w:r>
      <w:r w:rsidR="007D5804">
        <w:rPr>
          <w:sz w:val="24"/>
          <w:szCs w:val="24"/>
        </w:rPr>
        <w:t>w process.  T</w:t>
      </w:r>
      <w:r w:rsidRPr="00B0703F">
        <w:rPr>
          <w:sz w:val="24"/>
          <w:szCs w:val="24"/>
        </w:rPr>
        <w:t xml:space="preserve">o </w:t>
      </w:r>
      <w:r w:rsidR="007D5804">
        <w:rPr>
          <w:sz w:val="24"/>
          <w:szCs w:val="24"/>
        </w:rPr>
        <w:t xml:space="preserve">contribute, influence, lead and </w:t>
      </w:r>
      <w:r w:rsidRPr="00B0703F">
        <w:rPr>
          <w:sz w:val="24"/>
          <w:szCs w:val="24"/>
        </w:rPr>
        <w:t xml:space="preserve">discuss </w:t>
      </w:r>
      <w:r w:rsidR="007D5804">
        <w:rPr>
          <w:sz w:val="24"/>
          <w:szCs w:val="24"/>
        </w:rPr>
        <w:t>national policy and decisions or</w:t>
      </w:r>
      <w:r w:rsidRPr="00B0703F">
        <w:rPr>
          <w:sz w:val="24"/>
          <w:szCs w:val="24"/>
        </w:rPr>
        <w:t xml:space="preserve"> difficult</w:t>
      </w:r>
      <w:r w:rsidR="007D5804">
        <w:rPr>
          <w:sz w:val="24"/>
          <w:szCs w:val="24"/>
        </w:rPr>
        <w:t>/</w:t>
      </w:r>
      <w:r w:rsidRPr="00B0703F">
        <w:rPr>
          <w:sz w:val="24"/>
          <w:szCs w:val="24"/>
        </w:rPr>
        <w:t>controversial issues relatin</w:t>
      </w:r>
      <w:r w:rsidR="007D5804">
        <w:rPr>
          <w:sz w:val="24"/>
          <w:szCs w:val="24"/>
        </w:rPr>
        <w:t>g to national policy or issues</w:t>
      </w:r>
      <w:r w:rsidRPr="00B0703F">
        <w:rPr>
          <w:sz w:val="24"/>
          <w:szCs w:val="24"/>
        </w:rPr>
        <w:t xml:space="preserve"> of potentially high political or media interest.  To respond to Parliamentary Questions and to give evidence to Parliamentary Committees as required.</w:t>
      </w:r>
    </w:p>
    <w:p w:rsidR="00E90431" w:rsidRPr="00B0703F" w:rsidRDefault="009741F9" w:rsidP="00A20883">
      <w:pPr>
        <w:pStyle w:val="BodyText"/>
        <w:numPr>
          <w:ilvl w:val="0"/>
          <w:numId w:val="1"/>
        </w:numPr>
        <w:spacing w:before="100" w:beforeAutospacing="1" w:after="100" w:afterAutospacing="1"/>
        <w:rPr>
          <w:sz w:val="24"/>
          <w:szCs w:val="24"/>
        </w:rPr>
      </w:pPr>
      <w:r>
        <w:rPr>
          <w:sz w:val="24"/>
          <w:szCs w:val="24"/>
        </w:rPr>
        <w:t xml:space="preserve">With worldwide </w:t>
      </w:r>
      <w:r w:rsidR="00E90431" w:rsidRPr="00B0703F">
        <w:rPr>
          <w:sz w:val="24"/>
          <w:szCs w:val="24"/>
        </w:rPr>
        <w:t xml:space="preserve">global </w:t>
      </w:r>
      <w:r w:rsidR="005C542D" w:rsidRPr="00B0703F">
        <w:rPr>
          <w:sz w:val="24"/>
          <w:szCs w:val="24"/>
        </w:rPr>
        <w:t>investors to</w:t>
      </w:r>
      <w:r w:rsidR="00E90431" w:rsidRPr="00B0703F">
        <w:rPr>
          <w:sz w:val="24"/>
          <w:szCs w:val="24"/>
        </w:rPr>
        <w:t xml:space="preserve"> </w:t>
      </w:r>
      <w:r w:rsidR="00143A9D">
        <w:rPr>
          <w:sz w:val="24"/>
          <w:szCs w:val="24"/>
        </w:rPr>
        <w:t xml:space="preserve">secure </w:t>
      </w:r>
      <w:r w:rsidR="00E90431" w:rsidRPr="00B0703F">
        <w:rPr>
          <w:sz w:val="24"/>
          <w:szCs w:val="24"/>
        </w:rPr>
        <w:t>invest</w:t>
      </w:r>
      <w:r w:rsidR="00143A9D">
        <w:rPr>
          <w:sz w:val="24"/>
          <w:szCs w:val="24"/>
        </w:rPr>
        <w:t>ment</w:t>
      </w:r>
      <w:r w:rsidR="00E90431" w:rsidRPr="00B0703F">
        <w:rPr>
          <w:sz w:val="24"/>
          <w:szCs w:val="24"/>
        </w:rPr>
        <w:t xml:space="preserve"> in the development of original and pioneering treatments for </w:t>
      </w:r>
      <w:smartTag w:uri="urn:schemas-microsoft-com:office:smarttags" w:element="place">
        <w:smartTag w:uri="urn:schemas-microsoft-com:office:smarttags" w:element="country-region">
          <w:r w:rsidR="00E90431" w:rsidRPr="00B0703F">
            <w:rPr>
              <w:sz w:val="24"/>
              <w:szCs w:val="24"/>
            </w:rPr>
            <w:t>Scotland</w:t>
          </w:r>
        </w:smartTag>
      </w:smartTag>
      <w:r w:rsidR="00E90431" w:rsidRPr="00B0703F">
        <w:rPr>
          <w:sz w:val="24"/>
          <w:szCs w:val="24"/>
        </w:rPr>
        <w:t xml:space="preserve">’s </w:t>
      </w:r>
      <w:r w:rsidR="005C542D" w:rsidRPr="00B0703F">
        <w:rPr>
          <w:sz w:val="24"/>
          <w:szCs w:val="24"/>
        </w:rPr>
        <w:t>patients, through</w:t>
      </w:r>
      <w:r w:rsidR="002B20C4" w:rsidRPr="00B0703F">
        <w:rPr>
          <w:sz w:val="24"/>
          <w:szCs w:val="24"/>
        </w:rPr>
        <w:t xml:space="preserve"> the </w:t>
      </w:r>
      <w:r w:rsidR="00E90431" w:rsidRPr="00B0703F">
        <w:rPr>
          <w:sz w:val="24"/>
          <w:szCs w:val="24"/>
        </w:rPr>
        <w:t xml:space="preserve">Health and Social </w:t>
      </w:r>
      <w:r w:rsidR="0075774B">
        <w:rPr>
          <w:sz w:val="24"/>
          <w:szCs w:val="24"/>
        </w:rPr>
        <w:t>C</w:t>
      </w:r>
      <w:r w:rsidR="00E90431" w:rsidRPr="00B0703F">
        <w:rPr>
          <w:sz w:val="24"/>
          <w:szCs w:val="24"/>
        </w:rPr>
        <w:t>are Innovation Fund</w:t>
      </w:r>
      <w:r w:rsidR="002B20C4" w:rsidRPr="00B0703F">
        <w:rPr>
          <w:sz w:val="24"/>
          <w:szCs w:val="24"/>
        </w:rPr>
        <w:t>.</w:t>
      </w:r>
      <w:r w:rsidR="00E90431" w:rsidRPr="00B0703F">
        <w:rPr>
          <w:sz w:val="24"/>
          <w:szCs w:val="24"/>
        </w:rPr>
        <w:t xml:space="preserve">  </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 xml:space="preserve">With a range of stakeholders </w:t>
      </w:r>
      <w:r w:rsidR="002B20C4" w:rsidRPr="00B0703F">
        <w:rPr>
          <w:sz w:val="24"/>
          <w:szCs w:val="24"/>
        </w:rPr>
        <w:t xml:space="preserve">including industry leaders and academics, and </w:t>
      </w:r>
      <w:r w:rsidRPr="00B0703F">
        <w:rPr>
          <w:sz w:val="24"/>
          <w:szCs w:val="24"/>
        </w:rPr>
        <w:t xml:space="preserve">through </w:t>
      </w:r>
      <w:r w:rsidR="00AE6542">
        <w:rPr>
          <w:sz w:val="24"/>
          <w:szCs w:val="24"/>
        </w:rPr>
        <w:t>c</w:t>
      </w:r>
      <w:r w:rsidR="007D5804">
        <w:rPr>
          <w:sz w:val="24"/>
          <w:szCs w:val="24"/>
        </w:rPr>
        <w:t xml:space="preserve">hairing or </w:t>
      </w:r>
      <w:r w:rsidR="002B20C4" w:rsidRPr="00B0703F">
        <w:rPr>
          <w:sz w:val="24"/>
          <w:szCs w:val="24"/>
        </w:rPr>
        <w:t xml:space="preserve">membership of various </w:t>
      </w:r>
      <w:r w:rsidR="005C542D" w:rsidRPr="00B0703F">
        <w:rPr>
          <w:sz w:val="24"/>
          <w:szCs w:val="24"/>
        </w:rPr>
        <w:t>Committees</w:t>
      </w:r>
      <w:r w:rsidR="002B20C4" w:rsidRPr="00B0703F">
        <w:rPr>
          <w:sz w:val="24"/>
          <w:szCs w:val="24"/>
        </w:rPr>
        <w:t xml:space="preserve">/Boards </w:t>
      </w:r>
      <w:proofErr w:type="spellStart"/>
      <w:r w:rsidR="002B20C4" w:rsidRPr="00B0703F">
        <w:rPr>
          <w:sz w:val="24"/>
          <w:szCs w:val="24"/>
        </w:rPr>
        <w:t>ie</w:t>
      </w:r>
      <w:proofErr w:type="spellEnd"/>
      <w:r w:rsidR="002B20C4" w:rsidRPr="00B0703F">
        <w:rPr>
          <w:sz w:val="24"/>
          <w:szCs w:val="24"/>
        </w:rPr>
        <w:t xml:space="preserve"> I</w:t>
      </w:r>
      <w:r w:rsidRPr="00B0703F">
        <w:rPr>
          <w:sz w:val="24"/>
          <w:szCs w:val="24"/>
        </w:rPr>
        <w:t xml:space="preserve">nnovation </w:t>
      </w:r>
      <w:r w:rsidR="002B20C4" w:rsidRPr="00B0703F">
        <w:rPr>
          <w:sz w:val="24"/>
          <w:szCs w:val="24"/>
        </w:rPr>
        <w:t>P</w:t>
      </w:r>
      <w:r w:rsidRPr="00B0703F">
        <w:rPr>
          <w:sz w:val="24"/>
          <w:szCs w:val="24"/>
        </w:rPr>
        <w:t xml:space="preserve">artnership Board, SHIL, Innovation </w:t>
      </w:r>
      <w:r w:rsidR="002B20C4" w:rsidRPr="00B0703F">
        <w:rPr>
          <w:sz w:val="24"/>
          <w:szCs w:val="24"/>
        </w:rPr>
        <w:t>A</w:t>
      </w:r>
      <w:r w:rsidRPr="00B0703F">
        <w:rPr>
          <w:sz w:val="24"/>
          <w:szCs w:val="24"/>
        </w:rPr>
        <w:t xml:space="preserve">ssessment </w:t>
      </w:r>
      <w:r w:rsidR="002B20C4" w:rsidRPr="00B0703F">
        <w:rPr>
          <w:sz w:val="24"/>
          <w:szCs w:val="24"/>
        </w:rPr>
        <w:t>C</w:t>
      </w:r>
      <w:r w:rsidR="001B5071">
        <w:rPr>
          <w:sz w:val="24"/>
          <w:szCs w:val="24"/>
        </w:rPr>
        <w:t>ommittee.</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 xml:space="preserve">With representatives of Local Government, economic development agencies, and private sector organisations – to develop opportunities for establishing appropriate new </w:t>
      </w:r>
      <w:r w:rsidR="007D5804">
        <w:rPr>
          <w:sz w:val="24"/>
          <w:szCs w:val="24"/>
        </w:rPr>
        <w:t xml:space="preserve">national or local </w:t>
      </w:r>
      <w:r w:rsidRPr="00B0703F">
        <w:rPr>
          <w:sz w:val="24"/>
          <w:szCs w:val="24"/>
        </w:rPr>
        <w:t>services</w:t>
      </w:r>
      <w:r w:rsidR="007D5804">
        <w:rPr>
          <w:sz w:val="24"/>
          <w:szCs w:val="24"/>
        </w:rPr>
        <w:t>.</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 xml:space="preserve">With MPs/MSPs/ Local </w:t>
      </w:r>
      <w:r w:rsidR="001E0CDE">
        <w:rPr>
          <w:sz w:val="24"/>
          <w:szCs w:val="24"/>
        </w:rPr>
        <w:t xml:space="preserve">Council, </w:t>
      </w:r>
      <w:r w:rsidRPr="00B0703F">
        <w:rPr>
          <w:sz w:val="24"/>
          <w:szCs w:val="24"/>
        </w:rPr>
        <w:t>Health Council Chairs/Public Pressure Groups/Patient Representatives/etc – to impart information about/consult upon/seek support for/respond to questions or concerns about health issues within the remit of the Board.</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With the media</w:t>
      </w:r>
      <w:r w:rsidR="007D5804">
        <w:rPr>
          <w:sz w:val="24"/>
          <w:szCs w:val="24"/>
        </w:rPr>
        <w:t xml:space="preserve"> on a </w:t>
      </w:r>
      <w:r w:rsidR="00AE6542">
        <w:rPr>
          <w:sz w:val="24"/>
          <w:szCs w:val="24"/>
        </w:rPr>
        <w:t>r</w:t>
      </w:r>
      <w:r w:rsidR="007D5804">
        <w:rPr>
          <w:sz w:val="24"/>
          <w:szCs w:val="24"/>
        </w:rPr>
        <w:t>egular basis</w:t>
      </w:r>
      <w:r w:rsidRPr="00B0703F">
        <w:rPr>
          <w:sz w:val="24"/>
          <w:szCs w:val="24"/>
        </w:rPr>
        <w:t xml:space="preserve"> – to respond to questions about </w:t>
      </w:r>
      <w:r w:rsidR="003E750C">
        <w:rPr>
          <w:sz w:val="24"/>
          <w:szCs w:val="24"/>
        </w:rPr>
        <w:t>high profile issues or developments</w:t>
      </w:r>
      <w:r w:rsidRPr="00B0703F">
        <w:rPr>
          <w:sz w:val="24"/>
          <w:szCs w:val="24"/>
        </w:rPr>
        <w:t xml:space="preserve">; to proactively involve the media to impart information to the community at large on the work of the </w:t>
      </w:r>
      <w:r w:rsidR="00AE6542">
        <w:rPr>
          <w:sz w:val="24"/>
          <w:szCs w:val="24"/>
        </w:rPr>
        <w:t>Foundation</w:t>
      </w:r>
      <w:r w:rsidR="007D5804">
        <w:rPr>
          <w:sz w:val="24"/>
          <w:szCs w:val="24"/>
        </w:rPr>
        <w:t xml:space="preserve"> and of </w:t>
      </w:r>
      <w:r w:rsidR="003E750C">
        <w:rPr>
          <w:sz w:val="24"/>
          <w:szCs w:val="24"/>
        </w:rPr>
        <w:t xml:space="preserve">the </w:t>
      </w:r>
      <w:r w:rsidR="007D5804">
        <w:rPr>
          <w:sz w:val="24"/>
          <w:szCs w:val="24"/>
        </w:rPr>
        <w:t xml:space="preserve">services </w:t>
      </w:r>
      <w:r w:rsidR="00AE6542">
        <w:rPr>
          <w:sz w:val="24"/>
          <w:szCs w:val="24"/>
        </w:rPr>
        <w:t xml:space="preserve">delivered to </w:t>
      </w:r>
      <w:r w:rsidR="007D5804">
        <w:rPr>
          <w:sz w:val="24"/>
          <w:szCs w:val="24"/>
        </w:rPr>
        <w:t>all of Scotland</w:t>
      </w:r>
      <w:r w:rsidRPr="00B0703F">
        <w:rPr>
          <w:sz w:val="24"/>
          <w:szCs w:val="24"/>
        </w:rPr>
        <w:t>.</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With national and local representatives of Trade Unions and Professional Organisations –</w:t>
      </w:r>
      <w:r w:rsidR="0006093C" w:rsidRPr="00B0703F">
        <w:rPr>
          <w:sz w:val="24"/>
          <w:szCs w:val="24"/>
        </w:rPr>
        <w:t xml:space="preserve"> </w:t>
      </w:r>
      <w:r w:rsidRPr="00B0703F">
        <w:rPr>
          <w:sz w:val="24"/>
          <w:szCs w:val="24"/>
        </w:rPr>
        <w:t>for communication and/or consultation on major issues affecting staff, and to develop and maintain effective partnership working and staff governance.</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With representati</w:t>
      </w:r>
      <w:r w:rsidR="003E750C">
        <w:rPr>
          <w:sz w:val="24"/>
          <w:szCs w:val="24"/>
        </w:rPr>
        <w:t xml:space="preserve">ves of Glasgow, </w:t>
      </w:r>
      <w:r w:rsidR="00AE6542">
        <w:rPr>
          <w:sz w:val="24"/>
          <w:szCs w:val="24"/>
        </w:rPr>
        <w:t xml:space="preserve">Edinburgh, </w:t>
      </w:r>
      <w:r w:rsidR="003E750C">
        <w:rPr>
          <w:sz w:val="24"/>
          <w:szCs w:val="24"/>
        </w:rPr>
        <w:t>Strathclyde and West Scotland Universities, the Royal Colleges of Surgeons and Physicians</w:t>
      </w:r>
      <w:r w:rsidRPr="00B0703F">
        <w:rPr>
          <w:sz w:val="24"/>
          <w:szCs w:val="24"/>
        </w:rPr>
        <w:t xml:space="preserve"> and other academic bodies </w:t>
      </w:r>
      <w:r w:rsidR="002B20C4" w:rsidRPr="00B0703F">
        <w:rPr>
          <w:sz w:val="24"/>
          <w:szCs w:val="24"/>
        </w:rPr>
        <w:t xml:space="preserve">internationally </w:t>
      </w:r>
      <w:r w:rsidRPr="00B0703F">
        <w:rPr>
          <w:sz w:val="24"/>
          <w:szCs w:val="24"/>
        </w:rPr>
        <w:t xml:space="preserve">– to develop academic links to support </w:t>
      </w:r>
      <w:r w:rsidR="003E750C">
        <w:rPr>
          <w:sz w:val="24"/>
          <w:szCs w:val="24"/>
        </w:rPr>
        <w:t xml:space="preserve">NHSS and </w:t>
      </w:r>
      <w:r w:rsidRPr="00B0703F">
        <w:rPr>
          <w:sz w:val="24"/>
          <w:szCs w:val="24"/>
        </w:rPr>
        <w:t>the Board</w:t>
      </w:r>
      <w:r w:rsidR="00530CE0">
        <w:rPr>
          <w:sz w:val="24"/>
          <w:szCs w:val="24"/>
        </w:rPr>
        <w:t>’</w:t>
      </w:r>
      <w:r w:rsidRPr="00B0703F">
        <w:rPr>
          <w:sz w:val="24"/>
          <w:szCs w:val="24"/>
        </w:rPr>
        <w:t>s aims as a centre of medical excellence</w:t>
      </w:r>
      <w:r w:rsidR="002B20C4" w:rsidRPr="00B0703F">
        <w:rPr>
          <w:sz w:val="24"/>
          <w:szCs w:val="24"/>
        </w:rPr>
        <w:t xml:space="preserve"> and research. </w:t>
      </w:r>
    </w:p>
    <w:p w:rsidR="00E90431" w:rsidRDefault="00E90431" w:rsidP="00A20883">
      <w:pPr>
        <w:pStyle w:val="BodyText"/>
        <w:numPr>
          <w:ilvl w:val="0"/>
          <w:numId w:val="1"/>
        </w:numPr>
        <w:spacing w:before="100" w:beforeAutospacing="1" w:after="100" w:afterAutospacing="1"/>
        <w:rPr>
          <w:sz w:val="24"/>
          <w:szCs w:val="24"/>
        </w:rPr>
      </w:pPr>
      <w:r w:rsidRPr="00B0703F">
        <w:rPr>
          <w:sz w:val="24"/>
          <w:szCs w:val="24"/>
        </w:rPr>
        <w:lastRenderedPageBreak/>
        <w:t>With all other Chief Executives of NHS</w:t>
      </w:r>
      <w:r w:rsidR="00143A9D">
        <w:rPr>
          <w:sz w:val="24"/>
          <w:szCs w:val="24"/>
        </w:rPr>
        <w:t>S</w:t>
      </w:r>
      <w:r w:rsidRPr="00B0703F">
        <w:rPr>
          <w:sz w:val="24"/>
          <w:szCs w:val="24"/>
        </w:rPr>
        <w:t xml:space="preserve"> Boards – to </w:t>
      </w:r>
      <w:r w:rsidR="003E750C">
        <w:rPr>
          <w:sz w:val="24"/>
          <w:szCs w:val="24"/>
        </w:rPr>
        <w:t xml:space="preserve">influence decisions, represent on national groups/committees, </w:t>
      </w:r>
      <w:r w:rsidRPr="00B0703F">
        <w:rPr>
          <w:sz w:val="24"/>
          <w:szCs w:val="24"/>
        </w:rPr>
        <w:t xml:space="preserve">discuss issues of common interest and concern and ensure effective networking, understanding and utilisation of the Golden Jubilee </w:t>
      </w:r>
      <w:r w:rsidR="00AE6542">
        <w:rPr>
          <w:sz w:val="24"/>
          <w:szCs w:val="24"/>
        </w:rPr>
        <w:t>Foundation.</w:t>
      </w:r>
    </w:p>
    <w:p w:rsidR="00AE6542" w:rsidRDefault="00AE6542" w:rsidP="00A20883">
      <w:pPr>
        <w:pStyle w:val="BodyText"/>
        <w:numPr>
          <w:ilvl w:val="0"/>
          <w:numId w:val="1"/>
        </w:numPr>
        <w:spacing w:before="100" w:beforeAutospacing="1" w:after="100" w:afterAutospacing="1"/>
        <w:rPr>
          <w:sz w:val="24"/>
          <w:szCs w:val="24"/>
        </w:rPr>
      </w:pPr>
      <w:r>
        <w:rPr>
          <w:sz w:val="24"/>
          <w:szCs w:val="24"/>
        </w:rPr>
        <w:t>As a full member of the West of Scotland Programme Board to work closely in collaboration to improve quality and value of services provided.</w:t>
      </w:r>
    </w:p>
    <w:p w:rsidR="00AE6542" w:rsidRPr="00B0703F" w:rsidRDefault="00AE6542" w:rsidP="00A20883">
      <w:pPr>
        <w:pStyle w:val="BodyText"/>
        <w:numPr>
          <w:ilvl w:val="0"/>
          <w:numId w:val="1"/>
        </w:numPr>
        <w:spacing w:before="100" w:beforeAutospacing="1" w:after="100" w:afterAutospacing="1"/>
        <w:rPr>
          <w:sz w:val="24"/>
          <w:szCs w:val="24"/>
        </w:rPr>
      </w:pPr>
      <w:r>
        <w:rPr>
          <w:sz w:val="24"/>
          <w:szCs w:val="24"/>
        </w:rPr>
        <w:t xml:space="preserve">As a full member of the National Boards Programme Board to collaborate and share services for the benefit of NHSS </w:t>
      </w:r>
    </w:p>
    <w:p w:rsidR="00E90431" w:rsidRPr="00B0703F" w:rsidRDefault="00E90431" w:rsidP="00A20883">
      <w:pPr>
        <w:pStyle w:val="BodyText"/>
        <w:numPr>
          <w:ilvl w:val="0"/>
          <w:numId w:val="1"/>
        </w:numPr>
        <w:spacing w:before="100" w:beforeAutospacing="1" w:after="100" w:afterAutospacing="1"/>
        <w:rPr>
          <w:sz w:val="24"/>
          <w:szCs w:val="24"/>
        </w:rPr>
      </w:pPr>
      <w:r w:rsidRPr="00B0703F">
        <w:rPr>
          <w:sz w:val="24"/>
          <w:szCs w:val="24"/>
        </w:rPr>
        <w:t>With the Scottish Governm</w:t>
      </w:r>
      <w:r w:rsidR="00AE6542">
        <w:rPr>
          <w:sz w:val="24"/>
          <w:szCs w:val="24"/>
        </w:rPr>
        <w:t>ent</w:t>
      </w:r>
      <w:r w:rsidRPr="00B0703F">
        <w:rPr>
          <w:sz w:val="24"/>
          <w:szCs w:val="24"/>
        </w:rPr>
        <w:t xml:space="preserve"> – to </w:t>
      </w:r>
      <w:r w:rsidR="003E750C">
        <w:rPr>
          <w:sz w:val="24"/>
          <w:szCs w:val="24"/>
        </w:rPr>
        <w:t xml:space="preserve">advise on, influence and deliver </w:t>
      </w:r>
      <w:r w:rsidRPr="00B0703F">
        <w:rPr>
          <w:sz w:val="24"/>
          <w:szCs w:val="24"/>
        </w:rPr>
        <w:t>plans to achieve most effect in reducing waiting times across the whole of Scotland.</w:t>
      </w:r>
    </w:p>
    <w:p w:rsidR="001E0CDE" w:rsidRPr="00B0703F" w:rsidRDefault="001E0CDE" w:rsidP="00A20883">
      <w:pPr>
        <w:pStyle w:val="BodyText"/>
        <w:spacing w:before="100" w:beforeAutospacing="1" w:after="100" w:afterAutospacing="1"/>
        <w:rPr>
          <w:b/>
          <w:sz w:val="24"/>
          <w:szCs w:val="24"/>
        </w:rPr>
      </w:pPr>
    </w:p>
    <w:p w:rsidR="00E90431" w:rsidRPr="00B0703F" w:rsidRDefault="00E90431" w:rsidP="00A20883">
      <w:pPr>
        <w:pStyle w:val="BodyText"/>
        <w:spacing w:before="100" w:beforeAutospacing="1" w:after="100" w:afterAutospacing="1"/>
        <w:rPr>
          <w:b/>
          <w:sz w:val="24"/>
          <w:szCs w:val="24"/>
        </w:rPr>
      </w:pPr>
      <w:r w:rsidRPr="00B0703F">
        <w:rPr>
          <w:b/>
          <w:sz w:val="24"/>
          <w:szCs w:val="24"/>
        </w:rPr>
        <w:t>1</w:t>
      </w:r>
      <w:r w:rsidR="004E2496">
        <w:rPr>
          <w:b/>
          <w:sz w:val="24"/>
          <w:szCs w:val="24"/>
        </w:rPr>
        <w:t>0</w:t>
      </w:r>
      <w:r w:rsidRPr="00B0703F">
        <w:rPr>
          <w:b/>
          <w:sz w:val="24"/>
          <w:szCs w:val="24"/>
        </w:rPr>
        <w:tab/>
        <w:t>Most Challenging Part of the Job</w:t>
      </w:r>
    </w:p>
    <w:p w:rsidR="0075774B" w:rsidRPr="001E0CDE" w:rsidRDefault="00E90431" w:rsidP="00EF69E3">
      <w:pPr>
        <w:pStyle w:val="BodyText"/>
        <w:spacing w:before="100" w:beforeAutospacing="1" w:after="100" w:afterAutospacing="1"/>
        <w:ind w:left="720"/>
        <w:rPr>
          <w:sz w:val="24"/>
          <w:szCs w:val="24"/>
        </w:rPr>
      </w:pPr>
      <w:proofErr w:type="gramStart"/>
      <w:r w:rsidRPr="00AE6542">
        <w:rPr>
          <w:sz w:val="24"/>
          <w:szCs w:val="24"/>
        </w:rPr>
        <w:t>Delivering the significant</w:t>
      </w:r>
      <w:r w:rsidRPr="009741F9">
        <w:rPr>
          <w:b/>
          <w:i/>
          <w:sz w:val="24"/>
          <w:szCs w:val="24"/>
        </w:rPr>
        <w:t xml:space="preserve"> </w:t>
      </w:r>
      <w:r w:rsidR="0075774B">
        <w:rPr>
          <w:b/>
          <w:i/>
          <w:sz w:val="24"/>
          <w:szCs w:val="24"/>
        </w:rPr>
        <w:t xml:space="preserve">clinical, research and innovation campus model to </w:t>
      </w:r>
      <w:r w:rsidR="0075774B" w:rsidRPr="001E0CDE">
        <w:rPr>
          <w:sz w:val="24"/>
          <w:szCs w:val="24"/>
        </w:rPr>
        <w:t xml:space="preserve">underpin the successful achievement of the NHSS 2020 Vision and that of the </w:t>
      </w:r>
      <w:r w:rsidR="00AE6542" w:rsidRPr="001E0CDE">
        <w:rPr>
          <w:sz w:val="24"/>
          <w:szCs w:val="24"/>
        </w:rPr>
        <w:t>Foundation’s</w:t>
      </w:r>
      <w:r w:rsidR="0075774B" w:rsidRPr="001E0CDE">
        <w:rPr>
          <w:sz w:val="24"/>
          <w:szCs w:val="24"/>
        </w:rPr>
        <w:t xml:space="preserve"> 2020 Vision of Leading Quality, Research and Innovation.</w:t>
      </w:r>
      <w:proofErr w:type="gramEnd"/>
    </w:p>
    <w:p w:rsidR="00540455" w:rsidRDefault="00540455" w:rsidP="00EF69E3">
      <w:pPr>
        <w:pStyle w:val="BodyText"/>
        <w:spacing w:before="100" w:beforeAutospacing="1" w:after="100" w:afterAutospacing="1"/>
        <w:ind w:left="720"/>
        <w:rPr>
          <w:b/>
          <w:i/>
          <w:sz w:val="24"/>
          <w:szCs w:val="24"/>
        </w:rPr>
      </w:pPr>
      <w:r w:rsidRPr="001E0CDE">
        <w:rPr>
          <w:sz w:val="24"/>
          <w:szCs w:val="24"/>
        </w:rPr>
        <w:t>To continuously provide the</w:t>
      </w:r>
      <w:r>
        <w:rPr>
          <w:b/>
          <w:i/>
          <w:sz w:val="24"/>
          <w:szCs w:val="24"/>
        </w:rPr>
        <w:t xml:space="preserve"> highest quality of services through innovation and the development </w:t>
      </w:r>
      <w:proofErr w:type="gramStart"/>
      <w:r>
        <w:rPr>
          <w:b/>
          <w:i/>
          <w:sz w:val="24"/>
          <w:szCs w:val="24"/>
        </w:rPr>
        <w:t>of a values</w:t>
      </w:r>
      <w:proofErr w:type="gramEnd"/>
      <w:r>
        <w:rPr>
          <w:b/>
          <w:i/>
          <w:sz w:val="24"/>
          <w:szCs w:val="24"/>
        </w:rPr>
        <w:t xml:space="preserve"> based workforce</w:t>
      </w:r>
    </w:p>
    <w:p w:rsidR="0075774B" w:rsidRDefault="0075774B" w:rsidP="00EF69E3">
      <w:pPr>
        <w:pStyle w:val="BodyText"/>
        <w:spacing w:before="100" w:beforeAutospacing="1" w:after="100" w:afterAutospacing="1"/>
        <w:ind w:left="720"/>
        <w:rPr>
          <w:b/>
          <w:i/>
          <w:sz w:val="24"/>
          <w:szCs w:val="24"/>
        </w:rPr>
      </w:pPr>
      <w:proofErr w:type="gramStart"/>
      <w:r w:rsidRPr="001E0CDE">
        <w:rPr>
          <w:sz w:val="24"/>
          <w:szCs w:val="24"/>
        </w:rPr>
        <w:t>To lead a programme of</w:t>
      </w:r>
      <w:r>
        <w:rPr>
          <w:b/>
          <w:i/>
          <w:sz w:val="24"/>
          <w:szCs w:val="24"/>
        </w:rPr>
        <w:t xml:space="preserve"> global engagement to</w:t>
      </w:r>
      <w:r w:rsidR="00EF69E3">
        <w:rPr>
          <w:b/>
          <w:i/>
          <w:sz w:val="24"/>
          <w:szCs w:val="24"/>
        </w:rPr>
        <w:t xml:space="preserve"> secure major investment </w:t>
      </w:r>
      <w:r w:rsidR="00EF69E3" w:rsidRPr="001E0CDE">
        <w:rPr>
          <w:sz w:val="24"/>
          <w:szCs w:val="24"/>
        </w:rPr>
        <w:t>commitments to the NHSS National Innovation Fund</w:t>
      </w:r>
      <w:r w:rsidR="00143A9D" w:rsidRPr="001E0CDE">
        <w:rPr>
          <w:sz w:val="24"/>
          <w:szCs w:val="24"/>
        </w:rPr>
        <w:t xml:space="preserve"> and</w:t>
      </w:r>
      <w:r w:rsidR="00143A9D">
        <w:rPr>
          <w:b/>
          <w:i/>
          <w:sz w:val="24"/>
          <w:szCs w:val="24"/>
        </w:rPr>
        <w:t xml:space="preserve"> raise the profile of NHS Scotland internationally</w:t>
      </w:r>
      <w:r w:rsidR="00EF69E3">
        <w:rPr>
          <w:b/>
          <w:i/>
          <w:sz w:val="24"/>
          <w:szCs w:val="24"/>
        </w:rPr>
        <w:t>.</w:t>
      </w:r>
      <w:proofErr w:type="gramEnd"/>
      <w:r w:rsidR="00EF69E3">
        <w:rPr>
          <w:b/>
          <w:i/>
          <w:sz w:val="24"/>
          <w:szCs w:val="24"/>
        </w:rPr>
        <w:t xml:space="preserve"> </w:t>
      </w:r>
    </w:p>
    <w:p w:rsidR="00143A9D" w:rsidRPr="001E0CDE" w:rsidRDefault="00E90431" w:rsidP="000277BB">
      <w:pPr>
        <w:pStyle w:val="BodyText"/>
        <w:spacing w:before="100" w:beforeAutospacing="1" w:after="100" w:afterAutospacing="1"/>
        <w:ind w:left="720"/>
        <w:rPr>
          <w:sz w:val="24"/>
          <w:szCs w:val="24"/>
        </w:rPr>
      </w:pPr>
      <w:r w:rsidRPr="00B0703F">
        <w:rPr>
          <w:sz w:val="24"/>
          <w:szCs w:val="24"/>
        </w:rPr>
        <w:t xml:space="preserve">To continue to develop and deliver high quality person centred services which make a </w:t>
      </w:r>
      <w:r w:rsidRPr="009741F9">
        <w:rPr>
          <w:b/>
          <w:i/>
          <w:sz w:val="24"/>
          <w:szCs w:val="24"/>
        </w:rPr>
        <w:t xml:space="preserve">significant impact on patient care </w:t>
      </w:r>
      <w:r w:rsidRPr="001E0CDE">
        <w:rPr>
          <w:sz w:val="24"/>
          <w:szCs w:val="24"/>
        </w:rPr>
        <w:t>and waiting times nationally</w:t>
      </w:r>
      <w:r w:rsidR="00D96ABB" w:rsidRPr="001E0CDE">
        <w:rPr>
          <w:sz w:val="24"/>
          <w:szCs w:val="24"/>
        </w:rPr>
        <w:t>.</w:t>
      </w:r>
    </w:p>
    <w:p w:rsidR="00E90431" w:rsidRPr="00B0703F" w:rsidRDefault="00143A9D" w:rsidP="000277BB">
      <w:pPr>
        <w:pStyle w:val="BodyText"/>
        <w:spacing w:before="100" w:beforeAutospacing="1" w:after="100" w:afterAutospacing="1"/>
        <w:ind w:left="720"/>
        <w:rPr>
          <w:sz w:val="24"/>
          <w:szCs w:val="24"/>
        </w:rPr>
      </w:pPr>
      <w:r>
        <w:rPr>
          <w:sz w:val="24"/>
          <w:szCs w:val="24"/>
        </w:rPr>
        <w:t>T</w:t>
      </w:r>
      <w:r w:rsidR="00E90431" w:rsidRPr="00B0703F">
        <w:rPr>
          <w:sz w:val="24"/>
          <w:szCs w:val="24"/>
        </w:rPr>
        <w:t xml:space="preserve">o continue to </w:t>
      </w:r>
      <w:r w:rsidR="009741F9">
        <w:rPr>
          <w:sz w:val="24"/>
          <w:szCs w:val="24"/>
        </w:rPr>
        <w:t xml:space="preserve">provide, </w:t>
      </w:r>
      <w:r w:rsidR="00E90431" w:rsidRPr="00B0703F">
        <w:rPr>
          <w:sz w:val="24"/>
          <w:szCs w:val="24"/>
        </w:rPr>
        <w:t xml:space="preserve">develop and </w:t>
      </w:r>
      <w:r w:rsidR="00E90431" w:rsidRPr="009741F9">
        <w:rPr>
          <w:b/>
          <w:i/>
          <w:sz w:val="24"/>
          <w:szCs w:val="24"/>
        </w:rPr>
        <w:t xml:space="preserve">enhance a range of </w:t>
      </w:r>
      <w:r w:rsidR="009741F9" w:rsidRPr="009741F9">
        <w:rPr>
          <w:b/>
          <w:i/>
          <w:sz w:val="24"/>
          <w:szCs w:val="24"/>
        </w:rPr>
        <w:t>N</w:t>
      </w:r>
      <w:r w:rsidR="00E90431" w:rsidRPr="009741F9">
        <w:rPr>
          <w:b/>
          <w:i/>
          <w:sz w:val="24"/>
          <w:szCs w:val="24"/>
        </w:rPr>
        <w:t xml:space="preserve">ational and </w:t>
      </w:r>
      <w:r w:rsidR="009741F9" w:rsidRPr="009741F9">
        <w:rPr>
          <w:b/>
          <w:i/>
          <w:sz w:val="24"/>
          <w:szCs w:val="24"/>
        </w:rPr>
        <w:t>R</w:t>
      </w:r>
      <w:r w:rsidR="00E90431" w:rsidRPr="009741F9">
        <w:rPr>
          <w:b/>
          <w:i/>
          <w:sz w:val="24"/>
          <w:szCs w:val="24"/>
        </w:rPr>
        <w:t>egional</w:t>
      </w:r>
      <w:r w:rsidR="00E90431" w:rsidRPr="00B0703F">
        <w:rPr>
          <w:sz w:val="24"/>
          <w:szCs w:val="24"/>
        </w:rPr>
        <w:t xml:space="preserve"> services for the benefit of patients across NHS Scotland.</w:t>
      </w:r>
    </w:p>
    <w:p w:rsidR="00E90431" w:rsidRPr="00B0703F" w:rsidRDefault="00E90431" w:rsidP="000277BB">
      <w:pPr>
        <w:pStyle w:val="BodyText"/>
        <w:spacing w:before="100" w:beforeAutospacing="1" w:after="100" w:afterAutospacing="1"/>
        <w:ind w:left="720"/>
        <w:rPr>
          <w:sz w:val="24"/>
          <w:szCs w:val="24"/>
        </w:rPr>
      </w:pPr>
      <w:r w:rsidRPr="00B0703F">
        <w:rPr>
          <w:sz w:val="24"/>
          <w:szCs w:val="24"/>
        </w:rPr>
        <w:t xml:space="preserve">To ensure continued </w:t>
      </w:r>
      <w:r w:rsidRPr="001E0CDE">
        <w:rPr>
          <w:sz w:val="24"/>
          <w:szCs w:val="24"/>
        </w:rPr>
        <w:t>development and expansion of</w:t>
      </w:r>
      <w:r w:rsidRPr="009741F9">
        <w:rPr>
          <w:b/>
          <w:i/>
          <w:sz w:val="24"/>
          <w:szCs w:val="24"/>
        </w:rPr>
        <w:t xml:space="preserve"> Research, </w:t>
      </w:r>
      <w:proofErr w:type="gramStart"/>
      <w:r w:rsidRPr="009741F9">
        <w:rPr>
          <w:b/>
          <w:i/>
          <w:sz w:val="24"/>
          <w:szCs w:val="24"/>
        </w:rPr>
        <w:t xml:space="preserve">Clinical </w:t>
      </w:r>
      <w:r w:rsidR="00DF105D">
        <w:rPr>
          <w:b/>
          <w:i/>
          <w:sz w:val="24"/>
          <w:szCs w:val="24"/>
        </w:rPr>
        <w:t xml:space="preserve"> </w:t>
      </w:r>
      <w:r w:rsidRPr="009741F9">
        <w:rPr>
          <w:b/>
          <w:i/>
          <w:sz w:val="24"/>
          <w:szCs w:val="24"/>
        </w:rPr>
        <w:t>Skills</w:t>
      </w:r>
      <w:proofErr w:type="gramEnd"/>
      <w:r w:rsidRPr="009741F9">
        <w:rPr>
          <w:b/>
          <w:i/>
          <w:sz w:val="24"/>
          <w:szCs w:val="24"/>
        </w:rPr>
        <w:t xml:space="preserve"> and </w:t>
      </w:r>
      <w:r w:rsidR="00143A9D">
        <w:rPr>
          <w:b/>
          <w:i/>
          <w:sz w:val="24"/>
          <w:szCs w:val="24"/>
        </w:rPr>
        <w:t xml:space="preserve">the </w:t>
      </w:r>
      <w:r w:rsidRPr="009741F9">
        <w:rPr>
          <w:b/>
          <w:i/>
          <w:sz w:val="24"/>
          <w:szCs w:val="24"/>
        </w:rPr>
        <w:t>Hospitality</w:t>
      </w:r>
      <w:r w:rsidRPr="00B0703F">
        <w:rPr>
          <w:sz w:val="24"/>
          <w:szCs w:val="24"/>
        </w:rPr>
        <w:t xml:space="preserve"> aspects of the </w:t>
      </w:r>
      <w:r w:rsidR="00AE6542">
        <w:rPr>
          <w:sz w:val="24"/>
          <w:szCs w:val="24"/>
        </w:rPr>
        <w:t>Foundation</w:t>
      </w:r>
      <w:r w:rsidRPr="00B0703F">
        <w:rPr>
          <w:sz w:val="24"/>
          <w:szCs w:val="24"/>
        </w:rPr>
        <w:t xml:space="preserve"> in order to support the delivery of NHS Scotland priorities. </w:t>
      </w:r>
    </w:p>
    <w:p w:rsidR="00143A9D" w:rsidRDefault="00E90431" w:rsidP="000277BB">
      <w:pPr>
        <w:pStyle w:val="BodyText"/>
        <w:spacing w:before="100" w:beforeAutospacing="1" w:after="100" w:afterAutospacing="1"/>
        <w:ind w:left="720"/>
        <w:rPr>
          <w:sz w:val="24"/>
          <w:szCs w:val="24"/>
        </w:rPr>
      </w:pPr>
      <w:r w:rsidRPr="00B0703F">
        <w:rPr>
          <w:sz w:val="24"/>
          <w:szCs w:val="24"/>
        </w:rPr>
        <w:t xml:space="preserve">To </w:t>
      </w:r>
      <w:r w:rsidRPr="001E0CDE">
        <w:rPr>
          <w:sz w:val="24"/>
          <w:szCs w:val="24"/>
        </w:rPr>
        <w:t>develop</w:t>
      </w:r>
      <w:r w:rsidR="00EF69E3" w:rsidRPr="001E0CDE">
        <w:rPr>
          <w:sz w:val="24"/>
          <w:szCs w:val="24"/>
        </w:rPr>
        <w:t xml:space="preserve"> and </w:t>
      </w:r>
      <w:proofErr w:type="gramStart"/>
      <w:r w:rsidR="00EF69E3" w:rsidRPr="001E0CDE">
        <w:rPr>
          <w:sz w:val="24"/>
          <w:szCs w:val="24"/>
        </w:rPr>
        <w:t>implement</w:t>
      </w:r>
      <w:r w:rsidR="00EF69E3">
        <w:rPr>
          <w:b/>
          <w:i/>
          <w:sz w:val="24"/>
          <w:szCs w:val="24"/>
        </w:rPr>
        <w:t xml:space="preserve"> </w:t>
      </w:r>
      <w:r w:rsidRPr="009741F9">
        <w:rPr>
          <w:b/>
          <w:i/>
          <w:sz w:val="24"/>
          <w:szCs w:val="24"/>
        </w:rPr>
        <w:t xml:space="preserve"> NHS</w:t>
      </w:r>
      <w:proofErr w:type="gramEnd"/>
      <w:r w:rsidR="009741F9" w:rsidRPr="009741F9">
        <w:rPr>
          <w:b/>
          <w:i/>
          <w:sz w:val="24"/>
          <w:szCs w:val="24"/>
        </w:rPr>
        <w:t xml:space="preserve"> </w:t>
      </w:r>
      <w:r w:rsidRPr="009741F9">
        <w:rPr>
          <w:b/>
          <w:i/>
          <w:sz w:val="24"/>
          <w:szCs w:val="24"/>
        </w:rPr>
        <w:t>Scotland’s National Health and Social Care Innovation fund</w:t>
      </w:r>
      <w:r w:rsidR="003E750C" w:rsidRPr="009741F9">
        <w:rPr>
          <w:b/>
          <w:i/>
          <w:sz w:val="24"/>
          <w:szCs w:val="24"/>
        </w:rPr>
        <w:t>,</w:t>
      </w:r>
      <w:r w:rsidR="003E750C">
        <w:rPr>
          <w:sz w:val="24"/>
          <w:szCs w:val="24"/>
        </w:rPr>
        <w:t xml:space="preserve"> secure significant investment</w:t>
      </w:r>
      <w:r w:rsidRPr="00B0703F">
        <w:rPr>
          <w:sz w:val="24"/>
          <w:szCs w:val="24"/>
        </w:rPr>
        <w:t xml:space="preserve"> and deliver benefits to patients and staff in respect of pioneering innovative </w:t>
      </w:r>
      <w:r w:rsidR="00EF69E3">
        <w:rPr>
          <w:sz w:val="24"/>
          <w:szCs w:val="24"/>
        </w:rPr>
        <w:t xml:space="preserve">approaches. </w:t>
      </w:r>
    </w:p>
    <w:p w:rsidR="00E90431" w:rsidRPr="00B0703F" w:rsidRDefault="00143A9D" w:rsidP="000277BB">
      <w:pPr>
        <w:pStyle w:val="BodyText"/>
        <w:spacing w:before="100" w:beforeAutospacing="1" w:after="100" w:afterAutospacing="1"/>
        <w:ind w:left="720"/>
        <w:rPr>
          <w:sz w:val="24"/>
          <w:szCs w:val="24"/>
        </w:rPr>
      </w:pPr>
      <w:proofErr w:type="gramStart"/>
      <w:r>
        <w:rPr>
          <w:sz w:val="24"/>
          <w:szCs w:val="24"/>
        </w:rPr>
        <w:t>T</w:t>
      </w:r>
      <w:r w:rsidR="00EF69E3">
        <w:rPr>
          <w:sz w:val="24"/>
          <w:szCs w:val="24"/>
        </w:rPr>
        <w:t xml:space="preserve">o </w:t>
      </w:r>
      <w:r w:rsidR="00EF69E3" w:rsidRPr="001E0CDE">
        <w:rPr>
          <w:sz w:val="24"/>
          <w:szCs w:val="24"/>
        </w:rPr>
        <w:t>develop and implement a</w:t>
      </w:r>
      <w:r w:rsidR="00EF69E3" w:rsidRPr="00143A9D">
        <w:rPr>
          <w:b/>
          <w:i/>
          <w:sz w:val="24"/>
          <w:szCs w:val="24"/>
        </w:rPr>
        <w:t xml:space="preserve"> </w:t>
      </w:r>
      <w:r w:rsidRPr="00143A9D">
        <w:rPr>
          <w:b/>
          <w:i/>
          <w:sz w:val="24"/>
          <w:szCs w:val="24"/>
        </w:rPr>
        <w:t xml:space="preserve">high performing </w:t>
      </w:r>
      <w:r>
        <w:rPr>
          <w:b/>
          <w:i/>
          <w:sz w:val="24"/>
          <w:szCs w:val="24"/>
        </w:rPr>
        <w:t>G</w:t>
      </w:r>
      <w:r w:rsidR="00EF69E3" w:rsidRPr="00143A9D">
        <w:rPr>
          <w:b/>
          <w:i/>
          <w:sz w:val="24"/>
          <w:szCs w:val="24"/>
        </w:rPr>
        <w:t>overnance infrastructure</w:t>
      </w:r>
      <w:r w:rsidR="00EF69E3">
        <w:rPr>
          <w:sz w:val="24"/>
          <w:szCs w:val="24"/>
        </w:rPr>
        <w:t xml:space="preserve"> to ensure effective scrutiny</w:t>
      </w:r>
      <w:r w:rsidR="00D96ABB">
        <w:rPr>
          <w:sz w:val="24"/>
          <w:szCs w:val="24"/>
        </w:rPr>
        <w:t>,</w:t>
      </w:r>
      <w:r w:rsidR="00EF69E3">
        <w:rPr>
          <w:sz w:val="24"/>
          <w:szCs w:val="24"/>
        </w:rPr>
        <w:t xml:space="preserve"> transparency and accountability.</w:t>
      </w:r>
      <w:proofErr w:type="gramEnd"/>
      <w:r w:rsidR="00EF69E3">
        <w:rPr>
          <w:sz w:val="24"/>
          <w:szCs w:val="24"/>
        </w:rPr>
        <w:t xml:space="preserve">  </w:t>
      </w:r>
    </w:p>
    <w:p w:rsidR="00E90431" w:rsidRDefault="00E90431" w:rsidP="00A20883">
      <w:pPr>
        <w:pStyle w:val="BodyText"/>
        <w:spacing w:before="100" w:beforeAutospacing="1" w:after="100" w:afterAutospacing="1"/>
        <w:rPr>
          <w:b/>
          <w:sz w:val="24"/>
          <w:szCs w:val="24"/>
        </w:rPr>
      </w:pPr>
    </w:p>
    <w:p w:rsidR="00E90431" w:rsidRPr="00B0703F" w:rsidRDefault="00E90431" w:rsidP="00A20883">
      <w:pPr>
        <w:pStyle w:val="BodyText"/>
        <w:spacing w:before="100" w:beforeAutospacing="1" w:after="100" w:afterAutospacing="1"/>
        <w:rPr>
          <w:b/>
          <w:sz w:val="24"/>
          <w:szCs w:val="24"/>
        </w:rPr>
      </w:pPr>
      <w:r w:rsidRPr="00B0703F">
        <w:rPr>
          <w:b/>
          <w:sz w:val="24"/>
          <w:szCs w:val="24"/>
        </w:rPr>
        <w:t>1</w:t>
      </w:r>
      <w:r w:rsidR="004E2496">
        <w:rPr>
          <w:b/>
          <w:sz w:val="24"/>
          <w:szCs w:val="24"/>
        </w:rPr>
        <w:t>1</w:t>
      </w:r>
      <w:r w:rsidRPr="00B0703F">
        <w:rPr>
          <w:b/>
          <w:sz w:val="24"/>
          <w:szCs w:val="24"/>
        </w:rPr>
        <w:tab/>
        <w:t>Qualifications and Experience Required</w:t>
      </w:r>
    </w:p>
    <w:p w:rsidR="00910E86" w:rsidRDefault="00C26DB2" w:rsidP="00910E86">
      <w:pPr>
        <w:tabs>
          <w:tab w:val="left" w:pos="360"/>
        </w:tabs>
        <w:spacing w:before="100" w:beforeAutospacing="1" w:after="100" w:afterAutospacing="1"/>
        <w:ind w:left="720"/>
        <w:rPr>
          <w:sz w:val="24"/>
          <w:szCs w:val="24"/>
        </w:rPr>
      </w:pPr>
      <w:r w:rsidRPr="00B0703F">
        <w:rPr>
          <w:sz w:val="24"/>
          <w:szCs w:val="24"/>
        </w:rPr>
        <w:t xml:space="preserve">The post requires an individual with extensive </w:t>
      </w:r>
      <w:r w:rsidR="001E0CDE">
        <w:rPr>
          <w:sz w:val="24"/>
          <w:szCs w:val="24"/>
        </w:rPr>
        <w:t xml:space="preserve">NHS </w:t>
      </w:r>
      <w:r w:rsidRPr="00B0703F">
        <w:rPr>
          <w:sz w:val="24"/>
          <w:szCs w:val="24"/>
        </w:rPr>
        <w:t xml:space="preserve">senior management experience with demonstrable success in senior </w:t>
      </w:r>
      <w:r w:rsidR="003E750C">
        <w:rPr>
          <w:sz w:val="24"/>
          <w:szCs w:val="24"/>
        </w:rPr>
        <w:t xml:space="preserve">executive </w:t>
      </w:r>
      <w:r w:rsidRPr="00B0703F">
        <w:rPr>
          <w:sz w:val="24"/>
          <w:szCs w:val="24"/>
        </w:rPr>
        <w:t xml:space="preserve">leadership roles, including at </w:t>
      </w:r>
      <w:r w:rsidR="00EF69E3">
        <w:rPr>
          <w:sz w:val="24"/>
          <w:szCs w:val="24"/>
        </w:rPr>
        <w:t xml:space="preserve">Executive </w:t>
      </w:r>
      <w:r w:rsidRPr="00B0703F">
        <w:rPr>
          <w:sz w:val="24"/>
          <w:szCs w:val="24"/>
        </w:rPr>
        <w:t>Board level.</w:t>
      </w:r>
    </w:p>
    <w:p w:rsidR="00910E86" w:rsidRPr="00143A9D" w:rsidRDefault="00910E86" w:rsidP="00910E86">
      <w:pPr>
        <w:pStyle w:val="BodyText"/>
        <w:tabs>
          <w:tab w:val="left" w:pos="360"/>
        </w:tabs>
        <w:spacing w:before="100" w:beforeAutospacing="1" w:after="100" w:afterAutospacing="1"/>
        <w:ind w:left="720"/>
        <w:rPr>
          <w:sz w:val="24"/>
          <w:szCs w:val="24"/>
        </w:rPr>
      </w:pPr>
      <w:r w:rsidRPr="00143A9D">
        <w:rPr>
          <w:sz w:val="24"/>
          <w:szCs w:val="24"/>
        </w:rPr>
        <w:lastRenderedPageBreak/>
        <w:t>The post</w:t>
      </w:r>
      <w:r w:rsidR="000A6279">
        <w:rPr>
          <w:sz w:val="24"/>
          <w:szCs w:val="24"/>
        </w:rPr>
        <w:t xml:space="preserve"> </w:t>
      </w:r>
      <w:r w:rsidRPr="00143A9D">
        <w:rPr>
          <w:sz w:val="24"/>
          <w:szCs w:val="24"/>
        </w:rPr>
        <w:t xml:space="preserve">holder must be able to demonstrate </w:t>
      </w:r>
      <w:r w:rsidR="00FD2CDB">
        <w:rPr>
          <w:sz w:val="24"/>
          <w:szCs w:val="24"/>
        </w:rPr>
        <w:t xml:space="preserve">inspirational and </w:t>
      </w:r>
      <w:r w:rsidR="001E0CDE" w:rsidRPr="00143A9D">
        <w:rPr>
          <w:sz w:val="24"/>
          <w:szCs w:val="24"/>
        </w:rPr>
        <w:t>innovative leadership</w:t>
      </w:r>
      <w:r w:rsidRPr="00143A9D">
        <w:rPr>
          <w:sz w:val="24"/>
          <w:szCs w:val="24"/>
        </w:rPr>
        <w:t xml:space="preserve"> and foster a culture of entrepreneurship, innovation and quality improvement. </w:t>
      </w:r>
    </w:p>
    <w:p w:rsidR="00910E86" w:rsidRPr="00143A9D" w:rsidRDefault="00910E86" w:rsidP="00143A9D">
      <w:pPr>
        <w:pStyle w:val="BodyText"/>
        <w:tabs>
          <w:tab w:val="left" w:pos="709"/>
        </w:tabs>
        <w:spacing w:before="100" w:beforeAutospacing="1" w:after="100" w:afterAutospacing="1"/>
        <w:ind w:left="709"/>
        <w:rPr>
          <w:sz w:val="24"/>
          <w:szCs w:val="24"/>
        </w:rPr>
      </w:pPr>
      <w:r w:rsidRPr="00143A9D">
        <w:rPr>
          <w:sz w:val="24"/>
          <w:szCs w:val="24"/>
        </w:rPr>
        <w:t>The post holder must demonstrate the capacity to lead global engagement with leading investors, philanthropists and funders</w:t>
      </w:r>
      <w:r w:rsidR="000A6279">
        <w:rPr>
          <w:sz w:val="24"/>
          <w:szCs w:val="24"/>
        </w:rPr>
        <w:t>.</w:t>
      </w:r>
      <w:r w:rsidRPr="00143A9D">
        <w:rPr>
          <w:sz w:val="24"/>
          <w:szCs w:val="24"/>
        </w:rPr>
        <w:t xml:space="preserve"> </w:t>
      </w:r>
      <w:r w:rsidR="000A6279">
        <w:rPr>
          <w:sz w:val="24"/>
          <w:szCs w:val="24"/>
        </w:rPr>
        <w:t xml:space="preserve">They must have </w:t>
      </w:r>
      <w:r w:rsidRPr="00143A9D">
        <w:rPr>
          <w:sz w:val="24"/>
          <w:szCs w:val="24"/>
        </w:rPr>
        <w:t xml:space="preserve">the demonstrable capacity to understand </w:t>
      </w:r>
      <w:r w:rsidR="000A6279">
        <w:rPr>
          <w:sz w:val="24"/>
          <w:szCs w:val="24"/>
        </w:rPr>
        <w:t>investors</w:t>
      </w:r>
      <w:r w:rsidR="00D96ABB">
        <w:rPr>
          <w:sz w:val="24"/>
          <w:szCs w:val="24"/>
        </w:rPr>
        <w:t>,</w:t>
      </w:r>
      <w:r w:rsidR="000A6279">
        <w:rPr>
          <w:sz w:val="24"/>
          <w:szCs w:val="24"/>
        </w:rPr>
        <w:t xml:space="preserve"> </w:t>
      </w:r>
      <w:r w:rsidRPr="00143A9D">
        <w:rPr>
          <w:sz w:val="24"/>
          <w:szCs w:val="24"/>
        </w:rPr>
        <w:t xml:space="preserve">motivational perspectives and to present the NHSS innovation opportunities in a manner which </w:t>
      </w:r>
      <w:r w:rsidR="00116971" w:rsidRPr="00143A9D">
        <w:rPr>
          <w:sz w:val="24"/>
          <w:szCs w:val="24"/>
        </w:rPr>
        <w:t xml:space="preserve">maximises </w:t>
      </w:r>
      <w:r w:rsidRPr="00143A9D">
        <w:rPr>
          <w:sz w:val="24"/>
          <w:szCs w:val="24"/>
        </w:rPr>
        <w:t xml:space="preserve">investment </w:t>
      </w:r>
      <w:r w:rsidR="00116971" w:rsidRPr="00143A9D">
        <w:rPr>
          <w:sz w:val="24"/>
          <w:szCs w:val="24"/>
        </w:rPr>
        <w:t xml:space="preserve">potential </w:t>
      </w:r>
      <w:r w:rsidRPr="00143A9D">
        <w:rPr>
          <w:sz w:val="24"/>
          <w:szCs w:val="24"/>
        </w:rPr>
        <w:t>to the NHSS National Innovation Fund.</w:t>
      </w:r>
    </w:p>
    <w:p w:rsidR="00E90431" w:rsidRPr="00B0703F" w:rsidRDefault="00E90431" w:rsidP="0006093C">
      <w:pPr>
        <w:tabs>
          <w:tab w:val="left" w:pos="360"/>
        </w:tabs>
        <w:spacing w:before="100" w:beforeAutospacing="1" w:after="100" w:afterAutospacing="1"/>
        <w:ind w:left="720"/>
        <w:rPr>
          <w:sz w:val="24"/>
          <w:szCs w:val="24"/>
        </w:rPr>
      </w:pPr>
      <w:r w:rsidRPr="00B0703F">
        <w:rPr>
          <w:sz w:val="24"/>
          <w:szCs w:val="24"/>
        </w:rPr>
        <w:t>The post requires high levels of interpersonal, strategic and technical skills, combined with a supportive and visible leadership style which demonstrates competencies in the critical leadership behaviours identified as crucial to achieving success within NHS Scotland:</w:t>
      </w:r>
    </w:p>
    <w:p w:rsidR="00E90431" w:rsidRPr="00B0703F" w:rsidRDefault="00E90431" w:rsidP="00932EB8">
      <w:pPr>
        <w:numPr>
          <w:ilvl w:val="0"/>
          <w:numId w:val="2"/>
        </w:numPr>
        <w:tabs>
          <w:tab w:val="left" w:pos="360"/>
        </w:tabs>
        <w:spacing w:before="100" w:beforeAutospacing="1" w:after="100" w:afterAutospacing="1"/>
        <w:rPr>
          <w:sz w:val="24"/>
          <w:szCs w:val="24"/>
        </w:rPr>
      </w:pPr>
      <w:r w:rsidRPr="00B0703F">
        <w:rPr>
          <w:sz w:val="24"/>
          <w:szCs w:val="24"/>
        </w:rPr>
        <w:t xml:space="preserve">Working in partnership </w:t>
      </w:r>
    </w:p>
    <w:p w:rsidR="00E90431" w:rsidRPr="00B0703F" w:rsidRDefault="00E90431" w:rsidP="00932EB8">
      <w:pPr>
        <w:numPr>
          <w:ilvl w:val="0"/>
          <w:numId w:val="2"/>
        </w:numPr>
        <w:tabs>
          <w:tab w:val="left" w:pos="360"/>
        </w:tabs>
        <w:spacing w:before="100" w:beforeAutospacing="1" w:after="100" w:afterAutospacing="1"/>
        <w:rPr>
          <w:sz w:val="24"/>
          <w:szCs w:val="24"/>
        </w:rPr>
      </w:pPr>
      <w:r w:rsidRPr="00B0703F">
        <w:rPr>
          <w:sz w:val="24"/>
          <w:szCs w:val="24"/>
        </w:rPr>
        <w:t>Learning and development</w:t>
      </w:r>
    </w:p>
    <w:p w:rsidR="00E90431" w:rsidRPr="00B0703F" w:rsidRDefault="00E90431" w:rsidP="00932EB8">
      <w:pPr>
        <w:numPr>
          <w:ilvl w:val="0"/>
          <w:numId w:val="2"/>
        </w:numPr>
        <w:tabs>
          <w:tab w:val="left" w:pos="360"/>
        </w:tabs>
        <w:spacing w:before="100" w:beforeAutospacing="1" w:after="100" w:afterAutospacing="1"/>
        <w:rPr>
          <w:sz w:val="24"/>
          <w:szCs w:val="24"/>
        </w:rPr>
      </w:pPr>
      <w:r w:rsidRPr="00B0703F">
        <w:rPr>
          <w:sz w:val="24"/>
          <w:szCs w:val="24"/>
        </w:rPr>
        <w:t>Caring for staff</w:t>
      </w:r>
    </w:p>
    <w:p w:rsidR="00E90431" w:rsidRPr="00B0703F" w:rsidRDefault="00E90431" w:rsidP="00932EB8">
      <w:pPr>
        <w:numPr>
          <w:ilvl w:val="0"/>
          <w:numId w:val="2"/>
        </w:numPr>
        <w:tabs>
          <w:tab w:val="left" w:pos="360"/>
        </w:tabs>
        <w:spacing w:before="100" w:beforeAutospacing="1" w:after="100" w:afterAutospacing="1"/>
        <w:rPr>
          <w:sz w:val="24"/>
          <w:szCs w:val="24"/>
        </w:rPr>
      </w:pPr>
      <w:r w:rsidRPr="00B0703F">
        <w:rPr>
          <w:sz w:val="24"/>
          <w:szCs w:val="24"/>
        </w:rPr>
        <w:t>Improving performance through team-working</w:t>
      </w:r>
    </w:p>
    <w:p w:rsidR="00E90431" w:rsidRPr="00B0703F" w:rsidRDefault="00E90431" w:rsidP="00932EB8">
      <w:pPr>
        <w:numPr>
          <w:ilvl w:val="0"/>
          <w:numId w:val="2"/>
        </w:numPr>
        <w:tabs>
          <w:tab w:val="left" w:pos="360"/>
        </w:tabs>
        <w:spacing w:before="100" w:beforeAutospacing="1" w:after="100" w:afterAutospacing="1"/>
        <w:rPr>
          <w:sz w:val="24"/>
          <w:szCs w:val="24"/>
        </w:rPr>
      </w:pPr>
      <w:r w:rsidRPr="00B0703F">
        <w:rPr>
          <w:sz w:val="24"/>
          <w:szCs w:val="24"/>
        </w:rPr>
        <w:t>Communicating effectively</w:t>
      </w:r>
    </w:p>
    <w:p w:rsidR="00E90431" w:rsidRPr="00B0703F" w:rsidRDefault="00E90431" w:rsidP="00932EB8">
      <w:pPr>
        <w:numPr>
          <w:ilvl w:val="0"/>
          <w:numId w:val="2"/>
        </w:numPr>
        <w:tabs>
          <w:tab w:val="left" w:pos="360"/>
        </w:tabs>
        <w:spacing w:before="100" w:beforeAutospacing="1" w:after="100" w:afterAutospacing="1"/>
        <w:rPr>
          <w:sz w:val="24"/>
          <w:szCs w:val="24"/>
        </w:rPr>
      </w:pPr>
      <w:r w:rsidRPr="00B0703F">
        <w:rPr>
          <w:sz w:val="24"/>
          <w:szCs w:val="24"/>
        </w:rPr>
        <w:t>Improving quality</w:t>
      </w:r>
    </w:p>
    <w:p w:rsidR="00E90431" w:rsidRPr="00B0703F" w:rsidRDefault="00E90431" w:rsidP="00932EB8">
      <w:pPr>
        <w:numPr>
          <w:ilvl w:val="0"/>
          <w:numId w:val="2"/>
        </w:numPr>
        <w:tabs>
          <w:tab w:val="left" w:pos="360"/>
        </w:tabs>
        <w:spacing w:before="100" w:beforeAutospacing="1" w:after="100" w:afterAutospacing="1"/>
        <w:rPr>
          <w:sz w:val="24"/>
          <w:szCs w:val="24"/>
        </w:rPr>
      </w:pPr>
      <w:r w:rsidRPr="00B0703F">
        <w:rPr>
          <w:sz w:val="24"/>
          <w:szCs w:val="24"/>
        </w:rPr>
        <w:t xml:space="preserve">Achieving </w:t>
      </w:r>
      <w:r w:rsidR="003E750C">
        <w:rPr>
          <w:sz w:val="24"/>
          <w:szCs w:val="24"/>
        </w:rPr>
        <w:t xml:space="preserve">innovative </w:t>
      </w:r>
      <w:r w:rsidRPr="00B0703F">
        <w:rPr>
          <w:sz w:val="24"/>
          <w:szCs w:val="24"/>
        </w:rPr>
        <w:t>results</w:t>
      </w:r>
    </w:p>
    <w:p w:rsidR="00EF69E3" w:rsidRDefault="00E90431" w:rsidP="0006093C">
      <w:pPr>
        <w:pStyle w:val="BodyText"/>
        <w:tabs>
          <w:tab w:val="left" w:pos="360"/>
        </w:tabs>
        <w:spacing w:before="100" w:beforeAutospacing="1" w:after="100" w:afterAutospacing="1"/>
        <w:ind w:left="720"/>
        <w:rPr>
          <w:sz w:val="24"/>
          <w:szCs w:val="24"/>
        </w:rPr>
      </w:pPr>
      <w:r w:rsidRPr="00B0703F">
        <w:rPr>
          <w:sz w:val="24"/>
          <w:szCs w:val="24"/>
        </w:rPr>
        <w:t>The post holder must have the stature to earn the confidence and respect of senior clinicians, academics</w:t>
      </w:r>
      <w:r w:rsidR="00540455">
        <w:rPr>
          <w:sz w:val="24"/>
          <w:szCs w:val="24"/>
        </w:rPr>
        <w:t>, politicians</w:t>
      </w:r>
      <w:r w:rsidRPr="00B0703F">
        <w:rPr>
          <w:sz w:val="24"/>
          <w:szCs w:val="24"/>
        </w:rPr>
        <w:t xml:space="preserve"> and executives across Scotland </w:t>
      </w:r>
      <w:r w:rsidR="00540455">
        <w:rPr>
          <w:sz w:val="24"/>
          <w:szCs w:val="24"/>
        </w:rPr>
        <w:t xml:space="preserve">and beyond </w:t>
      </w:r>
      <w:r w:rsidRPr="00B0703F">
        <w:rPr>
          <w:sz w:val="24"/>
          <w:szCs w:val="24"/>
        </w:rPr>
        <w:t xml:space="preserve">to effectively contribute to a national agenda that has a high political and public profile. </w:t>
      </w:r>
    </w:p>
    <w:p w:rsidR="00E90431" w:rsidRPr="00B0703F" w:rsidRDefault="00910E86" w:rsidP="00910E86">
      <w:pPr>
        <w:pStyle w:val="BodyText"/>
        <w:tabs>
          <w:tab w:val="left" w:pos="360"/>
        </w:tabs>
        <w:spacing w:before="100" w:beforeAutospacing="1" w:after="100" w:afterAutospacing="1"/>
        <w:rPr>
          <w:sz w:val="24"/>
          <w:szCs w:val="24"/>
        </w:rPr>
      </w:pPr>
      <w:r>
        <w:rPr>
          <w:sz w:val="24"/>
          <w:szCs w:val="24"/>
        </w:rPr>
        <w:tab/>
      </w:r>
      <w:r>
        <w:rPr>
          <w:sz w:val="24"/>
          <w:szCs w:val="24"/>
        </w:rPr>
        <w:tab/>
      </w:r>
      <w:r w:rsidR="00E90431" w:rsidRPr="00B0703F">
        <w:rPr>
          <w:sz w:val="24"/>
          <w:szCs w:val="24"/>
        </w:rPr>
        <w:t xml:space="preserve">The </w:t>
      </w:r>
      <w:proofErr w:type="spellStart"/>
      <w:r w:rsidR="00E90431" w:rsidRPr="00B0703F">
        <w:rPr>
          <w:sz w:val="24"/>
          <w:szCs w:val="24"/>
        </w:rPr>
        <w:t>postholder</w:t>
      </w:r>
      <w:proofErr w:type="spellEnd"/>
      <w:r w:rsidR="00E90431" w:rsidRPr="00B0703F">
        <w:rPr>
          <w:sz w:val="24"/>
          <w:szCs w:val="24"/>
        </w:rPr>
        <w:t xml:space="preserve"> holds </w:t>
      </w:r>
      <w:r w:rsidR="000A6279">
        <w:rPr>
          <w:sz w:val="24"/>
          <w:szCs w:val="24"/>
        </w:rPr>
        <w:t xml:space="preserve">additional </w:t>
      </w:r>
      <w:r w:rsidR="00E90431" w:rsidRPr="00B0703F">
        <w:rPr>
          <w:sz w:val="24"/>
          <w:szCs w:val="24"/>
        </w:rPr>
        <w:t>positions on the following Committees:</w:t>
      </w:r>
    </w:p>
    <w:p w:rsidR="00E90431" w:rsidRPr="00B0703F" w:rsidRDefault="00E90431" w:rsidP="0006093C">
      <w:pPr>
        <w:pStyle w:val="BodyText"/>
        <w:tabs>
          <w:tab w:val="left" w:pos="360"/>
        </w:tabs>
        <w:spacing w:before="100" w:beforeAutospacing="1" w:after="100" w:afterAutospacing="1"/>
        <w:ind w:left="1440"/>
        <w:rPr>
          <w:sz w:val="24"/>
          <w:szCs w:val="24"/>
        </w:rPr>
      </w:pPr>
      <w:r w:rsidRPr="00B0703F">
        <w:rPr>
          <w:sz w:val="24"/>
          <w:szCs w:val="24"/>
        </w:rPr>
        <w:t xml:space="preserve">Board </w:t>
      </w:r>
      <w:r w:rsidR="00540455">
        <w:rPr>
          <w:sz w:val="24"/>
          <w:szCs w:val="24"/>
        </w:rPr>
        <w:t xml:space="preserve">Director </w:t>
      </w:r>
      <w:r w:rsidRPr="00B0703F">
        <w:rPr>
          <w:sz w:val="24"/>
          <w:szCs w:val="24"/>
        </w:rPr>
        <w:t>of S</w:t>
      </w:r>
      <w:r w:rsidR="00540455">
        <w:rPr>
          <w:sz w:val="24"/>
          <w:szCs w:val="24"/>
        </w:rPr>
        <w:t xml:space="preserve">cottish </w:t>
      </w:r>
      <w:r w:rsidRPr="00B0703F">
        <w:rPr>
          <w:sz w:val="24"/>
          <w:szCs w:val="24"/>
        </w:rPr>
        <w:t>H</w:t>
      </w:r>
      <w:r w:rsidR="00540455">
        <w:rPr>
          <w:sz w:val="24"/>
          <w:szCs w:val="24"/>
        </w:rPr>
        <w:t xml:space="preserve">ealth </w:t>
      </w:r>
      <w:r w:rsidRPr="00B0703F">
        <w:rPr>
          <w:sz w:val="24"/>
          <w:szCs w:val="24"/>
        </w:rPr>
        <w:t>I</w:t>
      </w:r>
      <w:r w:rsidR="00540455">
        <w:rPr>
          <w:sz w:val="24"/>
          <w:szCs w:val="24"/>
        </w:rPr>
        <w:t xml:space="preserve">nnovations </w:t>
      </w:r>
      <w:r w:rsidRPr="00B0703F">
        <w:rPr>
          <w:sz w:val="24"/>
          <w:szCs w:val="24"/>
        </w:rPr>
        <w:t>L</w:t>
      </w:r>
      <w:r w:rsidR="00540455">
        <w:rPr>
          <w:sz w:val="24"/>
          <w:szCs w:val="24"/>
        </w:rPr>
        <w:t>imited (SHIL)</w:t>
      </w:r>
    </w:p>
    <w:p w:rsidR="00E90431" w:rsidRPr="00B0703F" w:rsidRDefault="00E90431" w:rsidP="0006093C">
      <w:pPr>
        <w:pStyle w:val="BodyText"/>
        <w:tabs>
          <w:tab w:val="left" w:pos="360"/>
        </w:tabs>
        <w:spacing w:before="100" w:beforeAutospacing="1" w:after="100" w:afterAutospacing="1"/>
        <w:ind w:left="1440"/>
        <w:rPr>
          <w:sz w:val="24"/>
          <w:szCs w:val="24"/>
        </w:rPr>
      </w:pPr>
      <w:r w:rsidRPr="00B0703F">
        <w:rPr>
          <w:sz w:val="24"/>
          <w:szCs w:val="24"/>
        </w:rPr>
        <w:t>Innovation Assessment Committee on behalf of NHS Scotland</w:t>
      </w:r>
    </w:p>
    <w:p w:rsidR="00E90431" w:rsidRDefault="00E90431" w:rsidP="0006093C">
      <w:pPr>
        <w:pStyle w:val="BodyText"/>
        <w:tabs>
          <w:tab w:val="left" w:pos="360"/>
        </w:tabs>
        <w:spacing w:before="100" w:beforeAutospacing="1" w:after="100" w:afterAutospacing="1"/>
        <w:ind w:left="1440"/>
        <w:rPr>
          <w:sz w:val="24"/>
          <w:szCs w:val="24"/>
        </w:rPr>
      </w:pPr>
      <w:r w:rsidRPr="00B0703F">
        <w:rPr>
          <w:sz w:val="24"/>
          <w:szCs w:val="24"/>
        </w:rPr>
        <w:t>Member of the Innovation Partnership Board</w:t>
      </w:r>
    </w:p>
    <w:p w:rsidR="003E750C" w:rsidRDefault="003E750C" w:rsidP="0006093C">
      <w:pPr>
        <w:pStyle w:val="BodyText"/>
        <w:tabs>
          <w:tab w:val="left" w:pos="360"/>
        </w:tabs>
        <w:spacing w:before="100" w:beforeAutospacing="1" w:after="100" w:afterAutospacing="1"/>
        <w:ind w:left="1440"/>
        <w:rPr>
          <w:sz w:val="24"/>
          <w:szCs w:val="24"/>
        </w:rPr>
      </w:pPr>
      <w:r>
        <w:rPr>
          <w:sz w:val="24"/>
          <w:szCs w:val="24"/>
        </w:rPr>
        <w:t>Member of the National HAI Policy Group</w:t>
      </w:r>
    </w:p>
    <w:p w:rsidR="0063274F" w:rsidRDefault="0063274F" w:rsidP="0006093C">
      <w:pPr>
        <w:pStyle w:val="BodyText"/>
        <w:tabs>
          <w:tab w:val="left" w:pos="360"/>
        </w:tabs>
        <w:spacing w:before="100" w:beforeAutospacing="1" w:after="100" w:afterAutospacing="1"/>
        <w:ind w:left="1440"/>
        <w:rPr>
          <w:sz w:val="24"/>
          <w:szCs w:val="24"/>
        </w:rPr>
      </w:pPr>
      <w:r>
        <w:rPr>
          <w:sz w:val="24"/>
          <w:szCs w:val="24"/>
        </w:rPr>
        <w:t>Member of the National Leadership Group</w:t>
      </w:r>
    </w:p>
    <w:p w:rsidR="00540455" w:rsidRDefault="00540455" w:rsidP="0006093C">
      <w:pPr>
        <w:pStyle w:val="BodyText"/>
        <w:tabs>
          <w:tab w:val="left" w:pos="360"/>
        </w:tabs>
        <w:spacing w:before="100" w:beforeAutospacing="1" w:after="100" w:afterAutospacing="1"/>
        <w:ind w:left="1440"/>
        <w:rPr>
          <w:sz w:val="24"/>
          <w:szCs w:val="24"/>
        </w:rPr>
      </w:pPr>
      <w:r>
        <w:rPr>
          <w:sz w:val="24"/>
          <w:szCs w:val="24"/>
        </w:rPr>
        <w:t>Member of the National Chief Executive Group</w:t>
      </w:r>
    </w:p>
    <w:p w:rsidR="00540455" w:rsidRDefault="00540455" w:rsidP="0006093C">
      <w:pPr>
        <w:pStyle w:val="BodyText"/>
        <w:tabs>
          <w:tab w:val="left" w:pos="360"/>
        </w:tabs>
        <w:spacing w:before="100" w:beforeAutospacing="1" w:after="100" w:afterAutospacing="1"/>
        <w:ind w:left="1440"/>
        <w:rPr>
          <w:sz w:val="24"/>
          <w:szCs w:val="24"/>
        </w:rPr>
      </w:pPr>
      <w:r>
        <w:rPr>
          <w:sz w:val="24"/>
          <w:szCs w:val="24"/>
        </w:rPr>
        <w:t>Member of the National Boards Programme Board</w:t>
      </w:r>
    </w:p>
    <w:p w:rsidR="00676796" w:rsidRPr="00910E86" w:rsidRDefault="00540455" w:rsidP="00540455">
      <w:pPr>
        <w:pStyle w:val="BodyText"/>
        <w:tabs>
          <w:tab w:val="left" w:pos="360"/>
        </w:tabs>
        <w:spacing w:before="100" w:beforeAutospacing="1" w:after="100" w:afterAutospacing="1"/>
        <w:ind w:left="1440"/>
        <w:rPr>
          <w:sz w:val="24"/>
          <w:szCs w:val="24"/>
        </w:rPr>
      </w:pPr>
      <w:r>
        <w:rPr>
          <w:sz w:val="24"/>
          <w:szCs w:val="24"/>
        </w:rPr>
        <w:t>Member of the West of Scotland Programme Board</w:t>
      </w:r>
    </w:p>
    <w:p w:rsidR="0097539F" w:rsidRPr="00B0703F" w:rsidRDefault="0097539F" w:rsidP="0097539F">
      <w:pPr>
        <w:pStyle w:val="BodyText"/>
        <w:tabs>
          <w:tab w:val="left" w:pos="360"/>
        </w:tabs>
        <w:spacing w:before="100" w:beforeAutospacing="1" w:after="100" w:afterAutospacing="1"/>
        <w:ind w:left="720"/>
        <w:rPr>
          <w:sz w:val="24"/>
          <w:szCs w:val="24"/>
        </w:rPr>
      </w:pPr>
    </w:p>
    <w:p w:rsidR="00E90431" w:rsidRPr="00B0703F" w:rsidRDefault="00116971" w:rsidP="00D96ABB">
      <w:pPr>
        <w:spacing w:before="100" w:beforeAutospacing="1" w:after="100" w:afterAutospacing="1"/>
        <w:ind w:left="360"/>
        <w:rPr>
          <w:sz w:val="24"/>
          <w:szCs w:val="24"/>
        </w:rPr>
      </w:pPr>
      <w:r>
        <w:rPr>
          <w:sz w:val="24"/>
          <w:szCs w:val="24"/>
        </w:rPr>
        <w:t>In addition to the above requirements, t</w:t>
      </w:r>
      <w:r w:rsidR="00E90431" w:rsidRPr="00B0703F">
        <w:rPr>
          <w:sz w:val="24"/>
          <w:szCs w:val="24"/>
        </w:rPr>
        <w:t xml:space="preserve">he following are </w:t>
      </w:r>
      <w:r w:rsidR="00DF105D">
        <w:rPr>
          <w:sz w:val="24"/>
          <w:szCs w:val="24"/>
        </w:rPr>
        <w:t>required:</w:t>
      </w:r>
      <w:r w:rsidR="000A6279">
        <w:rPr>
          <w:sz w:val="24"/>
          <w:szCs w:val="24"/>
        </w:rPr>
        <w:t xml:space="preserve"> </w:t>
      </w:r>
      <w:r w:rsidR="00E90431" w:rsidRPr="00B0703F">
        <w:rPr>
          <w:sz w:val="24"/>
          <w:szCs w:val="24"/>
        </w:rPr>
        <w:t xml:space="preserve">Degree level or equivalent and full relevant professional qualification or equivalent levels of </w:t>
      </w:r>
      <w:r w:rsidR="00E90431" w:rsidRPr="00B0703F">
        <w:rPr>
          <w:sz w:val="24"/>
          <w:szCs w:val="24"/>
        </w:rPr>
        <w:lastRenderedPageBreak/>
        <w:t>professional and technical knowledge through extensive professional and managerial experience.</w:t>
      </w:r>
    </w:p>
    <w:p w:rsidR="00E90431" w:rsidRDefault="00E90431" w:rsidP="00D96ABB">
      <w:pPr>
        <w:numPr>
          <w:ilvl w:val="0"/>
          <w:numId w:val="4"/>
        </w:numPr>
        <w:spacing w:before="100" w:beforeAutospacing="1" w:after="100" w:afterAutospacing="1"/>
        <w:rPr>
          <w:sz w:val="24"/>
          <w:szCs w:val="24"/>
        </w:rPr>
      </w:pPr>
      <w:r w:rsidRPr="00B0703F">
        <w:rPr>
          <w:sz w:val="24"/>
          <w:szCs w:val="24"/>
        </w:rPr>
        <w:t xml:space="preserve">Demonstrable success in senior </w:t>
      </w:r>
      <w:r w:rsidR="003E750C">
        <w:rPr>
          <w:sz w:val="24"/>
          <w:szCs w:val="24"/>
        </w:rPr>
        <w:t xml:space="preserve">executive </w:t>
      </w:r>
      <w:r w:rsidRPr="00B0703F">
        <w:rPr>
          <w:sz w:val="24"/>
          <w:szCs w:val="24"/>
        </w:rPr>
        <w:t>leadership roles, including at corporate Board level.</w:t>
      </w:r>
    </w:p>
    <w:p w:rsidR="00DF105D" w:rsidRPr="000A6279" w:rsidRDefault="00DF105D" w:rsidP="00D96ABB">
      <w:pPr>
        <w:numPr>
          <w:ilvl w:val="0"/>
          <w:numId w:val="4"/>
        </w:numPr>
        <w:spacing w:before="100" w:beforeAutospacing="1" w:after="100" w:afterAutospacing="1"/>
        <w:rPr>
          <w:sz w:val="24"/>
          <w:szCs w:val="24"/>
        </w:rPr>
      </w:pPr>
      <w:r w:rsidRPr="000A6279">
        <w:rPr>
          <w:sz w:val="24"/>
          <w:szCs w:val="24"/>
        </w:rPr>
        <w:t>A proven capacity to engage and influence  a range of stakeholders at a senior level, across the globe to provide investment into the Innovation Fund covering diverse fields and including healthcare, financial investment, and entrepreneurships.</w:t>
      </w:r>
    </w:p>
    <w:p w:rsidR="00E90431" w:rsidRPr="00B0703F" w:rsidRDefault="003E750C" w:rsidP="00A20883">
      <w:pPr>
        <w:numPr>
          <w:ilvl w:val="0"/>
          <w:numId w:val="4"/>
        </w:numPr>
        <w:spacing w:before="100" w:beforeAutospacing="1" w:after="100" w:afterAutospacing="1"/>
        <w:jc w:val="both"/>
        <w:rPr>
          <w:sz w:val="24"/>
          <w:szCs w:val="24"/>
        </w:rPr>
      </w:pPr>
      <w:r>
        <w:rPr>
          <w:sz w:val="24"/>
          <w:szCs w:val="24"/>
        </w:rPr>
        <w:t xml:space="preserve">Significant </w:t>
      </w:r>
      <w:r w:rsidR="00540455">
        <w:rPr>
          <w:sz w:val="24"/>
          <w:szCs w:val="24"/>
        </w:rPr>
        <w:t xml:space="preserve">evidence based </w:t>
      </w:r>
      <w:r>
        <w:rPr>
          <w:sz w:val="24"/>
          <w:szCs w:val="24"/>
        </w:rPr>
        <w:t xml:space="preserve">portfolio of </w:t>
      </w:r>
      <w:r w:rsidR="000A6279">
        <w:rPr>
          <w:sz w:val="24"/>
          <w:szCs w:val="24"/>
        </w:rPr>
        <w:t xml:space="preserve">successful </w:t>
      </w:r>
      <w:r w:rsidR="00E90431" w:rsidRPr="00B0703F">
        <w:rPr>
          <w:sz w:val="24"/>
          <w:szCs w:val="24"/>
        </w:rPr>
        <w:t>leadership and delivery of quality improvement and innovative initiatives.</w:t>
      </w:r>
    </w:p>
    <w:p w:rsidR="00E90431" w:rsidRPr="00B0703F" w:rsidRDefault="00E90431" w:rsidP="00A20883">
      <w:pPr>
        <w:numPr>
          <w:ilvl w:val="0"/>
          <w:numId w:val="4"/>
        </w:numPr>
        <w:spacing w:before="100" w:beforeAutospacing="1" w:after="100" w:afterAutospacing="1"/>
        <w:jc w:val="both"/>
        <w:rPr>
          <w:sz w:val="24"/>
          <w:szCs w:val="24"/>
        </w:rPr>
      </w:pPr>
      <w:r w:rsidRPr="00B0703F">
        <w:rPr>
          <w:sz w:val="24"/>
          <w:szCs w:val="24"/>
        </w:rPr>
        <w:t>High levels of business acumen including</w:t>
      </w:r>
      <w:r w:rsidR="0097539F" w:rsidRPr="00B0703F">
        <w:rPr>
          <w:sz w:val="24"/>
          <w:szCs w:val="24"/>
        </w:rPr>
        <w:t xml:space="preserve"> </w:t>
      </w:r>
      <w:r w:rsidRPr="00B0703F">
        <w:rPr>
          <w:sz w:val="24"/>
          <w:szCs w:val="24"/>
        </w:rPr>
        <w:t>track record in strategic planning.</w:t>
      </w:r>
    </w:p>
    <w:p w:rsidR="00910E86" w:rsidRDefault="005C542D" w:rsidP="00A20883">
      <w:pPr>
        <w:numPr>
          <w:ilvl w:val="0"/>
          <w:numId w:val="4"/>
        </w:numPr>
        <w:spacing w:before="100" w:beforeAutospacing="1" w:after="100" w:afterAutospacing="1"/>
        <w:jc w:val="both"/>
        <w:rPr>
          <w:sz w:val="24"/>
          <w:szCs w:val="24"/>
        </w:rPr>
      </w:pPr>
      <w:r w:rsidRPr="00B0703F">
        <w:rPr>
          <w:sz w:val="24"/>
          <w:szCs w:val="24"/>
        </w:rPr>
        <w:t>Highly effective influencing</w:t>
      </w:r>
      <w:r w:rsidR="003E750C">
        <w:rPr>
          <w:sz w:val="24"/>
          <w:szCs w:val="24"/>
        </w:rPr>
        <w:t>,</w:t>
      </w:r>
      <w:r w:rsidRPr="00B0703F">
        <w:rPr>
          <w:sz w:val="24"/>
          <w:szCs w:val="24"/>
        </w:rPr>
        <w:t xml:space="preserve"> </w:t>
      </w:r>
      <w:r w:rsidR="003E750C">
        <w:rPr>
          <w:sz w:val="24"/>
          <w:szCs w:val="24"/>
        </w:rPr>
        <w:t>i</w:t>
      </w:r>
      <w:r w:rsidRPr="00B0703F">
        <w:rPr>
          <w:sz w:val="24"/>
          <w:szCs w:val="24"/>
        </w:rPr>
        <w:t xml:space="preserve">nterpersonal </w:t>
      </w:r>
      <w:r w:rsidR="003E750C">
        <w:rPr>
          <w:sz w:val="24"/>
          <w:szCs w:val="24"/>
        </w:rPr>
        <w:t xml:space="preserve">and political </w:t>
      </w:r>
      <w:r w:rsidRPr="00B0703F">
        <w:rPr>
          <w:sz w:val="24"/>
          <w:szCs w:val="24"/>
        </w:rPr>
        <w:t>skills</w:t>
      </w:r>
      <w:r w:rsidR="00910E86">
        <w:rPr>
          <w:sz w:val="24"/>
          <w:szCs w:val="24"/>
        </w:rPr>
        <w:t>.</w:t>
      </w:r>
    </w:p>
    <w:p w:rsidR="00E90431" w:rsidRPr="00B0703F" w:rsidRDefault="00910E86" w:rsidP="00A20883">
      <w:pPr>
        <w:numPr>
          <w:ilvl w:val="0"/>
          <w:numId w:val="4"/>
        </w:numPr>
        <w:spacing w:before="100" w:beforeAutospacing="1" w:after="100" w:afterAutospacing="1"/>
        <w:jc w:val="both"/>
        <w:rPr>
          <w:sz w:val="24"/>
          <w:szCs w:val="24"/>
        </w:rPr>
      </w:pPr>
      <w:r>
        <w:rPr>
          <w:sz w:val="24"/>
          <w:szCs w:val="24"/>
        </w:rPr>
        <w:t xml:space="preserve">Behaviours </w:t>
      </w:r>
      <w:r w:rsidR="005C542D" w:rsidRPr="00B0703F">
        <w:rPr>
          <w:sz w:val="24"/>
          <w:szCs w:val="24"/>
        </w:rPr>
        <w:t xml:space="preserve">that </w:t>
      </w:r>
      <w:r w:rsidR="000A6279">
        <w:rPr>
          <w:sz w:val="24"/>
          <w:szCs w:val="24"/>
        </w:rPr>
        <w:t xml:space="preserve">fulfil </w:t>
      </w:r>
      <w:r w:rsidR="005C542D" w:rsidRPr="00B0703F">
        <w:rPr>
          <w:sz w:val="24"/>
          <w:szCs w:val="24"/>
        </w:rPr>
        <w:t xml:space="preserve">the </w:t>
      </w:r>
      <w:r w:rsidR="00540455">
        <w:rPr>
          <w:sz w:val="24"/>
          <w:szCs w:val="24"/>
        </w:rPr>
        <w:t>Foundation’s</w:t>
      </w:r>
      <w:r w:rsidR="009F3689">
        <w:rPr>
          <w:sz w:val="24"/>
          <w:szCs w:val="24"/>
        </w:rPr>
        <w:t xml:space="preserve"> and NHSS</w:t>
      </w:r>
      <w:r w:rsidR="005C542D" w:rsidRPr="00B0703F">
        <w:rPr>
          <w:sz w:val="24"/>
          <w:szCs w:val="24"/>
        </w:rPr>
        <w:t xml:space="preserve"> values. </w:t>
      </w:r>
    </w:p>
    <w:p w:rsidR="00E90431" w:rsidRPr="00B0703F" w:rsidRDefault="00E90431" w:rsidP="00A20883">
      <w:pPr>
        <w:numPr>
          <w:ilvl w:val="0"/>
          <w:numId w:val="4"/>
        </w:numPr>
        <w:spacing w:before="100" w:beforeAutospacing="1" w:after="100" w:afterAutospacing="1"/>
        <w:jc w:val="both"/>
        <w:rPr>
          <w:sz w:val="24"/>
          <w:szCs w:val="24"/>
        </w:rPr>
      </w:pPr>
      <w:r w:rsidRPr="00B0703F">
        <w:rPr>
          <w:sz w:val="24"/>
          <w:szCs w:val="24"/>
        </w:rPr>
        <w:t>Drive</w:t>
      </w:r>
      <w:r w:rsidR="000A6279">
        <w:rPr>
          <w:sz w:val="24"/>
          <w:szCs w:val="24"/>
        </w:rPr>
        <w:t>, enthusiasm</w:t>
      </w:r>
      <w:r w:rsidRPr="00B0703F">
        <w:rPr>
          <w:sz w:val="24"/>
          <w:szCs w:val="24"/>
        </w:rPr>
        <w:t xml:space="preserve"> and confidence to deliver safe, effective and person centred services leading on patient safety, quality improvement and innovation. </w:t>
      </w:r>
    </w:p>
    <w:p w:rsidR="00E90431" w:rsidRPr="00B0703F" w:rsidRDefault="00E90431" w:rsidP="00A20883">
      <w:pPr>
        <w:numPr>
          <w:ilvl w:val="0"/>
          <w:numId w:val="4"/>
        </w:numPr>
        <w:spacing w:before="100" w:beforeAutospacing="1" w:after="100" w:afterAutospacing="1"/>
        <w:jc w:val="both"/>
        <w:rPr>
          <w:sz w:val="24"/>
          <w:szCs w:val="24"/>
        </w:rPr>
      </w:pPr>
      <w:r w:rsidRPr="00B0703F">
        <w:rPr>
          <w:sz w:val="24"/>
          <w:szCs w:val="24"/>
        </w:rPr>
        <w:t xml:space="preserve">Demonstrable success in managing significant </w:t>
      </w:r>
      <w:r w:rsidR="004268E1" w:rsidRPr="00B0703F">
        <w:rPr>
          <w:sz w:val="24"/>
          <w:szCs w:val="24"/>
        </w:rPr>
        <w:t>ch</w:t>
      </w:r>
      <w:r w:rsidRPr="00B0703F">
        <w:rPr>
          <w:sz w:val="24"/>
          <w:szCs w:val="24"/>
        </w:rPr>
        <w:t>ange/development strategies</w:t>
      </w:r>
      <w:r w:rsidR="004268E1" w:rsidRPr="00B0703F">
        <w:rPr>
          <w:sz w:val="24"/>
          <w:szCs w:val="24"/>
        </w:rPr>
        <w:t>.</w:t>
      </w:r>
      <w:r w:rsidRPr="00B0703F">
        <w:rPr>
          <w:sz w:val="24"/>
          <w:szCs w:val="24"/>
        </w:rPr>
        <w:t xml:space="preserve"> </w:t>
      </w:r>
    </w:p>
    <w:p w:rsidR="00E90431" w:rsidRPr="00B0703F" w:rsidRDefault="00E90431" w:rsidP="00A20883">
      <w:pPr>
        <w:spacing w:before="100" w:beforeAutospacing="1" w:after="100" w:afterAutospacing="1"/>
        <w:jc w:val="both"/>
        <w:rPr>
          <w:sz w:val="24"/>
          <w:szCs w:val="24"/>
        </w:rPr>
      </w:pPr>
    </w:p>
    <w:p w:rsidR="00130542" w:rsidRDefault="00130542" w:rsidP="00130542">
      <w:pPr>
        <w:spacing w:before="100" w:beforeAutospacing="1" w:after="100" w:afterAutospacing="1"/>
        <w:jc w:val="both"/>
        <w:rPr>
          <w:sz w:val="24"/>
          <w:szCs w:val="24"/>
        </w:rPr>
      </w:pPr>
      <w:r>
        <w:rPr>
          <w:sz w:val="24"/>
          <w:szCs w:val="24"/>
        </w:rPr>
        <w:t>June 2018</w:t>
      </w:r>
    </w:p>
    <w:p w:rsidR="00130542" w:rsidRDefault="00130542" w:rsidP="00130542">
      <w:pPr>
        <w:spacing w:before="100" w:beforeAutospacing="1" w:after="100" w:afterAutospacing="1"/>
        <w:jc w:val="both"/>
        <w:rPr>
          <w:sz w:val="24"/>
          <w:szCs w:val="24"/>
        </w:rPr>
      </w:pPr>
    </w:p>
    <w:p w:rsidR="00286BAD" w:rsidRDefault="00E90431">
      <w:pPr>
        <w:rPr>
          <w:sz w:val="24"/>
          <w:szCs w:val="24"/>
        </w:rPr>
      </w:pPr>
      <w:r w:rsidRPr="00B0703F">
        <w:rPr>
          <w:sz w:val="24"/>
          <w:szCs w:val="24"/>
        </w:rPr>
        <w:t xml:space="preserve">                                                                                                        </w:t>
      </w:r>
      <w:r w:rsidR="00286BAD">
        <w:rPr>
          <w:sz w:val="24"/>
          <w:szCs w:val="24"/>
        </w:rPr>
        <w:br w:type="page"/>
      </w:r>
    </w:p>
    <w:p w:rsidR="00E90431" w:rsidRPr="00130542" w:rsidRDefault="00E90431" w:rsidP="00130542">
      <w:pPr>
        <w:spacing w:before="100" w:beforeAutospacing="1" w:after="100" w:afterAutospacing="1"/>
        <w:jc w:val="both"/>
        <w:rPr>
          <w:sz w:val="24"/>
          <w:szCs w:val="24"/>
        </w:rPr>
      </w:pPr>
      <w:r w:rsidRPr="00B0703F">
        <w:rPr>
          <w:b/>
          <w:bCs/>
          <w:sz w:val="24"/>
          <w:szCs w:val="24"/>
        </w:rPr>
        <w:lastRenderedPageBreak/>
        <w:t>Appendix1</w:t>
      </w:r>
    </w:p>
    <w:p w:rsidR="00E90431" w:rsidRPr="00B0703F" w:rsidRDefault="006A4974" w:rsidP="00A20883">
      <w:pPr>
        <w:spacing w:before="100" w:beforeAutospacing="1" w:after="100" w:afterAutospacing="1"/>
        <w:rPr>
          <w:b/>
          <w:bCs/>
          <w:sz w:val="24"/>
          <w:szCs w:val="24"/>
        </w:rPr>
      </w:pPr>
      <w:r>
        <w:rPr>
          <w:b/>
          <w:bCs/>
          <w:sz w:val="24"/>
          <w:szCs w:val="24"/>
        </w:rPr>
        <w:t>NHS Golden Jubilee Foundation</w:t>
      </w:r>
    </w:p>
    <w:p w:rsidR="00E90431" w:rsidRPr="00B0703F" w:rsidRDefault="00E90431" w:rsidP="00A20883">
      <w:pPr>
        <w:spacing w:before="100" w:beforeAutospacing="1" w:after="100" w:afterAutospacing="1"/>
        <w:rPr>
          <w:sz w:val="24"/>
          <w:szCs w:val="24"/>
          <w:u w:val="single"/>
        </w:rPr>
      </w:pPr>
    </w:p>
    <w:p w:rsidR="00E90431" w:rsidRPr="00B0703F" w:rsidRDefault="00B0703F" w:rsidP="00A20883">
      <w:pPr>
        <w:numPr>
          <w:ilvl w:val="0"/>
          <w:numId w:val="5"/>
        </w:numPr>
        <w:spacing w:before="100" w:beforeAutospacing="1" w:after="100" w:afterAutospacing="1"/>
        <w:jc w:val="both"/>
        <w:rPr>
          <w:b/>
          <w:bCs/>
          <w:sz w:val="24"/>
          <w:szCs w:val="24"/>
        </w:rPr>
      </w:pPr>
      <w:r w:rsidRPr="00B0703F">
        <w:rPr>
          <w:b/>
          <w:bCs/>
          <w:sz w:val="24"/>
          <w:szCs w:val="24"/>
        </w:rPr>
        <w:t>BACKGROUND</w:t>
      </w:r>
    </w:p>
    <w:p w:rsidR="0006093C" w:rsidRPr="00B0703F" w:rsidRDefault="0006093C" w:rsidP="0006093C">
      <w:pPr>
        <w:spacing w:before="100" w:beforeAutospacing="1" w:after="100" w:afterAutospacing="1"/>
        <w:jc w:val="both"/>
        <w:rPr>
          <w:b/>
          <w:bCs/>
          <w:sz w:val="24"/>
          <w:szCs w:val="24"/>
        </w:rPr>
      </w:pPr>
    </w:p>
    <w:p w:rsidR="00E90431" w:rsidRPr="00B0703F" w:rsidRDefault="00E90431" w:rsidP="00A20883">
      <w:pPr>
        <w:pStyle w:val="Heading2"/>
        <w:spacing w:before="100" w:beforeAutospacing="1" w:after="100" w:afterAutospacing="1"/>
        <w:rPr>
          <w:sz w:val="24"/>
          <w:szCs w:val="24"/>
        </w:rPr>
      </w:pPr>
      <w:r w:rsidRPr="00B0703F">
        <w:rPr>
          <w:sz w:val="24"/>
          <w:szCs w:val="24"/>
        </w:rPr>
        <w:t>Role of the Health Board</w:t>
      </w:r>
    </w:p>
    <w:p w:rsidR="00B60D52" w:rsidRPr="00B0703F" w:rsidRDefault="00B60D52" w:rsidP="00A20883">
      <w:pPr>
        <w:spacing w:before="100" w:beforeAutospacing="1" w:after="100" w:afterAutospacing="1"/>
        <w:rPr>
          <w:sz w:val="24"/>
          <w:szCs w:val="24"/>
        </w:rPr>
      </w:pPr>
      <w:r w:rsidRPr="00B0703F">
        <w:rPr>
          <w:sz w:val="24"/>
          <w:szCs w:val="24"/>
        </w:rPr>
        <w:t xml:space="preserve">The NHS </w:t>
      </w:r>
      <w:r w:rsidR="006A4974">
        <w:rPr>
          <w:sz w:val="24"/>
          <w:szCs w:val="24"/>
        </w:rPr>
        <w:t>Golden Jubilee Foundation</w:t>
      </w:r>
      <w:r w:rsidRPr="00B0703F">
        <w:rPr>
          <w:sz w:val="24"/>
          <w:szCs w:val="24"/>
        </w:rPr>
        <w:t xml:space="preserve"> </w:t>
      </w:r>
      <w:r w:rsidR="0063274F">
        <w:rPr>
          <w:sz w:val="24"/>
          <w:szCs w:val="24"/>
        </w:rPr>
        <w:t xml:space="preserve">(GJF) </w:t>
      </w:r>
      <w:r w:rsidRPr="00B0703F">
        <w:rPr>
          <w:sz w:val="24"/>
          <w:szCs w:val="24"/>
        </w:rPr>
        <w:t xml:space="preserve">is a national resource for </w:t>
      </w:r>
      <w:proofErr w:type="spellStart"/>
      <w:r w:rsidRPr="00B0703F">
        <w:rPr>
          <w:sz w:val="24"/>
          <w:szCs w:val="24"/>
        </w:rPr>
        <w:t>NHSScotland</w:t>
      </w:r>
      <w:proofErr w:type="spellEnd"/>
      <w:r w:rsidRPr="00B0703F">
        <w:rPr>
          <w:sz w:val="24"/>
          <w:szCs w:val="24"/>
        </w:rPr>
        <w:t xml:space="preserve"> made up of </w:t>
      </w:r>
      <w:r w:rsidR="001D0D68">
        <w:rPr>
          <w:sz w:val="24"/>
          <w:szCs w:val="24"/>
        </w:rPr>
        <w:t>four</w:t>
      </w:r>
      <w:r w:rsidRPr="00B0703F">
        <w:rPr>
          <w:sz w:val="24"/>
          <w:szCs w:val="24"/>
        </w:rPr>
        <w:t xml:space="preserve"> distinct parts - the Golden Jubilee </w:t>
      </w:r>
      <w:r w:rsidR="006A4974">
        <w:rPr>
          <w:sz w:val="24"/>
          <w:szCs w:val="24"/>
        </w:rPr>
        <w:t xml:space="preserve">- </w:t>
      </w:r>
      <w:r w:rsidRPr="00B0703F">
        <w:rPr>
          <w:sz w:val="24"/>
          <w:szCs w:val="24"/>
        </w:rPr>
        <w:t xml:space="preserve">National Hospital, the </w:t>
      </w:r>
      <w:r w:rsidR="006A4974">
        <w:rPr>
          <w:sz w:val="24"/>
          <w:szCs w:val="24"/>
        </w:rPr>
        <w:t xml:space="preserve">Conference Hotel, </w:t>
      </w:r>
      <w:r w:rsidRPr="00B0703F">
        <w:rPr>
          <w:sz w:val="24"/>
          <w:szCs w:val="24"/>
        </w:rPr>
        <w:t>the</w:t>
      </w:r>
      <w:r w:rsidR="006A4974">
        <w:rPr>
          <w:sz w:val="24"/>
          <w:szCs w:val="24"/>
        </w:rPr>
        <w:t xml:space="preserve"> Research Institute</w:t>
      </w:r>
      <w:r w:rsidR="001D0D68">
        <w:rPr>
          <w:sz w:val="24"/>
          <w:szCs w:val="24"/>
        </w:rPr>
        <w:t xml:space="preserve"> and the Innovation Centre</w:t>
      </w:r>
      <w:r w:rsidRPr="00B0703F">
        <w:rPr>
          <w:sz w:val="24"/>
          <w:szCs w:val="24"/>
        </w:rPr>
        <w:t>. The</w:t>
      </w:r>
      <w:r w:rsidR="00030C8A">
        <w:rPr>
          <w:sz w:val="24"/>
          <w:szCs w:val="24"/>
        </w:rPr>
        <w:t xml:space="preserve"> Board 2020</w:t>
      </w:r>
      <w:r w:rsidRPr="00B0703F">
        <w:rPr>
          <w:sz w:val="24"/>
          <w:szCs w:val="24"/>
        </w:rPr>
        <w:t xml:space="preserve"> </w:t>
      </w:r>
      <w:r w:rsidR="00030C8A">
        <w:rPr>
          <w:sz w:val="24"/>
          <w:szCs w:val="24"/>
        </w:rPr>
        <w:t>V</w:t>
      </w:r>
      <w:r w:rsidRPr="00B0703F">
        <w:rPr>
          <w:sz w:val="24"/>
          <w:szCs w:val="24"/>
        </w:rPr>
        <w:t xml:space="preserve">ision </w:t>
      </w:r>
      <w:r w:rsidR="00030C8A">
        <w:rPr>
          <w:sz w:val="24"/>
          <w:szCs w:val="24"/>
        </w:rPr>
        <w:t>is to lead Q</w:t>
      </w:r>
      <w:r w:rsidRPr="00B0703F">
        <w:rPr>
          <w:sz w:val="24"/>
          <w:szCs w:val="24"/>
        </w:rPr>
        <w:t xml:space="preserve">uality, </w:t>
      </w:r>
      <w:r w:rsidR="00030C8A">
        <w:rPr>
          <w:sz w:val="24"/>
          <w:szCs w:val="24"/>
        </w:rPr>
        <w:t>R</w:t>
      </w:r>
      <w:r w:rsidRPr="00B0703F">
        <w:rPr>
          <w:sz w:val="24"/>
          <w:szCs w:val="24"/>
        </w:rPr>
        <w:t xml:space="preserve">esearch and </w:t>
      </w:r>
      <w:r w:rsidR="00030C8A">
        <w:rPr>
          <w:sz w:val="24"/>
          <w:szCs w:val="24"/>
        </w:rPr>
        <w:t>I</w:t>
      </w:r>
      <w:r w:rsidRPr="00B0703F">
        <w:rPr>
          <w:sz w:val="24"/>
          <w:szCs w:val="24"/>
        </w:rPr>
        <w:t xml:space="preserve">nnovation for </w:t>
      </w:r>
      <w:proofErr w:type="spellStart"/>
      <w:r w:rsidRPr="00B0703F">
        <w:rPr>
          <w:sz w:val="24"/>
          <w:szCs w:val="24"/>
        </w:rPr>
        <w:t>NHSScotland</w:t>
      </w:r>
      <w:proofErr w:type="spellEnd"/>
      <w:r w:rsidRPr="00B0703F">
        <w:rPr>
          <w:sz w:val="24"/>
          <w:szCs w:val="24"/>
        </w:rPr>
        <w:t>.</w:t>
      </w:r>
    </w:p>
    <w:p w:rsidR="00B60D52" w:rsidRPr="00B0703F" w:rsidRDefault="00B60D52" w:rsidP="00A20883">
      <w:pPr>
        <w:spacing w:before="100" w:beforeAutospacing="1" w:after="100" w:afterAutospacing="1"/>
        <w:rPr>
          <w:sz w:val="24"/>
          <w:szCs w:val="24"/>
        </w:rPr>
      </w:pPr>
    </w:p>
    <w:p w:rsidR="00B60D52" w:rsidRPr="00B0703F" w:rsidRDefault="0063274F" w:rsidP="00A20883">
      <w:pPr>
        <w:spacing w:before="100" w:beforeAutospacing="1" w:after="100" w:afterAutospacing="1"/>
        <w:rPr>
          <w:b/>
          <w:sz w:val="24"/>
          <w:szCs w:val="24"/>
        </w:rPr>
      </w:pPr>
      <w:r>
        <w:rPr>
          <w:b/>
          <w:sz w:val="24"/>
          <w:szCs w:val="24"/>
        </w:rPr>
        <w:t>2</w:t>
      </w:r>
      <w:r>
        <w:rPr>
          <w:b/>
          <w:sz w:val="24"/>
          <w:szCs w:val="24"/>
        </w:rPr>
        <w:tab/>
      </w:r>
      <w:r w:rsidR="00B60D52" w:rsidRPr="00B0703F">
        <w:rPr>
          <w:b/>
          <w:sz w:val="24"/>
          <w:szCs w:val="24"/>
        </w:rPr>
        <w:t>The Golden Jubilee National Hospital</w:t>
      </w:r>
    </w:p>
    <w:p w:rsidR="00B60D52" w:rsidRPr="00B0703F" w:rsidRDefault="00B60D52" w:rsidP="00A20883">
      <w:pPr>
        <w:pStyle w:val="NormalWeb"/>
        <w:spacing w:before="100" w:beforeAutospacing="1" w:after="100" w:afterAutospacing="1"/>
        <w:jc w:val="both"/>
        <w:rPr>
          <w:rFonts w:ascii="Arial" w:hAnsi="Arial" w:cs="Arial"/>
          <w:color w:val="auto"/>
          <w:sz w:val="24"/>
          <w:szCs w:val="24"/>
        </w:rPr>
      </w:pPr>
      <w:r w:rsidRPr="00B0703F">
        <w:rPr>
          <w:rFonts w:ascii="Arial" w:hAnsi="Arial" w:cs="Arial"/>
          <w:color w:val="auto"/>
          <w:sz w:val="24"/>
          <w:szCs w:val="24"/>
        </w:rPr>
        <w:t>Based in Clydebank, near Glasgow, the GJ</w:t>
      </w:r>
      <w:r w:rsidR="0063274F">
        <w:rPr>
          <w:rFonts w:ascii="Arial" w:hAnsi="Arial" w:cs="Arial"/>
          <w:color w:val="auto"/>
          <w:sz w:val="24"/>
          <w:szCs w:val="24"/>
        </w:rPr>
        <w:t>F</w:t>
      </w:r>
      <w:r w:rsidRPr="00B0703F">
        <w:rPr>
          <w:rFonts w:ascii="Arial" w:hAnsi="Arial" w:cs="Arial"/>
          <w:color w:val="auto"/>
          <w:sz w:val="24"/>
          <w:szCs w:val="24"/>
        </w:rPr>
        <w:t xml:space="preserve"> is Scotland's flagship hospital specialising in heart, lung, orthopaedic and ophthalmic services. The hospital also carries out a number of </w:t>
      </w:r>
      <w:r w:rsidR="00030C8A">
        <w:rPr>
          <w:rFonts w:ascii="Arial" w:hAnsi="Arial" w:cs="Arial"/>
          <w:color w:val="auto"/>
          <w:sz w:val="24"/>
          <w:szCs w:val="24"/>
        </w:rPr>
        <w:t xml:space="preserve">emergency procedures in Cardiothoracic, interventional, </w:t>
      </w:r>
      <w:r w:rsidRPr="00B0703F">
        <w:rPr>
          <w:rFonts w:ascii="Arial" w:hAnsi="Arial" w:cs="Arial"/>
          <w:color w:val="auto"/>
          <w:sz w:val="24"/>
          <w:szCs w:val="24"/>
        </w:rPr>
        <w:t>diagnostic</w:t>
      </w:r>
      <w:r w:rsidR="00030C8A">
        <w:rPr>
          <w:rFonts w:ascii="Arial" w:hAnsi="Arial" w:cs="Arial"/>
          <w:color w:val="auto"/>
          <w:sz w:val="24"/>
          <w:szCs w:val="24"/>
        </w:rPr>
        <w:t>s, cardiology</w:t>
      </w:r>
      <w:r w:rsidRPr="00B0703F">
        <w:rPr>
          <w:rFonts w:ascii="Arial" w:hAnsi="Arial" w:cs="Arial"/>
          <w:color w:val="auto"/>
          <w:sz w:val="24"/>
          <w:szCs w:val="24"/>
        </w:rPr>
        <w:t xml:space="preserve"> and </w:t>
      </w:r>
      <w:r w:rsidR="00030C8A">
        <w:rPr>
          <w:rFonts w:ascii="Arial" w:hAnsi="Arial" w:cs="Arial"/>
          <w:color w:val="auto"/>
          <w:sz w:val="24"/>
          <w:szCs w:val="24"/>
        </w:rPr>
        <w:t xml:space="preserve">a range of elective </w:t>
      </w:r>
      <w:r w:rsidRPr="00B0703F">
        <w:rPr>
          <w:rFonts w:ascii="Arial" w:hAnsi="Arial" w:cs="Arial"/>
          <w:color w:val="auto"/>
          <w:sz w:val="24"/>
          <w:szCs w:val="24"/>
        </w:rPr>
        <w:t>surgical specialties to help reduce patient waiting times across the country.</w:t>
      </w:r>
    </w:p>
    <w:p w:rsidR="00B60D52" w:rsidRPr="00B0703F" w:rsidRDefault="00B60D52" w:rsidP="00A20883">
      <w:pPr>
        <w:pStyle w:val="NormalWeb"/>
        <w:spacing w:before="100" w:beforeAutospacing="1" w:after="100" w:afterAutospacing="1"/>
        <w:jc w:val="both"/>
        <w:rPr>
          <w:rFonts w:ascii="Arial" w:hAnsi="Arial" w:cs="Arial"/>
          <w:color w:val="auto"/>
          <w:sz w:val="24"/>
          <w:szCs w:val="24"/>
        </w:rPr>
      </w:pPr>
      <w:r w:rsidRPr="00B0703F">
        <w:rPr>
          <w:rFonts w:ascii="Arial" w:hAnsi="Arial" w:cs="Arial"/>
          <w:color w:val="auto"/>
          <w:sz w:val="24"/>
          <w:szCs w:val="24"/>
        </w:rPr>
        <w:t>The Golden Jubilee National Hospital manages regional and national heart and lung services such as:</w:t>
      </w:r>
    </w:p>
    <w:p w:rsidR="00B60D52" w:rsidRPr="00B0703F" w:rsidRDefault="00B60D52" w:rsidP="00A6361B">
      <w:pPr>
        <w:pStyle w:val="NormalWeb"/>
        <w:numPr>
          <w:ilvl w:val="0"/>
          <w:numId w:val="11"/>
        </w:numPr>
        <w:spacing w:before="100" w:beforeAutospacing="1" w:after="100" w:afterAutospacing="1"/>
        <w:jc w:val="both"/>
        <w:rPr>
          <w:rFonts w:ascii="Arial" w:hAnsi="Arial" w:cs="Arial"/>
          <w:color w:val="auto"/>
          <w:sz w:val="24"/>
          <w:szCs w:val="24"/>
        </w:rPr>
      </w:pPr>
      <w:r w:rsidRPr="00B0703F">
        <w:rPr>
          <w:rFonts w:ascii="Arial" w:hAnsi="Arial" w:cs="Arial"/>
          <w:color w:val="auto"/>
          <w:sz w:val="24"/>
          <w:szCs w:val="24"/>
        </w:rPr>
        <w:t xml:space="preserve">all heart and lung surgery for </w:t>
      </w:r>
      <w:r w:rsidR="00030C8A">
        <w:rPr>
          <w:rFonts w:ascii="Arial" w:hAnsi="Arial" w:cs="Arial"/>
          <w:color w:val="auto"/>
          <w:sz w:val="24"/>
          <w:szCs w:val="24"/>
        </w:rPr>
        <w:t xml:space="preserve">the West of Scotland, including </w:t>
      </w:r>
      <w:r w:rsidRPr="00B0703F">
        <w:rPr>
          <w:rFonts w:ascii="Arial" w:hAnsi="Arial" w:cs="Arial"/>
          <w:color w:val="auto"/>
          <w:sz w:val="24"/>
          <w:szCs w:val="24"/>
        </w:rPr>
        <w:t xml:space="preserve">all bypasses, </w:t>
      </w:r>
      <w:r w:rsidR="0063274F">
        <w:rPr>
          <w:rFonts w:ascii="Arial" w:hAnsi="Arial" w:cs="Arial"/>
          <w:color w:val="auto"/>
          <w:sz w:val="24"/>
          <w:szCs w:val="24"/>
        </w:rPr>
        <w:t xml:space="preserve">thoracic surgery, </w:t>
      </w:r>
      <w:r w:rsidRPr="00B0703F">
        <w:rPr>
          <w:rFonts w:ascii="Arial" w:hAnsi="Arial" w:cs="Arial"/>
          <w:color w:val="auto"/>
          <w:sz w:val="24"/>
          <w:szCs w:val="24"/>
        </w:rPr>
        <w:t>heart valve surgery and other complex procedures;</w:t>
      </w:r>
    </w:p>
    <w:p w:rsidR="00B60D52" w:rsidRPr="00B0703F" w:rsidRDefault="00B60D52" w:rsidP="00A6361B">
      <w:pPr>
        <w:pStyle w:val="NormalWeb"/>
        <w:numPr>
          <w:ilvl w:val="0"/>
          <w:numId w:val="11"/>
        </w:numPr>
        <w:spacing w:before="100" w:beforeAutospacing="1" w:after="100" w:afterAutospacing="1"/>
        <w:jc w:val="both"/>
        <w:rPr>
          <w:rFonts w:ascii="Arial" w:hAnsi="Arial" w:cs="Arial"/>
          <w:color w:val="auto"/>
          <w:sz w:val="24"/>
          <w:szCs w:val="24"/>
        </w:rPr>
      </w:pPr>
      <w:r w:rsidRPr="00B0703F">
        <w:rPr>
          <w:rFonts w:ascii="Arial" w:hAnsi="Arial" w:cs="Arial"/>
          <w:color w:val="auto"/>
          <w:sz w:val="24"/>
          <w:szCs w:val="24"/>
        </w:rPr>
        <w:t xml:space="preserve">Interventional cardiology services, including </w:t>
      </w:r>
      <w:r w:rsidR="006A4974">
        <w:rPr>
          <w:rFonts w:ascii="Arial" w:hAnsi="Arial" w:cs="Arial"/>
          <w:color w:val="auto"/>
          <w:sz w:val="24"/>
          <w:szCs w:val="24"/>
        </w:rPr>
        <w:t xml:space="preserve">emergency </w:t>
      </w:r>
      <w:r w:rsidR="00030C8A">
        <w:rPr>
          <w:rFonts w:ascii="Arial" w:hAnsi="Arial" w:cs="Arial"/>
          <w:color w:val="auto"/>
          <w:sz w:val="24"/>
          <w:szCs w:val="24"/>
        </w:rPr>
        <w:t xml:space="preserve">PCI, </w:t>
      </w:r>
      <w:r w:rsidRPr="00B0703F">
        <w:rPr>
          <w:rFonts w:ascii="Arial" w:hAnsi="Arial" w:cs="Arial"/>
          <w:color w:val="auto"/>
          <w:sz w:val="24"/>
          <w:szCs w:val="24"/>
        </w:rPr>
        <w:t xml:space="preserve">angioplasty, angiography, </w:t>
      </w:r>
      <w:r w:rsidR="0063274F">
        <w:rPr>
          <w:rFonts w:ascii="Arial" w:hAnsi="Arial" w:cs="Arial"/>
          <w:color w:val="auto"/>
          <w:sz w:val="24"/>
          <w:szCs w:val="24"/>
        </w:rPr>
        <w:t xml:space="preserve">TAVI, </w:t>
      </w:r>
      <w:r w:rsidRPr="00B0703F">
        <w:rPr>
          <w:rFonts w:ascii="Arial" w:hAnsi="Arial" w:cs="Arial"/>
          <w:color w:val="auto"/>
          <w:sz w:val="24"/>
          <w:szCs w:val="24"/>
        </w:rPr>
        <w:t>electrophysiology and complex pacemakers;</w:t>
      </w:r>
    </w:p>
    <w:p w:rsidR="00B60D52" w:rsidRPr="00B0703F" w:rsidRDefault="00B60D52" w:rsidP="00A6361B">
      <w:pPr>
        <w:widowControl w:val="0"/>
        <w:numPr>
          <w:ilvl w:val="0"/>
          <w:numId w:val="11"/>
        </w:numPr>
        <w:tabs>
          <w:tab w:val="left" w:pos="2260"/>
        </w:tabs>
        <w:spacing w:before="100" w:beforeAutospacing="1" w:after="100" w:afterAutospacing="1"/>
        <w:jc w:val="both"/>
        <w:rPr>
          <w:sz w:val="24"/>
          <w:szCs w:val="24"/>
        </w:rPr>
      </w:pPr>
      <w:r w:rsidRPr="00B0703F">
        <w:rPr>
          <w:sz w:val="24"/>
          <w:szCs w:val="24"/>
        </w:rPr>
        <w:t>the Scottish National Advanced Heart Failure Service, including the heart transplant unit;</w:t>
      </w:r>
    </w:p>
    <w:p w:rsidR="00B60D52" w:rsidRPr="00B0703F" w:rsidRDefault="00B60D52" w:rsidP="00A6361B">
      <w:pPr>
        <w:widowControl w:val="0"/>
        <w:numPr>
          <w:ilvl w:val="0"/>
          <w:numId w:val="11"/>
        </w:numPr>
        <w:tabs>
          <w:tab w:val="left" w:pos="2260"/>
        </w:tabs>
        <w:spacing w:before="100" w:beforeAutospacing="1" w:after="100" w:afterAutospacing="1"/>
        <w:jc w:val="both"/>
        <w:rPr>
          <w:sz w:val="24"/>
          <w:szCs w:val="24"/>
        </w:rPr>
      </w:pPr>
      <w:r w:rsidRPr="00B0703F">
        <w:rPr>
          <w:sz w:val="24"/>
          <w:szCs w:val="24"/>
        </w:rPr>
        <w:t>the Scottish Pulmonary Vascular Unit; and the</w:t>
      </w:r>
    </w:p>
    <w:p w:rsidR="00B60D52" w:rsidRPr="00B0703F" w:rsidRDefault="00B60D52" w:rsidP="00A6361B">
      <w:pPr>
        <w:widowControl w:val="0"/>
        <w:numPr>
          <w:ilvl w:val="0"/>
          <w:numId w:val="11"/>
        </w:numPr>
        <w:tabs>
          <w:tab w:val="left" w:pos="2260"/>
        </w:tabs>
        <w:spacing w:before="100" w:beforeAutospacing="1" w:after="100" w:afterAutospacing="1"/>
        <w:jc w:val="both"/>
        <w:rPr>
          <w:sz w:val="24"/>
          <w:szCs w:val="24"/>
        </w:rPr>
      </w:pPr>
      <w:r w:rsidRPr="00B0703F">
        <w:rPr>
          <w:sz w:val="24"/>
          <w:szCs w:val="24"/>
        </w:rPr>
        <w:t>Scottish Adult Congenital Cardiac Service.</w:t>
      </w:r>
    </w:p>
    <w:p w:rsidR="00B60D52" w:rsidRPr="00B0703F" w:rsidRDefault="00B60D52" w:rsidP="00A20883">
      <w:pPr>
        <w:spacing w:before="100" w:beforeAutospacing="1" w:after="100" w:afterAutospacing="1"/>
        <w:rPr>
          <w:sz w:val="24"/>
          <w:szCs w:val="24"/>
          <w:lang w:val="en-US"/>
        </w:rPr>
      </w:pPr>
      <w:r w:rsidRPr="00B0703F">
        <w:rPr>
          <w:sz w:val="24"/>
          <w:szCs w:val="24"/>
          <w:lang w:val="en-US"/>
        </w:rPr>
        <w:t xml:space="preserve">The hospital is also one of only two specialist </w:t>
      </w:r>
      <w:r w:rsidRPr="00B0703F">
        <w:rPr>
          <w:sz w:val="24"/>
          <w:szCs w:val="24"/>
        </w:rPr>
        <w:t>centres</w:t>
      </w:r>
      <w:r w:rsidRPr="00B0703F">
        <w:rPr>
          <w:sz w:val="24"/>
          <w:szCs w:val="24"/>
          <w:lang w:val="en-US"/>
        </w:rPr>
        <w:t xml:space="preserve"> in the West of Scotland that provides the Optimal Reperfusion service. This service means that patients, whose heart attack is due to a blocked artery, will be transferred directly to a specialist centre leading to </w:t>
      </w:r>
      <w:r w:rsidR="006A4974">
        <w:rPr>
          <w:sz w:val="24"/>
          <w:szCs w:val="24"/>
          <w:lang w:val="en-US"/>
        </w:rPr>
        <w:t>significantly improved</w:t>
      </w:r>
      <w:r w:rsidRPr="00B0703F">
        <w:rPr>
          <w:sz w:val="24"/>
          <w:szCs w:val="24"/>
          <w:lang w:val="en-US"/>
        </w:rPr>
        <w:t xml:space="preserve"> outcomes. </w:t>
      </w:r>
    </w:p>
    <w:p w:rsidR="00F35B70" w:rsidRDefault="00B60D52" w:rsidP="00A20883">
      <w:pPr>
        <w:spacing w:before="100" w:beforeAutospacing="1" w:after="100" w:afterAutospacing="1"/>
        <w:rPr>
          <w:sz w:val="24"/>
          <w:szCs w:val="24"/>
          <w:lang w:eastAsia="en-GB"/>
        </w:rPr>
      </w:pPr>
      <w:r w:rsidRPr="00B0703F">
        <w:rPr>
          <w:sz w:val="24"/>
          <w:szCs w:val="24"/>
          <w:lang w:eastAsia="en-GB"/>
        </w:rPr>
        <w:t xml:space="preserve">It is also a major centre for orthopaedics </w:t>
      </w:r>
      <w:r w:rsidR="006A4974">
        <w:rPr>
          <w:sz w:val="24"/>
          <w:szCs w:val="24"/>
          <w:lang w:eastAsia="en-GB"/>
        </w:rPr>
        <w:t xml:space="preserve">carrying our 25% </w:t>
      </w:r>
      <w:r w:rsidRPr="00B0703F">
        <w:rPr>
          <w:sz w:val="24"/>
          <w:szCs w:val="24"/>
          <w:lang w:eastAsia="en-GB"/>
        </w:rPr>
        <w:t>of all Scottish hip and knee replacements</w:t>
      </w:r>
      <w:r w:rsidR="006A4974">
        <w:rPr>
          <w:sz w:val="24"/>
          <w:szCs w:val="24"/>
          <w:lang w:eastAsia="en-GB"/>
        </w:rPr>
        <w:t xml:space="preserve"> and revisions</w:t>
      </w:r>
      <w:r w:rsidR="00F35B70">
        <w:rPr>
          <w:sz w:val="24"/>
          <w:szCs w:val="24"/>
          <w:lang w:eastAsia="en-GB"/>
        </w:rPr>
        <w:t>.</w:t>
      </w:r>
      <w:r w:rsidRPr="00B0703F">
        <w:rPr>
          <w:sz w:val="24"/>
          <w:szCs w:val="24"/>
          <w:lang w:eastAsia="en-GB"/>
        </w:rPr>
        <w:t xml:space="preserve"> </w:t>
      </w:r>
      <w:r w:rsidR="00F35B70">
        <w:rPr>
          <w:sz w:val="24"/>
          <w:szCs w:val="24"/>
        </w:rPr>
        <w:t>The O</w:t>
      </w:r>
      <w:r w:rsidRPr="00B0703F">
        <w:rPr>
          <w:sz w:val="24"/>
          <w:szCs w:val="24"/>
        </w:rPr>
        <w:t xml:space="preserve">phthalmology </w:t>
      </w:r>
      <w:r w:rsidR="00F35B70">
        <w:rPr>
          <w:sz w:val="24"/>
          <w:szCs w:val="24"/>
        </w:rPr>
        <w:t xml:space="preserve">Unit is now one of the largest and </w:t>
      </w:r>
      <w:r w:rsidRPr="00B0703F">
        <w:rPr>
          <w:sz w:val="24"/>
          <w:szCs w:val="24"/>
        </w:rPr>
        <w:t>has continued to expand to meet dem</w:t>
      </w:r>
      <w:r w:rsidR="006A4974">
        <w:rPr>
          <w:sz w:val="24"/>
          <w:szCs w:val="24"/>
        </w:rPr>
        <w:t xml:space="preserve">and of </w:t>
      </w:r>
      <w:proofErr w:type="spellStart"/>
      <w:r w:rsidR="006A4974">
        <w:rPr>
          <w:sz w:val="24"/>
          <w:szCs w:val="24"/>
        </w:rPr>
        <w:t>NHSScotland</w:t>
      </w:r>
      <w:proofErr w:type="spellEnd"/>
      <w:r w:rsidR="006A4974">
        <w:rPr>
          <w:sz w:val="24"/>
          <w:szCs w:val="24"/>
        </w:rPr>
        <w:t xml:space="preserve"> and from 2018</w:t>
      </w:r>
      <w:r w:rsidRPr="00B0703F">
        <w:rPr>
          <w:sz w:val="24"/>
          <w:szCs w:val="24"/>
        </w:rPr>
        <w:t xml:space="preserve"> will carry out at </w:t>
      </w:r>
      <w:r w:rsidR="006A4974">
        <w:rPr>
          <w:sz w:val="24"/>
          <w:szCs w:val="24"/>
        </w:rPr>
        <w:t>least 18</w:t>
      </w:r>
      <w:r w:rsidRPr="00B0703F">
        <w:rPr>
          <w:sz w:val="24"/>
          <w:szCs w:val="24"/>
        </w:rPr>
        <w:t>% of all cataract operations performed by the NHS in Scotland</w:t>
      </w:r>
      <w:r w:rsidR="00530CE0">
        <w:rPr>
          <w:sz w:val="24"/>
          <w:szCs w:val="24"/>
        </w:rPr>
        <w:t>.</w:t>
      </w:r>
      <w:r w:rsidR="006A4974" w:rsidRPr="006A4974">
        <w:rPr>
          <w:sz w:val="24"/>
          <w:szCs w:val="24"/>
          <w:lang w:eastAsia="en-GB"/>
        </w:rPr>
        <w:t xml:space="preserve"> </w:t>
      </w:r>
      <w:r w:rsidR="006A4974">
        <w:rPr>
          <w:sz w:val="24"/>
          <w:szCs w:val="24"/>
          <w:lang w:eastAsia="en-GB"/>
        </w:rPr>
        <w:t>F</w:t>
      </w:r>
      <w:r w:rsidR="006A4974" w:rsidRPr="00B0703F">
        <w:rPr>
          <w:sz w:val="24"/>
          <w:szCs w:val="24"/>
          <w:lang w:eastAsia="en-GB"/>
        </w:rPr>
        <w:t xml:space="preserve">ollowing the announcement </w:t>
      </w:r>
      <w:r w:rsidR="004B65E8">
        <w:rPr>
          <w:sz w:val="24"/>
          <w:szCs w:val="24"/>
          <w:lang w:eastAsia="en-GB"/>
        </w:rPr>
        <w:t xml:space="preserve">by Scottish government for further </w:t>
      </w:r>
      <w:r w:rsidR="006A4974" w:rsidRPr="00B0703F">
        <w:rPr>
          <w:sz w:val="24"/>
          <w:szCs w:val="24"/>
          <w:lang w:eastAsia="en-GB"/>
        </w:rPr>
        <w:t>expansion plans</w:t>
      </w:r>
      <w:r w:rsidR="004B65E8">
        <w:rPr>
          <w:sz w:val="24"/>
          <w:szCs w:val="24"/>
          <w:lang w:eastAsia="en-GB"/>
        </w:rPr>
        <w:t>,</w:t>
      </w:r>
      <w:r w:rsidR="006A4974" w:rsidRPr="00B0703F">
        <w:rPr>
          <w:sz w:val="24"/>
          <w:szCs w:val="24"/>
          <w:lang w:eastAsia="en-GB"/>
        </w:rPr>
        <w:t xml:space="preserve"> </w:t>
      </w:r>
      <w:r w:rsidR="004B65E8">
        <w:rPr>
          <w:sz w:val="24"/>
          <w:szCs w:val="24"/>
          <w:lang w:eastAsia="en-GB"/>
        </w:rPr>
        <w:t xml:space="preserve">extensive </w:t>
      </w:r>
      <w:r w:rsidR="006A4974">
        <w:rPr>
          <w:sz w:val="24"/>
          <w:szCs w:val="24"/>
          <w:lang w:eastAsia="en-GB"/>
        </w:rPr>
        <w:t>planning is underway for a significant capital build</w:t>
      </w:r>
      <w:r w:rsidR="004B65E8">
        <w:rPr>
          <w:sz w:val="24"/>
          <w:szCs w:val="24"/>
          <w:lang w:eastAsia="en-GB"/>
        </w:rPr>
        <w:t xml:space="preserve"> of circa £70m over the next few years.</w:t>
      </w:r>
    </w:p>
    <w:p w:rsidR="004B65E8" w:rsidRPr="00B0703F" w:rsidRDefault="004B65E8" w:rsidP="00A20883">
      <w:pPr>
        <w:spacing w:before="100" w:beforeAutospacing="1" w:after="100" w:afterAutospacing="1"/>
        <w:rPr>
          <w:sz w:val="24"/>
          <w:szCs w:val="24"/>
          <w:lang w:eastAsia="en-GB"/>
        </w:rPr>
      </w:pPr>
    </w:p>
    <w:p w:rsidR="00B60D52" w:rsidRPr="00B0703F" w:rsidRDefault="0063274F" w:rsidP="00A20883">
      <w:pPr>
        <w:pStyle w:val="NormalWeb"/>
        <w:spacing w:before="100" w:beforeAutospacing="1" w:after="100" w:afterAutospacing="1"/>
        <w:jc w:val="both"/>
        <w:rPr>
          <w:rFonts w:ascii="Arial" w:hAnsi="Arial" w:cs="Arial"/>
          <w:color w:val="auto"/>
          <w:sz w:val="24"/>
          <w:szCs w:val="24"/>
        </w:rPr>
      </w:pPr>
      <w:r>
        <w:rPr>
          <w:rFonts w:ascii="Arial" w:hAnsi="Arial" w:cs="Arial"/>
          <w:b/>
          <w:color w:val="auto"/>
          <w:sz w:val="24"/>
          <w:szCs w:val="24"/>
        </w:rPr>
        <w:t>3</w:t>
      </w:r>
      <w:r>
        <w:rPr>
          <w:rFonts w:ascii="Arial" w:hAnsi="Arial" w:cs="Arial"/>
          <w:b/>
          <w:color w:val="auto"/>
          <w:sz w:val="24"/>
          <w:szCs w:val="24"/>
        </w:rPr>
        <w:tab/>
      </w:r>
      <w:r w:rsidR="00B60D52" w:rsidRPr="00B0703F">
        <w:rPr>
          <w:rFonts w:ascii="Arial" w:hAnsi="Arial" w:cs="Arial"/>
          <w:b/>
          <w:color w:val="auto"/>
          <w:sz w:val="24"/>
          <w:szCs w:val="24"/>
        </w:rPr>
        <w:t>Summary of our services</w:t>
      </w:r>
    </w:p>
    <w:tbl>
      <w:tblPr>
        <w:tblW w:w="0" w:type="auto"/>
        <w:tblInd w:w="720" w:type="dxa"/>
        <w:tblLook w:val="01E0"/>
      </w:tblPr>
      <w:tblGrid>
        <w:gridCol w:w="3794"/>
        <w:gridCol w:w="4727"/>
      </w:tblGrid>
      <w:tr w:rsidR="00B60D52" w:rsidRPr="00B0703F" w:rsidTr="00475947">
        <w:tc>
          <w:tcPr>
            <w:tcW w:w="3794" w:type="dxa"/>
          </w:tcPr>
          <w:p w:rsidR="00B60D52" w:rsidRPr="00B0703F" w:rsidRDefault="00B60D52" w:rsidP="00A20883">
            <w:pPr>
              <w:pStyle w:val="NormalWeb"/>
              <w:spacing w:before="100" w:beforeAutospacing="1" w:after="100" w:afterAutospacing="1"/>
              <w:jc w:val="both"/>
              <w:rPr>
                <w:rFonts w:ascii="Arial" w:hAnsi="Arial" w:cs="Arial"/>
                <w:b/>
                <w:color w:val="auto"/>
                <w:sz w:val="24"/>
                <w:szCs w:val="24"/>
                <w:lang w:eastAsia="en-GB"/>
              </w:rPr>
            </w:pPr>
            <w:r w:rsidRPr="00B0703F">
              <w:rPr>
                <w:rFonts w:ascii="Arial" w:hAnsi="Arial" w:cs="Arial"/>
                <w:b/>
                <w:color w:val="auto"/>
                <w:sz w:val="24"/>
                <w:szCs w:val="24"/>
                <w:lang w:eastAsia="en-GB"/>
              </w:rPr>
              <w:t>Clinical Services</w:t>
            </w:r>
          </w:p>
        </w:tc>
        <w:tc>
          <w:tcPr>
            <w:tcW w:w="4727" w:type="dxa"/>
          </w:tcPr>
          <w:p w:rsidR="00B60D52" w:rsidRPr="00B0703F" w:rsidRDefault="00B60D52" w:rsidP="00A20883">
            <w:pPr>
              <w:pStyle w:val="NormalWeb"/>
              <w:spacing w:before="100" w:beforeAutospacing="1" w:after="100" w:afterAutospacing="1"/>
              <w:jc w:val="both"/>
              <w:rPr>
                <w:rFonts w:ascii="Arial" w:hAnsi="Arial" w:cs="Arial"/>
                <w:b/>
                <w:color w:val="auto"/>
                <w:sz w:val="24"/>
                <w:szCs w:val="24"/>
                <w:lang w:eastAsia="en-GB"/>
              </w:rPr>
            </w:pPr>
            <w:r w:rsidRPr="00B0703F">
              <w:rPr>
                <w:rFonts w:ascii="Arial" w:hAnsi="Arial" w:cs="Arial"/>
                <w:b/>
                <w:color w:val="auto"/>
                <w:sz w:val="24"/>
                <w:szCs w:val="24"/>
                <w:lang w:eastAsia="en-GB"/>
              </w:rPr>
              <w:t>Diagnostic Imaging Services</w:t>
            </w:r>
          </w:p>
        </w:tc>
      </w:tr>
      <w:tr w:rsidR="00B60D52" w:rsidRPr="00B0703F" w:rsidTr="00475947">
        <w:tc>
          <w:tcPr>
            <w:tcW w:w="3794" w:type="dxa"/>
          </w:tcPr>
          <w:p w:rsidR="00B60D52" w:rsidRPr="00B0703F" w:rsidRDefault="00B60D52"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sidRPr="00B0703F">
              <w:rPr>
                <w:rFonts w:ascii="Arial" w:hAnsi="Arial" w:cs="Arial"/>
                <w:color w:val="auto"/>
                <w:sz w:val="24"/>
                <w:szCs w:val="24"/>
                <w:lang w:eastAsia="en-GB"/>
              </w:rPr>
              <w:t xml:space="preserve">Cardiac </w:t>
            </w:r>
            <w:r w:rsidR="00530CE0">
              <w:rPr>
                <w:rFonts w:ascii="Arial" w:hAnsi="Arial" w:cs="Arial"/>
                <w:color w:val="auto"/>
                <w:sz w:val="24"/>
                <w:szCs w:val="24"/>
                <w:lang w:eastAsia="en-GB"/>
              </w:rPr>
              <w:t>s</w:t>
            </w:r>
            <w:r w:rsidRPr="00B0703F">
              <w:rPr>
                <w:rFonts w:ascii="Arial" w:hAnsi="Arial" w:cs="Arial"/>
                <w:color w:val="auto"/>
                <w:sz w:val="24"/>
                <w:szCs w:val="24"/>
                <w:lang w:eastAsia="en-GB"/>
              </w:rPr>
              <w:t>urgery</w:t>
            </w:r>
          </w:p>
        </w:tc>
        <w:tc>
          <w:tcPr>
            <w:tcW w:w="4727" w:type="dxa"/>
          </w:tcPr>
          <w:p w:rsidR="00B60D52" w:rsidRPr="00B0703F"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Interventional Imaging &amp; research</w:t>
            </w:r>
          </w:p>
        </w:tc>
      </w:tr>
      <w:tr w:rsidR="00B60D52" w:rsidRPr="00B0703F" w:rsidTr="00475947">
        <w:tc>
          <w:tcPr>
            <w:tcW w:w="3794" w:type="dxa"/>
          </w:tcPr>
          <w:p w:rsidR="00B60D52" w:rsidRPr="00B0703F" w:rsidRDefault="00530CE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Thoracic s</w:t>
            </w:r>
            <w:r w:rsidR="00B60D52" w:rsidRPr="00B0703F">
              <w:rPr>
                <w:rFonts w:ascii="Arial" w:hAnsi="Arial" w:cs="Arial"/>
                <w:color w:val="auto"/>
                <w:sz w:val="24"/>
                <w:szCs w:val="24"/>
                <w:lang w:eastAsia="en-GB"/>
              </w:rPr>
              <w:t>urgery</w:t>
            </w:r>
          </w:p>
        </w:tc>
        <w:tc>
          <w:tcPr>
            <w:tcW w:w="4727" w:type="dxa"/>
          </w:tcPr>
          <w:p w:rsidR="00B60D52" w:rsidRPr="00B0703F" w:rsidRDefault="00B60D52"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sidRPr="00B0703F">
              <w:rPr>
                <w:rFonts w:ascii="Arial" w:hAnsi="Arial" w:cs="Arial"/>
                <w:color w:val="auto"/>
                <w:sz w:val="24"/>
                <w:szCs w:val="24"/>
                <w:lang w:eastAsia="en-GB"/>
              </w:rPr>
              <w:t xml:space="preserve">Magnetic </w:t>
            </w:r>
            <w:r w:rsidR="00F35B70">
              <w:rPr>
                <w:rFonts w:ascii="Arial" w:hAnsi="Arial" w:cs="Arial"/>
                <w:color w:val="auto"/>
                <w:sz w:val="24"/>
                <w:szCs w:val="24"/>
                <w:lang w:eastAsia="en-GB"/>
              </w:rPr>
              <w:t>Resonance Imaging (MRI)</w:t>
            </w:r>
          </w:p>
        </w:tc>
      </w:tr>
      <w:tr w:rsidR="00B60D52" w:rsidRPr="00B0703F" w:rsidTr="00475947">
        <w:tc>
          <w:tcPr>
            <w:tcW w:w="3794" w:type="dxa"/>
          </w:tcPr>
          <w:p w:rsidR="00F35B70"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Advanced Heart Failure</w:t>
            </w:r>
          </w:p>
          <w:p w:rsidR="00B60D52"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Heart Transplantation</w:t>
            </w:r>
          </w:p>
          <w:p w:rsidR="00F35B70"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Congenital Cardiac</w:t>
            </w:r>
          </w:p>
          <w:p w:rsidR="00F35B70" w:rsidRPr="00B0703F"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 xml:space="preserve">Pulmonary Vascular </w:t>
            </w:r>
          </w:p>
        </w:tc>
        <w:tc>
          <w:tcPr>
            <w:tcW w:w="4727" w:type="dxa"/>
          </w:tcPr>
          <w:p w:rsidR="00B60D52" w:rsidRDefault="00B60D52"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sidRPr="00B0703F">
              <w:rPr>
                <w:rFonts w:ascii="Arial" w:hAnsi="Arial" w:cs="Arial"/>
                <w:color w:val="auto"/>
                <w:sz w:val="24"/>
                <w:szCs w:val="24"/>
                <w:lang w:eastAsia="en-GB"/>
              </w:rPr>
              <w:t>Computer Tomography (CT) scanning</w:t>
            </w:r>
          </w:p>
          <w:p w:rsidR="00F35B70"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General X-ray department</w:t>
            </w:r>
          </w:p>
          <w:p w:rsidR="00F35B70"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Bone Densitometry</w:t>
            </w:r>
          </w:p>
          <w:p w:rsidR="00F35B70" w:rsidRPr="00B0703F" w:rsidRDefault="00F35B70"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Barium exams</w:t>
            </w:r>
          </w:p>
        </w:tc>
      </w:tr>
      <w:tr w:rsidR="00B60D52" w:rsidRPr="00B0703F" w:rsidTr="00475947">
        <w:tc>
          <w:tcPr>
            <w:tcW w:w="3794" w:type="dxa"/>
          </w:tcPr>
          <w:p w:rsidR="00B60D52" w:rsidRPr="00B0703F" w:rsidRDefault="00B60D52"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sidRPr="00B0703F">
              <w:rPr>
                <w:rFonts w:ascii="Arial" w:hAnsi="Arial" w:cs="Arial"/>
                <w:color w:val="auto"/>
                <w:sz w:val="24"/>
                <w:szCs w:val="24"/>
                <w:lang w:eastAsia="en-GB"/>
              </w:rPr>
              <w:t>Diagnostic cardiology</w:t>
            </w:r>
          </w:p>
        </w:tc>
        <w:tc>
          <w:tcPr>
            <w:tcW w:w="4727" w:type="dxa"/>
          </w:tcPr>
          <w:p w:rsidR="00F35B70" w:rsidRPr="00F35B70" w:rsidRDefault="00F35B70" w:rsidP="00F35B70">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Ultrasound</w:t>
            </w:r>
          </w:p>
        </w:tc>
      </w:tr>
      <w:tr w:rsidR="00B60D52" w:rsidRPr="00B0703F" w:rsidTr="00475947">
        <w:tc>
          <w:tcPr>
            <w:tcW w:w="3794" w:type="dxa"/>
          </w:tcPr>
          <w:p w:rsidR="00B60D52" w:rsidRPr="00B0703F" w:rsidRDefault="00B60D52"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sidRPr="00B0703F">
              <w:rPr>
                <w:rFonts w:ascii="Arial" w:hAnsi="Arial" w:cs="Arial"/>
                <w:color w:val="auto"/>
                <w:sz w:val="24"/>
                <w:szCs w:val="24"/>
                <w:lang w:eastAsia="en-GB"/>
              </w:rPr>
              <w:t>Interventional cardiology</w:t>
            </w:r>
          </w:p>
        </w:tc>
        <w:tc>
          <w:tcPr>
            <w:tcW w:w="4727" w:type="dxa"/>
          </w:tcPr>
          <w:p w:rsidR="00F35B70" w:rsidRPr="00B0703F" w:rsidRDefault="00F35B70" w:rsidP="00F35B70">
            <w:pPr>
              <w:pStyle w:val="NormalWeb"/>
              <w:spacing w:before="100" w:beforeAutospacing="1" w:after="100" w:afterAutospacing="1"/>
              <w:jc w:val="both"/>
              <w:rPr>
                <w:rFonts w:ascii="Arial" w:hAnsi="Arial" w:cs="Arial"/>
                <w:color w:val="auto"/>
                <w:sz w:val="24"/>
                <w:szCs w:val="24"/>
                <w:lang w:eastAsia="en-GB"/>
              </w:rPr>
            </w:pPr>
          </w:p>
        </w:tc>
      </w:tr>
      <w:tr w:rsidR="00B60D52" w:rsidRPr="00B0703F" w:rsidTr="00475947">
        <w:tc>
          <w:tcPr>
            <w:tcW w:w="3794" w:type="dxa"/>
          </w:tcPr>
          <w:p w:rsidR="00B60D52" w:rsidRPr="00B0703F" w:rsidRDefault="00B60D52" w:rsidP="00A6361B">
            <w:pPr>
              <w:pStyle w:val="NormalWeb"/>
              <w:numPr>
                <w:ilvl w:val="0"/>
                <w:numId w:val="12"/>
              </w:numPr>
              <w:spacing w:before="100" w:beforeAutospacing="1" w:after="100" w:afterAutospacing="1"/>
              <w:jc w:val="both"/>
              <w:rPr>
                <w:rFonts w:ascii="Arial" w:hAnsi="Arial" w:cs="Arial"/>
                <w:color w:val="auto"/>
                <w:sz w:val="24"/>
                <w:szCs w:val="24"/>
                <w:lang w:eastAsia="en-GB"/>
              </w:rPr>
            </w:pPr>
            <w:r w:rsidRPr="00B0703F">
              <w:rPr>
                <w:rFonts w:ascii="Arial" w:hAnsi="Arial" w:cs="Arial"/>
                <w:color w:val="auto"/>
                <w:sz w:val="24"/>
                <w:szCs w:val="24"/>
                <w:lang w:eastAsia="en-GB"/>
              </w:rPr>
              <w:t>Orthopaedic surgery</w:t>
            </w:r>
          </w:p>
        </w:tc>
        <w:tc>
          <w:tcPr>
            <w:tcW w:w="4727" w:type="dxa"/>
          </w:tcPr>
          <w:p w:rsidR="00B60D52" w:rsidRPr="00F35B70" w:rsidRDefault="00F35B70" w:rsidP="00F35B70">
            <w:pPr>
              <w:pStyle w:val="NormalWeb"/>
              <w:spacing w:before="100" w:beforeAutospacing="1" w:after="100" w:afterAutospacing="1"/>
              <w:jc w:val="both"/>
              <w:rPr>
                <w:rFonts w:ascii="Arial" w:hAnsi="Arial" w:cs="Arial"/>
                <w:b/>
                <w:color w:val="auto"/>
                <w:sz w:val="24"/>
                <w:szCs w:val="24"/>
                <w:lang w:eastAsia="en-GB"/>
              </w:rPr>
            </w:pPr>
            <w:r w:rsidRPr="00F35B70">
              <w:rPr>
                <w:rFonts w:ascii="Arial" w:hAnsi="Arial" w:cs="Arial"/>
                <w:b/>
                <w:color w:val="auto"/>
                <w:sz w:val="24"/>
                <w:szCs w:val="24"/>
                <w:lang w:eastAsia="en-GB"/>
              </w:rPr>
              <w:t>Clinical Support Services</w:t>
            </w:r>
          </w:p>
        </w:tc>
      </w:tr>
      <w:tr w:rsidR="00B60D52" w:rsidRPr="00B0703F" w:rsidTr="00475947">
        <w:tc>
          <w:tcPr>
            <w:tcW w:w="3794" w:type="dxa"/>
          </w:tcPr>
          <w:p w:rsidR="00F35B70" w:rsidRDefault="00F35B70" w:rsidP="00A6361B">
            <w:pPr>
              <w:pStyle w:val="NormalWeb"/>
              <w:numPr>
                <w:ilvl w:val="0"/>
                <w:numId w:val="12"/>
              </w:numPr>
              <w:spacing w:before="100" w:beforeAutospacing="1" w:after="100" w:afterAutospacing="1"/>
              <w:rPr>
                <w:rFonts w:ascii="Arial" w:hAnsi="Arial" w:cs="Arial"/>
                <w:color w:val="auto"/>
                <w:sz w:val="24"/>
                <w:szCs w:val="24"/>
                <w:lang w:eastAsia="en-GB"/>
              </w:rPr>
            </w:pPr>
            <w:r>
              <w:rPr>
                <w:rFonts w:ascii="Arial" w:hAnsi="Arial" w:cs="Arial"/>
                <w:color w:val="auto"/>
                <w:sz w:val="24"/>
                <w:szCs w:val="24"/>
                <w:lang w:eastAsia="en-GB"/>
              </w:rPr>
              <w:t>General surgery</w:t>
            </w:r>
          </w:p>
          <w:p w:rsidR="00B60D52" w:rsidRDefault="00B60D52" w:rsidP="00A6361B">
            <w:pPr>
              <w:pStyle w:val="NormalWeb"/>
              <w:numPr>
                <w:ilvl w:val="0"/>
                <w:numId w:val="12"/>
              </w:numPr>
              <w:spacing w:before="100" w:beforeAutospacing="1" w:after="100" w:afterAutospacing="1"/>
              <w:rPr>
                <w:rFonts w:ascii="Arial" w:hAnsi="Arial" w:cs="Arial"/>
                <w:color w:val="auto"/>
                <w:sz w:val="24"/>
                <w:szCs w:val="24"/>
                <w:lang w:eastAsia="en-GB"/>
              </w:rPr>
            </w:pPr>
            <w:r w:rsidRPr="00B0703F">
              <w:rPr>
                <w:rFonts w:ascii="Arial" w:hAnsi="Arial" w:cs="Arial"/>
                <w:color w:val="auto"/>
                <w:sz w:val="24"/>
                <w:szCs w:val="24"/>
                <w:lang w:eastAsia="en-GB"/>
              </w:rPr>
              <w:t>Endoscopy</w:t>
            </w:r>
            <w:r w:rsidR="0006093C" w:rsidRPr="00B0703F">
              <w:rPr>
                <w:rFonts w:ascii="Arial" w:hAnsi="Arial" w:cs="Arial"/>
                <w:color w:val="auto"/>
                <w:sz w:val="24"/>
                <w:szCs w:val="24"/>
                <w:lang w:eastAsia="en-GB"/>
              </w:rPr>
              <w:t xml:space="preserve"> </w:t>
            </w:r>
          </w:p>
          <w:p w:rsidR="006A13E7" w:rsidRDefault="006A13E7" w:rsidP="00A6361B">
            <w:pPr>
              <w:pStyle w:val="NormalWeb"/>
              <w:numPr>
                <w:ilvl w:val="0"/>
                <w:numId w:val="12"/>
              </w:numPr>
              <w:spacing w:before="100" w:beforeAutospacing="1" w:after="100" w:afterAutospacing="1"/>
              <w:rPr>
                <w:rFonts w:ascii="Arial" w:hAnsi="Arial" w:cs="Arial"/>
                <w:color w:val="auto"/>
                <w:sz w:val="24"/>
                <w:szCs w:val="24"/>
                <w:lang w:eastAsia="en-GB"/>
              </w:rPr>
            </w:pPr>
            <w:r>
              <w:rPr>
                <w:rFonts w:ascii="Arial" w:hAnsi="Arial" w:cs="Arial"/>
                <w:color w:val="auto"/>
                <w:sz w:val="24"/>
                <w:szCs w:val="24"/>
                <w:lang w:eastAsia="en-GB"/>
              </w:rPr>
              <w:t>Ophthalmic Unit</w:t>
            </w:r>
          </w:p>
          <w:p w:rsidR="006A13E7" w:rsidRDefault="006A13E7" w:rsidP="00A6361B">
            <w:pPr>
              <w:pStyle w:val="NormalWeb"/>
              <w:numPr>
                <w:ilvl w:val="0"/>
                <w:numId w:val="12"/>
              </w:numPr>
              <w:spacing w:before="100" w:beforeAutospacing="1" w:after="100" w:afterAutospacing="1"/>
              <w:rPr>
                <w:rFonts w:ascii="Arial" w:hAnsi="Arial" w:cs="Arial"/>
                <w:color w:val="auto"/>
                <w:sz w:val="24"/>
                <w:szCs w:val="24"/>
                <w:lang w:eastAsia="en-GB"/>
              </w:rPr>
            </w:pPr>
            <w:r>
              <w:rPr>
                <w:rFonts w:ascii="Arial" w:hAnsi="Arial" w:cs="Arial"/>
                <w:color w:val="auto"/>
                <w:sz w:val="24"/>
                <w:szCs w:val="24"/>
                <w:lang w:eastAsia="en-GB"/>
              </w:rPr>
              <w:t>Plastic Surgery</w:t>
            </w:r>
          </w:p>
          <w:p w:rsidR="006A13E7" w:rsidRPr="00B0703F" w:rsidRDefault="006A13E7" w:rsidP="004B65E8">
            <w:pPr>
              <w:pStyle w:val="NormalWeb"/>
              <w:spacing w:before="100" w:beforeAutospacing="1" w:after="100" w:afterAutospacing="1"/>
              <w:ind w:left="360"/>
              <w:rPr>
                <w:rFonts w:ascii="Arial" w:hAnsi="Arial" w:cs="Arial"/>
                <w:color w:val="auto"/>
                <w:sz w:val="24"/>
                <w:szCs w:val="24"/>
                <w:lang w:eastAsia="en-GB"/>
              </w:rPr>
            </w:pPr>
          </w:p>
        </w:tc>
        <w:tc>
          <w:tcPr>
            <w:tcW w:w="4727" w:type="dxa"/>
          </w:tcPr>
          <w:p w:rsidR="00B60D52" w:rsidRDefault="006A13E7" w:rsidP="006A13E7">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Sterile Processing Unit</w:t>
            </w:r>
          </w:p>
          <w:p w:rsidR="006A13E7" w:rsidRDefault="006A13E7" w:rsidP="006A13E7">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Laboratory</w:t>
            </w:r>
          </w:p>
          <w:p w:rsidR="006A13E7" w:rsidRDefault="006A13E7" w:rsidP="006A13E7">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 xml:space="preserve">Physiotherapy </w:t>
            </w:r>
          </w:p>
          <w:p w:rsidR="006A13E7" w:rsidRDefault="006A13E7" w:rsidP="006A13E7">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Cardiac Physiology</w:t>
            </w:r>
          </w:p>
          <w:p w:rsidR="006A13E7" w:rsidRDefault="006A13E7" w:rsidP="006A13E7">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Occupational Therapy</w:t>
            </w:r>
          </w:p>
          <w:p w:rsidR="006A13E7" w:rsidRDefault="006A13E7" w:rsidP="006A13E7">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Health &amp; Safety Unit</w:t>
            </w:r>
          </w:p>
          <w:p w:rsidR="006A13E7" w:rsidRDefault="006A13E7" w:rsidP="006A13E7">
            <w:pPr>
              <w:pStyle w:val="NormalWeb"/>
              <w:numPr>
                <w:ilvl w:val="0"/>
                <w:numId w:val="12"/>
              </w:numPr>
              <w:spacing w:before="100" w:beforeAutospacing="1" w:after="100" w:afterAutospacing="1"/>
              <w:jc w:val="both"/>
              <w:rPr>
                <w:rFonts w:ascii="Arial" w:hAnsi="Arial" w:cs="Arial"/>
                <w:color w:val="auto"/>
                <w:sz w:val="24"/>
                <w:szCs w:val="24"/>
                <w:lang w:eastAsia="en-GB"/>
              </w:rPr>
            </w:pPr>
            <w:r>
              <w:rPr>
                <w:rFonts w:ascii="Arial" w:hAnsi="Arial" w:cs="Arial"/>
                <w:color w:val="auto"/>
                <w:sz w:val="24"/>
                <w:szCs w:val="24"/>
                <w:lang w:eastAsia="en-GB"/>
              </w:rPr>
              <w:t>Pharmacy Dept</w:t>
            </w:r>
          </w:p>
          <w:p w:rsidR="006A13E7" w:rsidRPr="006A13E7" w:rsidRDefault="006A13E7" w:rsidP="006A13E7">
            <w:pPr>
              <w:pStyle w:val="NormalWeb"/>
              <w:spacing w:before="100" w:beforeAutospacing="1" w:after="100" w:afterAutospacing="1"/>
              <w:ind w:left="360"/>
              <w:jc w:val="both"/>
              <w:rPr>
                <w:rFonts w:ascii="Arial" w:hAnsi="Arial" w:cs="Arial"/>
                <w:color w:val="auto"/>
                <w:sz w:val="24"/>
                <w:szCs w:val="24"/>
                <w:lang w:eastAsia="en-GB"/>
              </w:rPr>
            </w:pPr>
          </w:p>
        </w:tc>
      </w:tr>
    </w:tbl>
    <w:p w:rsidR="00FE7E5A" w:rsidRDefault="00FE7E5A" w:rsidP="00A20883">
      <w:pPr>
        <w:spacing w:before="100" w:beforeAutospacing="1" w:after="100" w:afterAutospacing="1"/>
        <w:rPr>
          <w:b/>
          <w:sz w:val="24"/>
          <w:szCs w:val="24"/>
        </w:rPr>
      </w:pPr>
    </w:p>
    <w:p w:rsidR="005F3A5F" w:rsidRDefault="005F3A5F" w:rsidP="00A20883">
      <w:pPr>
        <w:spacing w:before="100" w:beforeAutospacing="1" w:after="100" w:afterAutospacing="1"/>
        <w:rPr>
          <w:b/>
          <w:sz w:val="24"/>
          <w:szCs w:val="24"/>
        </w:rPr>
      </w:pPr>
    </w:p>
    <w:p w:rsidR="005F3A5F" w:rsidRDefault="005F3A5F" w:rsidP="00A20883">
      <w:pPr>
        <w:spacing w:before="100" w:beforeAutospacing="1" w:after="100" w:afterAutospacing="1"/>
        <w:rPr>
          <w:b/>
          <w:sz w:val="24"/>
          <w:szCs w:val="24"/>
        </w:rPr>
      </w:pPr>
    </w:p>
    <w:p w:rsidR="005F3A5F" w:rsidRDefault="005F3A5F" w:rsidP="00A20883">
      <w:pPr>
        <w:spacing w:before="100" w:beforeAutospacing="1" w:after="100" w:afterAutospacing="1"/>
        <w:rPr>
          <w:b/>
          <w:sz w:val="24"/>
          <w:szCs w:val="24"/>
        </w:rPr>
      </w:pPr>
    </w:p>
    <w:p w:rsidR="00FE7E5A" w:rsidRDefault="00FE7E5A" w:rsidP="00A20883">
      <w:pPr>
        <w:spacing w:before="100" w:beforeAutospacing="1" w:after="100" w:afterAutospacing="1"/>
        <w:rPr>
          <w:b/>
          <w:sz w:val="24"/>
          <w:szCs w:val="24"/>
        </w:rPr>
      </w:pPr>
    </w:p>
    <w:p w:rsidR="004B65E8" w:rsidRDefault="00200176" w:rsidP="00A20883">
      <w:pPr>
        <w:spacing w:before="100" w:beforeAutospacing="1" w:after="100" w:afterAutospacing="1"/>
        <w:rPr>
          <w:b/>
          <w:sz w:val="24"/>
          <w:szCs w:val="24"/>
        </w:rPr>
      </w:pPr>
      <w:r>
        <w:rPr>
          <w:b/>
          <w:sz w:val="24"/>
          <w:szCs w:val="24"/>
        </w:rPr>
        <w:br w:type="page"/>
      </w:r>
      <w:r w:rsidR="0063274F">
        <w:rPr>
          <w:b/>
          <w:sz w:val="24"/>
          <w:szCs w:val="24"/>
        </w:rPr>
        <w:lastRenderedPageBreak/>
        <w:t>4</w:t>
      </w:r>
      <w:r w:rsidR="0063274F">
        <w:rPr>
          <w:b/>
          <w:sz w:val="24"/>
          <w:szCs w:val="24"/>
        </w:rPr>
        <w:tab/>
      </w:r>
      <w:r>
        <w:rPr>
          <w:b/>
          <w:sz w:val="24"/>
          <w:szCs w:val="24"/>
        </w:rPr>
        <w:t>T</w:t>
      </w:r>
      <w:r w:rsidR="00B60D52" w:rsidRPr="00B0703F">
        <w:rPr>
          <w:b/>
          <w:sz w:val="24"/>
          <w:szCs w:val="24"/>
        </w:rPr>
        <w:t xml:space="preserve">he </w:t>
      </w:r>
      <w:r w:rsidR="004B65E8">
        <w:rPr>
          <w:b/>
          <w:sz w:val="24"/>
          <w:szCs w:val="24"/>
        </w:rPr>
        <w:t xml:space="preserve">Golden Jubilee Conference </w:t>
      </w:r>
      <w:r w:rsidR="00B60D52" w:rsidRPr="00B0703F">
        <w:rPr>
          <w:b/>
          <w:sz w:val="24"/>
          <w:szCs w:val="24"/>
        </w:rPr>
        <w:t>Hotel</w:t>
      </w:r>
    </w:p>
    <w:p w:rsidR="004B65E8" w:rsidRDefault="004B65E8" w:rsidP="00A20883">
      <w:pPr>
        <w:spacing w:before="100" w:beforeAutospacing="1" w:after="100" w:afterAutospacing="1"/>
        <w:rPr>
          <w:b/>
          <w:sz w:val="24"/>
          <w:szCs w:val="24"/>
        </w:rPr>
      </w:pPr>
    </w:p>
    <w:p w:rsidR="00B60D52" w:rsidRPr="00B0703F" w:rsidRDefault="004B65E8" w:rsidP="00A20883">
      <w:pPr>
        <w:spacing w:before="100" w:beforeAutospacing="1" w:after="100" w:afterAutospacing="1"/>
        <w:rPr>
          <w:sz w:val="24"/>
          <w:szCs w:val="24"/>
        </w:rPr>
      </w:pPr>
      <w:r>
        <w:rPr>
          <w:sz w:val="24"/>
          <w:szCs w:val="24"/>
        </w:rPr>
        <w:t>T</w:t>
      </w:r>
      <w:r w:rsidR="00B60D52" w:rsidRPr="00B0703F">
        <w:rPr>
          <w:sz w:val="24"/>
          <w:szCs w:val="24"/>
        </w:rPr>
        <w:t xml:space="preserve">he </w:t>
      </w:r>
      <w:r>
        <w:rPr>
          <w:sz w:val="24"/>
          <w:szCs w:val="24"/>
        </w:rPr>
        <w:t xml:space="preserve">multi </w:t>
      </w:r>
      <w:r w:rsidR="00B60D52" w:rsidRPr="00B0703F">
        <w:rPr>
          <w:sz w:val="24"/>
          <w:szCs w:val="24"/>
        </w:rPr>
        <w:t xml:space="preserve">award-winning </w:t>
      </w:r>
      <w:r w:rsidR="00B60D52" w:rsidRPr="00B0703F">
        <w:rPr>
          <w:rStyle w:val="Strong"/>
          <w:bCs w:val="0"/>
          <w:sz w:val="24"/>
          <w:szCs w:val="24"/>
        </w:rPr>
        <w:t xml:space="preserve">Conference </w:t>
      </w:r>
      <w:r>
        <w:rPr>
          <w:rStyle w:val="Strong"/>
          <w:bCs w:val="0"/>
          <w:sz w:val="24"/>
          <w:szCs w:val="24"/>
        </w:rPr>
        <w:t>Hotel</w:t>
      </w:r>
      <w:r w:rsidR="00B60D52" w:rsidRPr="00B0703F">
        <w:rPr>
          <w:rStyle w:val="Strong"/>
          <w:bCs w:val="0"/>
          <w:sz w:val="24"/>
          <w:szCs w:val="24"/>
        </w:rPr>
        <w:t xml:space="preserve"> </w:t>
      </w:r>
      <w:r w:rsidR="00B60D52" w:rsidRPr="00B0703F">
        <w:rPr>
          <w:sz w:val="24"/>
          <w:szCs w:val="24"/>
        </w:rPr>
        <w:t xml:space="preserve">is a four-star facility that is managed and run by the Board and is part of the Golden Jubilee </w:t>
      </w:r>
      <w:r>
        <w:rPr>
          <w:sz w:val="24"/>
          <w:szCs w:val="24"/>
        </w:rPr>
        <w:t>Foundation</w:t>
      </w:r>
      <w:r w:rsidR="00B60D52" w:rsidRPr="00B0703F">
        <w:rPr>
          <w:sz w:val="24"/>
          <w:szCs w:val="24"/>
        </w:rPr>
        <w:t xml:space="preserve"> campus. It supports the hospital by using its accommodation to assist with access for patients and their relatives from all over Scotland.</w:t>
      </w:r>
    </w:p>
    <w:p w:rsidR="00B60D52" w:rsidRPr="00B0703F" w:rsidRDefault="00B60D52" w:rsidP="00A20883">
      <w:pPr>
        <w:spacing w:before="100" w:beforeAutospacing="1" w:after="100" w:afterAutospacing="1"/>
        <w:rPr>
          <w:sz w:val="24"/>
          <w:szCs w:val="24"/>
        </w:rPr>
      </w:pPr>
      <w:r w:rsidRPr="00B0703F">
        <w:rPr>
          <w:sz w:val="24"/>
          <w:szCs w:val="24"/>
        </w:rPr>
        <w:t xml:space="preserve">The </w:t>
      </w:r>
      <w:r w:rsidR="004B65E8">
        <w:rPr>
          <w:sz w:val="24"/>
          <w:szCs w:val="24"/>
        </w:rPr>
        <w:t xml:space="preserve">Hotel </w:t>
      </w:r>
      <w:r w:rsidRPr="00B0703F">
        <w:rPr>
          <w:sz w:val="24"/>
          <w:szCs w:val="24"/>
        </w:rPr>
        <w:t xml:space="preserve">is recognised as the national NHS and public sector conference venue and </w:t>
      </w:r>
      <w:r w:rsidR="00FD434D" w:rsidRPr="00B0703F">
        <w:rPr>
          <w:sz w:val="24"/>
          <w:szCs w:val="24"/>
        </w:rPr>
        <w:t>is the</w:t>
      </w:r>
      <w:r w:rsidRPr="00B0703F">
        <w:rPr>
          <w:sz w:val="24"/>
          <w:szCs w:val="24"/>
        </w:rPr>
        <w:t xml:space="preserve"> </w:t>
      </w:r>
      <w:r w:rsidR="004B65E8">
        <w:rPr>
          <w:sz w:val="24"/>
          <w:szCs w:val="24"/>
        </w:rPr>
        <w:t xml:space="preserve">only </w:t>
      </w:r>
      <w:r w:rsidRPr="00B0703F">
        <w:rPr>
          <w:sz w:val="24"/>
          <w:szCs w:val="24"/>
        </w:rPr>
        <w:t>venue in Scotland to be accredited as a ‘</w:t>
      </w:r>
      <w:r w:rsidR="00FD434D">
        <w:rPr>
          <w:sz w:val="24"/>
          <w:szCs w:val="24"/>
        </w:rPr>
        <w:t xml:space="preserve">Venue </w:t>
      </w:r>
      <w:r w:rsidRPr="00B0703F">
        <w:rPr>
          <w:sz w:val="24"/>
          <w:szCs w:val="24"/>
        </w:rPr>
        <w:t xml:space="preserve">of Excellence’.  It combines the standards of a four-star hotel with the facilities and first class service required for successful conferences, training and meetings. </w:t>
      </w:r>
    </w:p>
    <w:p w:rsidR="00B60D52" w:rsidRDefault="00B60D52" w:rsidP="00A20883">
      <w:pPr>
        <w:spacing w:before="100" w:beforeAutospacing="1" w:after="100" w:afterAutospacing="1"/>
        <w:rPr>
          <w:sz w:val="24"/>
          <w:szCs w:val="24"/>
        </w:rPr>
      </w:pPr>
      <w:r w:rsidRPr="00B0703F">
        <w:rPr>
          <w:sz w:val="24"/>
          <w:szCs w:val="24"/>
        </w:rPr>
        <w:t>The unique status of the centre, not only allows them to offer preferential rates for NHS and public sector colleagues booking conferences or events, but also to cater for commercial business and keep at the heart of the local community by continuing to provide a facility for family celebrations and local events.</w:t>
      </w:r>
    </w:p>
    <w:p w:rsidR="00FD434D" w:rsidRDefault="00FD434D" w:rsidP="00FD434D">
      <w:pPr>
        <w:spacing w:before="100" w:beforeAutospacing="1" w:after="100" w:afterAutospacing="1"/>
        <w:rPr>
          <w:sz w:val="24"/>
          <w:szCs w:val="24"/>
        </w:rPr>
      </w:pPr>
      <w:r>
        <w:rPr>
          <w:sz w:val="24"/>
          <w:szCs w:val="24"/>
        </w:rPr>
        <w:t xml:space="preserve">The Conference Hotel has 168 bedrooms and 15 meeting spaces including a 174 seat auditorium and the Central Plaza, a versatile meeting, mingling and exhibition area.  </w:t>
      </w:r>
    </w:p>
    <w:p w:rsidR="00FD434D" w:rsidRDefault="00FD434D" w:rsidP="00FD434D">
      <w:pPr>
        <w:spacing w:before="100" w:beforeAutospacing="1" w:after="100" w:afterAutospacing="1"/>
        <w:rPr>
          <w:sz w:val="24"/>
          <w:szCs w:val="24"/>
        </w:rPr>
      </w:pPr>
      <w:r>
        <w:rPr>
          <w:sz w:val="24"/>
          <w:szCs w:val="24"/>
        </w:rPr>
        <w:t>The Conference Hotel provides a range of services to enable national elective services including 8500+ patient related bedrooms plus 3000 plus self pay patient related rooms, transplant family rooms and sleep rooms for essential clinicians and healthcare workers.</w:t>
      </w:r>
    </w:p>
    <w:p w:rsidR="00FD434D" w:rsidRPr="00B0703F" w:rsidRDefault="00FD434D" w:rsidP="00A20883">
      <w:pPr>
        <w:spacing w:before="100" w:beforeAutospacing="1" w:after="100" w:afterAutospacing="1"/>
        <w:rPr>
          <w:sz w:val="24"/>
          <w:szCs w:val="24"/>
        </w:rPr>
      </w:pPr>
    </w:p>
    <w:p w:rsidR="00B60D52" w:rsidRDefault="00B60D52" w:rsidP="00A20883">
      <w:pPr>
        <w:pStyle w:val="NormalWeb"/>
        <w:spacing w:before="100" w:beforeAutospacing="1" w:after="100" w:afterAutospacing="1"/>
        <w:jc w:val="both"/>
        <w:rPr>
          <w:rFonts w:ascii="Arial" w:hAnsi="Arial" w:cs="Arial"/>
          <w:color w:val="auto"/>
          <w:sz w:val="24"/>
          <w:szCs w:val="24"/>
        </w:rPr>
      </w:pPr>
      <w:r w:rsidRPr="00B0703F">
        <w:rPr>
          <w:rFonts w:ascii="Arial" w:hAnsi="Arial" w:cs="Arial"/>
          <w:color w:val="auto"/>
          <w:sz w:val="24"/>
          <w:szCs w:val="24"/>
        </w:rPr>
        <w:t>Recent accolades include:</w:t>
      </w:r>
    </w:p>
    <w:p w:rsidR="00FD434D" w:rsidRPr="00B0703F" w:rsidRDefault="00FD434D" w:rsidP="00FD434D">
      <w:pPr>
        <w:numPr>
          <w:ilvl w:val="0"/>
          <w:numId w:val="6"/>
        </w:numPr>
        <w:spacing w:before="100" w:beforeAutospacing="1" w:after="100" w:afterAutospacing="1"/>
        <w:rPr>
          <w:sz w:val="24"/>
          <w:szCs w:val="24"/>
          <w:lang w:eastAsia="en-GB"/>
        </w:rPr>
      </w:pPr>
      <w:r w:rsidRPr="00B0703F">
        <w:rPr>
          <w:sz w:val="24"/>
          <w:szCs w:val="24"/>
          <w:lang w:eastAsia="en-GB"/>
        </w:rPr>
        <w:t>AA Four Star commendation</w:t>
      </w:r>
    </w:p>
    <w:p w:rsidR="00FD434D" w:rsidRPr="00B0703F" w:rsidRDefault="00FD434D" w:rsidP="00FD434D">
      <w:pPr>
        <w:numPr>
          <w:ilvl w:val="0"/>
          <w:numId w:val="6"/>
        </w:numPr>
        <w:spacing w:before="100" w:beforeAutospacing="1" w:after="100" w:afterAutospacing="1"/>
        <w:rPr>
          <w:sz w:val="24"/>
          <w:szCs w:val="24"/>
          <w:lang w:eastAsia="en-GB"/>
        </w:rPr>
      </w:pPr>
      <w:r>
        <w:rPr>
          <w:sz w:val="24"/>
          <w:szCs w:val="24"/>
          <w:lang w:eastAsia="en-GB"/>
        </w:rPr>
        <w:t xml:space="preserve">Visit Scotland </w:t>
      </w:r>
      <w:r w:rsidRPr="00B0703F">
        <w:rPr>
          <w:sz w:val="24"/>
          <w:szCs w:val="24"/>
          <w:lang w:eastAsia="en-GB"/>
        </w:rPr>
        <w:t>Four Star</w:t>
      </w:r>
    </w:p>
    <w:p w:rsidR="00FD434D" w:rsidRPr="00B0703F" w:rsidRDefault="00FD434D" w:rsidP="00FD434D">
      <w:pPr>
        <w:numPr>
          <w:ilvl w:val="0"/>
          <w:numId w:val="6"/>
        </w:numPr>
        <w:spacing w:before="100" w:beforeAutospacing="1" w:after="100" w:afterAutospacing="1"/>
        <w:rPr>
          <w:sz w:val="24"/>
          <w:szCs w:val="24"/>
          <w:lang w:eastAsia="en-GB"/>
        </w:rPr>
      </w:pPr>
      <w:r w:rsidRPr="00B0703F">
        <w:rPr>
          <w:sz w:val="24"/>
          <w:szCs w:val="24"/>
          <w:lang w:eastAsia="en-GB"/>
        </w:rPr>
        <w:t>Venue Verdict  Gold Standard</w:t>
      </w:r>
      <w:r>
        <w:rPr>
          <w:sz w:val="24"/>
          <w:szCs w:val="24"/>
          <w:lang w:eastAsia="en-GB"/>
        </w:rPr>
        <w:t xml:space="preserve"> 2014, 2015, 2016</w:t>
      </w:r>
    </w:p>
    <w:p w:rsidR="00FD434D" w:rsidRDefault="00FD434D" w:rsidP="00FD434D">
      <w:pPr>
        <w:numPr>
          <w:ilvl w:val="0"/>
          <w:numId w:val="6"/>
        </w:numPr>
        <w:spacing w:before="100" w:beforeAutospacing="1" w:after="100" w:afterAutospacing="1"/>
        <w:rPr>
          <w:sz w:val="24"/>
          <w:szCs w:val="24"/>
          <w:lang w:eastAsia="en-GB"/>
        </w:rPr>
      </w:pPr>
      <w:r>
        <w:rPr>
          <w:sz w:val="24"/>
          <w:szCs w:val="24"/>
          <w:lang w:eastAsia="en-GB"/>
        </w:rPr>
        <w:t>Conference Hotel o</w:t>
      </w:r>
      <w:r w:rsidRPr="00B0703F">
        <w:rPr>
          <w:sz w:val="24"/>
          <w:szCs w:val="24"/>
          <w:lang w:eastAsia="en-GB"/>
        </w:rPr>
        <w:t xml:space="preserve">f the Year </w:t>
      </w:r>
      <w:r>
        <w:rPr>
          <w:sz w:val="24"/>
          <w:szCs w:val="24"/>
          <w:lang w:eastAsia="en-GB"/>
        </w:rPr>
        <w:t>2018 Scottish Hotel Awards.</w:t>
      </w:r>
    </w:p>
    <w:p w:rsidR="00FD434D" w:rsidRDefault="00FD434D" w:rsidP="00FD434D">
      <w:pPr>
        <w:numPr>
          <w:ilvl w:val="0"/>
          <w:numId w:val="6"/>
        </w:numPr>
        <w:spacing w:before="100" w:beforeAutospacing="1" w:after="100" w:afterAutospacing="1"/>
        <w:rPr>
          <w:sz w:val="24"/>
          <w:szCs w:val="24"/>
          <w:lang w:eastAsia="en-GB"/>
        </w:rPr>
      </w:pPr>
      <w:r>
        <w:rPr>
          <w:sz w:val="24"/>
          <w:szCs w:val="24"/>
          <w:lang w:eastAsia="en-GB"/>
        </w:rPr>
        <w:t>Healthcare Compliant Venue accredited 2017.</w:t>
      </w:r>
    </w:p>
    <w:p w:rsidR="00FD434D" w:rsidRDefault="00FD434D" w:rsidP="00FD434D">
      <w:pPr>
        <w:numPr>
          <w:ilvl w:val="0"/>
          <w:numId w:val="6"/>
        </w:numPr>
        <w:spacing w:before="100" w:beforeAutospacing="1" w:after="100" w:afterAutospacing="1"/>
        <w:rPr>
          <w:sz w:val="24"/>
          <w:szCs w:val="24"/>
          <w:lang w:eastAsia="en-GB"/>
        </w:rPr>
      </w:pPr>
      <w:r>
        <w:rPr>
          <w:sz w:val="24"/>
          <w:szCs w:val="24"/>
          <w:lang w:eastAsia="en-GB"/>
        </w:rPr>
        <w:t>UK Business Hotel of the Year 2018, (Small Business Awards)</w:t>
      </w:r>
    </w:p>
    <w:p w:rsidR="00FD434D" w:rsidRDefault="00FD434D" w:rsidP="00FD434D">
      <w:pPr>
        <w:numPr>
          <w:ilvl w:val="0"/>
          <w:numId w:val="6"/>
        </w:numPr>
        <w:spacing w:before="100" w:beforeAutospacing="1" w:after="100" w:afterAutospacing="1"/>
        <w:rPr>
          <w:sz w:val="24"/>
          <w:szCs w:val="24"/>
          <w:lang w:eastAsia="en-GB"/>
        </w:rPr>
      </w:pPr>
      <w:r>
        <w:rPr>
          <w:sz w:val="24"/>
          <w:szCs w:val="24"/>
          <w:lang w:eastAsia="en-GB"/>
        </w:rPr>
        <w:t>Work Life Balance Organisation of the Year (Scottish Diversity Awards)</w:t>
      </w:r>
    </w:p>
    <w:p w:rsidR="00FD434D" w:rsidRDefault="00FD434D" w:rsidP="00FD434D">
      <w:pPr>
        <w:numPr>
          <w:ilvl w:val="0"/>
          <w:numId w:val="6"/>
        </w:numPr>
        <w:spacing w:before="100" w:beforeAutospacing="1" w:after="100" w:afterAutospacing="1"/>
        <w:rPr>
          <w:sz w:val="24"/>
          <w:szCs w:val="24"/>
          <w:lang w:eastAsia="en-GB"/>
        </w:rPr>
      </w:pPr>
      <w:r>
        <w:rPr>
          <w:sz w:val="24"/>
          <w:szCs w:val="24"/>
          <w:lang w:eastAsia="en-GB"/>
        </w:rPr>
        <w:t>Success through Sustainability Award, WDC Working4Business Awards 17</w:t>
      </w:r>
    </w:p>
    <w:p w:rsidR="00FD434D" w:rsidRDefault="00FD434D" w:rsidP="00FD434D">
      <w:pPr>
        <w:numPr>
          <w:ilvl w:val="0"/>
          <w:numId w:val="6"/>
        </w:numPr>
        <w:spacing w:before="100" w:beforeAutospacing="1" w:after="100" w:afterAutospacing="1"/>
        <w:rPr>
          <w:sz w:val="24"/>
          <w:szCs w:val="24"/>
          <w:lang w:eastAsia="en-GB"/>
        </w:rPr>
      </w:pPr>
      <w:r>
        <w:rPr>
          <w:sz w:val="24"/>
          <w:szCs w:val="24"/>
          <w:lang w:eastAsia="en-GB"/>
        </w:rPr>
        <w:t>Events Hotel of the Year 2017, regional, Scottish Hotel Awards.</w:t>
      </w:r>
    </w:p>
    <w:p w:rsidR="00FD434D" w:rsidRPr="00B0703F" w:rsidRDefault="00FD434D" w:rsidP="00FD434D">
      <w:pPr>
        <w:numPr>
          <w:ilvl w:val="0"/>
          <w:numId w:val="6"/>
        </w:numPr>
        <w:spacing w:before="100" w:beforeAutospacing="1" w:after="100" w:afterAutospacing="1"/>
        <w:rPr>
          <w:sz w:val="24"/>
          <w:szCs w:val="24"/>
          <w:lang w:eastAsia="en-GB"/>
        </w:rPr>
      </w:pPr>
      <w:r>
        <w:rPr>
          <w:sz w:val="24"/>
          <w:szCs w:val="24"/>
          <w:lang w:eastAsia="en-GB"/>
        </w:rPr>
        <w:t>Conference Hotel UK 2016, Small Business Awards</w:t>
      </w:r>
    </w:p>
    <w:p w:rsidR="00FD434D" w:rsidRPr="00FD434D" w:rsidRDefault="00FD434D" w:rsidP="00FD434D">
      <w:pPr>
        <w:numPr>
          <w:ilvl w:val="0"/>
          <w:numId w:val="6"/>
        </w:numPr>
        <w:spacing w:before="100" w:beforeAutospacing="1" w:after="100" w:afterAutospacing="1"/>
        <w:rPr>
          <w:sz w:val="24"/>
          <w:szCs w:val="24"/>
          <w:lang w:eastAsia="en-GB"/>
        </w:rPr>
      </w:pPr>
      <w:r w:rsidRPr="00B0703F">
        <w:rPr>
          <w:sz w:val="24"/>
          <w:szCs w:val="24"/>
          <w:lang w:eastAsia="en-GB"/>
        </w:rPr>
        <w:t>Conference Centre of Excellence accredited 2008</w:t>
      </w:r>
      <w:r w:rsidRPr="006B5BA6">
        <w:rPr>
          <w:i/>
          <w:sz w:val="20"/>
          <w:lang w:eastAsia="en-GB"/>
        </w:rPr>
        <w:t xml:space="preserve">, </w:t>
      </w:r>
      <w:r w:rsidRPr="00FD434D">
        <w:rPr>
          <w:sz w:val="24"/>
          <w:szCs w:val="24"/>
          <w:lang w:eastAsia="en-GB"/>
        </w:rPr>
        <w:t>now known as ‘Venues of Excellence’</w:t>
      </w:r>
    </w:p>
    <w:p w:rsidR="00FD434D" w:rsidRDefault="00FD434D" w:rsidP="00FD434D">
      <w:pPr>
        <w:numPr>
          <w:ilvl w:val="0"/>
          <w:numId w:val="6"/>
        </w:numPr>
        <w:spacing w:before="100" w:beforeAutospacing="1" w:after="100" w:afterAutospacing="1"/>
        <w:rPr>
          <w:sz w:val="24"/>
          <w:szCs w:val="24"/>
          <w:lang w:eastAsia="en-GB"/>
        </w:rPr>
      </w:pPr>
      <w:r>
        <w:rPr>
          <w:sz w:val="24"/>
          <w:szCs w:val="24"/>
          <w:lang w:eastAsia="en-GB"/>
        </w:rPr>
        <w:t>Member of IACC, International Association of Conference Centres, accredited 2014.</w:t>
      </w:r>
    </w:p>
    <w:p w:rsidR="00FD434D" w:rsidRPr="00B0703F" w:rsidRDefault="00FD434D" w:rsidP="00FD434D">
      <w:pPr>
        <w:numPr>
          <w:ilvl w:val="0"/>
          <w:numId w:val="6"/>
        </w:numPr>
        <w:spacing w:before="100" w:beforeAutospacing="1" w:after="100" w:afterAutospacing="1"/>
        <w:rPr>
          <w:sz w:val="24"/>
          <w:szCs w:val="24"/>
          <w:lang w:eastAsia="en-GB"/>
        </w:rPr>
      </w:pPr>
      <w:r w:rsidRPr="00B0703F">
        <w:rPr>
          <w:sz w:val="24"/>
          <w:szCs w:val="24"/>
          <w:lang w:eastAsia="en-GB"/>
        </w:rPr>
        <w:t>Green Tourism Gold Award 201</w:t>
      </w:r>
      <w:r>
        <w:rPr>
          <w:sz w:val="24"/>
          <w:szCs w:val="24"/>
          <w:lang w:eastAsia="en-GB"/>
        </w:rPr>
        <w:t>4, 2015, 2016, 2017, GTBS</w:t>
      </w:r>
    </w:p>
    <w:p w:rsidR="00FD434D" w:rsidRDefault="00FD434D" w:rsidP="00A20883">
      <w:pPr>
        <w:pStyle w:val="NormalWeb"/>
        <w:spacing w:before="100" w:beforeAutospacing="1" w:after="100" w:afterAutospacing="1"/>
        <w:jc w:val="both"/>
        <w:rPr>
          <w:rFonts w:ascii="Arial" w:hAnsi="Arial" w:cs="Arial"/>
          <w:color w:val="auto"/>
          <w:sz w:val="24"/>
          <w:szCs w:val="24"/>
        </w:rPr>
      </w:pPr>
    </w:p>
    <w:p w:rsidR="00286BAD" w:rsidRDefault="00286BAD" w:rsidP="00A20883">
      <w:pPr>
        <w:pStyle w:val="NormalWeb"/>
        <w:spacing w:before="100" w:beforeAutospacing="1" w:after="100" w:afterAutospacing="1"/>
        <w:jc w:val="both"/>
        <w:rPr>
          <w:rFonts w:ascii="Arial" w:hAnsi="Arial" w:cs="Arial"/>
          <w:color w:val="auto"/>
          <w:sz w:val="24"/>
          <w:szCs w:val="24"/>
        </w:rPr>
      </w:pPr>
    </w:p>
    <w:p w:rsidR="00262E47" w:rsidRDefault="0063274F" w:rsidP="00262E47">
      <w:pPr>
        <w:autoSpaceDE w:val="0"/>
        <w:autoSpaceDN w:val="0"/>
        <w:spacing w:line="241" w:lineRule="atLeast"/>
        <w:rPr>
          <w:b/>
          <w:bCs/>
          <w:color w:val="000000"/>
          <w:sz w:val="24"/>
          <w:szCs w:val="24"/>
          <w:lang w:eastAsia="en-GB"/>
        </w:rPr>
      </w:pPr>
      <w:r>
        <w:rPr>
          <w:b/>
          <w:sz w:val="24"/>
          <w:szCs w:val="24"/>
        </w:rPr>
        <w:lastRenderedPageBreak/>
        <w:t>5</w:t>
      </w:r>
      <w:r>
        <w:rPr>
          <w:b/>
          <w:sz w:val="24"/>
          <w:szCs w:val="24"/>
        </w:rPr>
        <w:tab/>
      </w:r>
      <w:r w:rsidR="004B65E8">
        <w:rPr>
          <w:b/>
          <w:sz w:val="24"/>
          <w:szCs w:val="24"/>
        </w:rPr>
        <w:t>Golden Jubilee Research Institute (GJRI)</w:t>
      </w:r>
      <w:r w:rsidR="00262E47" w:rsidRPr="00262E47">
        <w:rPr>
          <w:b/>
          <w:bCs/>
          <w:color w:val="000000"/>
          <w:sz w:val="24"/>
          <w:szCs w:val="24"/>
          <w:lang w:eastAsia="en-GB"/>
        </w:rPr>
        <w:t xml:space="preserve"> </w:t>
      </w:r>
    </w:p>
    <w:p w:rsidR="00262E47" w:rsidRPr="00262E47" w:rsidRDefault="00262E47" w:rsidP="00262E47">
      <w:pPr>
        <w:autoSpaceDE w:val="0"/>
        <w:autoSpaceDN w:val="0"/>
        <w:spacing w:line="241" w:lineRule="atLeast"/>
        <w:rPr>
          <w:color w:val="000000"/>
          <w:sz w:val="24"/>
          <w:szCs w:val="24"/>
          <w:lang w:eastAsia="en-GB"/>
        </w:rPr>
      </w:pPr>
    </w:p>
    <w:p w:rsidR="00262E47" w:rsidRPr="00262E47" w:rsidRDefault="00262E47" w:rsidP="00262E47">
      <w:pPr>
        <w:autoSpaceDE w:val="0"/>
        <w:autoSpaceDN w:val="0"/>
        <w:spacing w:line="241" w:lineRule="atLeast"/>
        <w:rPr>
          <w:color w:val="000000"/>
          <w:sz w:val="24"/>
          <w:szCs w:val="24"/>
          <w:lang w:eastAsia="en-GB"/>
        </w:rPr>
      </w:pPr>
      <w:r w:rsidRPr="00262E47">
        <w:rPr>
          <w:color w:val="000000"/>
          <w:sz w:val="24"/>
          <w:szCs w:val="24"/>
          <w:lang w:eastAsia="en-GB"/>
        </w:rPr>
        <w:t xml:space="preserve">The </w:t>
      </w:r>
      <w:r w:rsidR="004B65E8">
        <w:rPr>
          <w:color w:val="000000"/>
          <w:sz w:val="24"/>
          <w:szCs w:val="24"/>
          <w:lang w:eastAsia="en-GB"/>
        </w:rPr>
        <w:t>GJRI is</w:t>
      </w:r>
      <w:r w:rsidRPr="00262E47">
        <w:rPr>
          <w:color w:val="000000"/>
          <w:sz w:val="24"/>
          <w:szCs w:val="24"/>
          <w:lang w:eastAsia="en-GB"/>
        </w:rPr>
        <w:t xml:space="preserve"> NHS</w:t>
      </w:r>
      <w:r w:rsidR="004B65E8">
        <w:rPr>
          <w:color w:val="000000"/>
          <w:sz w:val="24"/>
          <w:szCs w:val="24"/>
          <w:lang w:eastAsia="en-GB"/>
        </w:rPr>
        <w:t xml:space="preserve"> </w:t>
      </w:r>
      <w:r w:rsidRPr="00262E47">
        <w:rPr>
          <w:color w:val="000000"/>
          <w:sz w:val="24"/>
          <w:szCs w:val="24"/>
          <w:lang w:eastAsia="en-GB"/>
        </w:rPr>
        <w:t>Scotland’s newest clinical skills and research centre</w:t>
      </w:r>
      <w:r w:rsidR="004B65E8">
        <w:rPr>
          <w:color w:val="000000"/>
          <w:sz w:val="24"/>
          <w:szCs w:val="24"/>
          <w:lang w:eastAsia="en-GB"/>
        </w:rPr>
        <w:t xml:space="preserve"> and has a current portfolio of 110 research </w:t>
      </w:r>
      <w:proofErr w:type="gramStart"/>
      <w:r w:rsidR="004B65E8">
        <w:rPr>
          <w:color w:val="000000"/>
          <w:sz w:val="24"/>
          <w:szCs w:val="24"/>
          <w:lang w:eastAsia="en-GB"/>
        </w:rPr>
        <w:t>projects</w:t>
      </w:r>
      <w:r w:rsidR="00317E34">
        <w:rPr>
          <w:color w:val="000000"/>
          <w:sz w:val="24"/>
          <w:szCs w:val="24"/>
          <w:lang w:eastAsia="en-GB"/>
        </w:rPr>
        <w:t>,</w:t>
      </w:r>
      <w:proofErr w:type="gramEnd"/>
      <w:r w:rsidR="00317E34">
        <w:rPr>
          <w:color w:val="000000"/>
          <w:sz w:val="24"/>
          <w:szCs w:val="24"/>
          <w:lang w:eastAsia="en-GB"/>
        </w:rPr>
        <w:t xml:space="preserve"> it comprises two distinct centres described below.</w:t>
      </w:r>
    </w:p>
    <w:p w:rsidR="00262E47" w:rsidRDefault="00262E47" w:rsidP="00262E47">
      <w:pPr>
        <w:autoSpaceDE w:val="0"/>
        <w:autoSpaceDN w:val="0"/>
        <w:rPr>
          <w:color w:val="000000"/>
          <w:sz w:val="24"/>
          <w:szCs w:val="24"/>
          <w:lang w:eastAsia="en-GB"/>
        </w:rPr>
      </w:pPr>
    </w:p>
    <w:p w:rsidR="00262E47" w:rsidRPr="00262E47" w:rsidRDefault="00262E47" w:rsidP="00262E47">
      <w:pPr>
        <w:autoSpaceDE w:val="0"/>
        <w:autoSpaceDN w:val="0"/>
        <w:rPr>
          <w:color w:val="000000"/>
          <w:sz w:val="24"/>
          <w:szCs w:val="24"/>
          <w:lang w:eastAsia="en-GB"/>
        </w:rPr>
      </w:pPr>
    </w:p>
    <w:p w:rsidR="00262E47" w:rsidRDefault="004B65E8" w:rsidP="00262E47">
      <w:pPr>
        <w:autoSpaceDE w:val="0"/>
        <w:autoSpaceDN w:val="0"/>
        <w:spacing w:line="241" w:lineRule="atLeast"/>
        <w:rPr>
          <w:b/>
          <w:bCs/>
          <w:color w:val="000000"/>
          <w:sz w:val="24"/>
          <w:szCs w:val="24"/>
          <w:lang w:eastAsia="en-GB"/>
        </w:rPr>
      </w:pPr>
      <w:r>
        <w:rPr>
          <w:b/>
          <w:bCs/>
          <w:color w:val="000000"/>
          <w:sz w:val="24"/>
          <w:szCs w:val="24"/>
          <w:lang w:eastAsia="en-GB"/>
        </w:rPr>
        <w:t>The</w:t>
      </w:r>
      <w:r w:rsidR="00262E47" w:rsidRPr="00262E47">
        <w:rPr>
          <w:b/>
          <w:bCs/>
          <w:color w:val="000000"/>
          <w:sz w:val="24"/>
          <w:szCs w:val="24"/>
          <w:lang w:eastAsia="en-GB"/>
        </w:rPr>
        <w:t xml:space="preserve"> Clinical Skills Centre </w:t>
      </w:r>
    </w:p>
    <w:p w:rsidR="00262E47" w:rsidRPr="00262E47" w:rsidRDefault="00262E47" w:rsidP="00262E47">
      <w:pPr>
        <w:autoSpaceDE w:val="0"/>
        <w:autoSpaceDN w:val="0"/>
        <w:spacing w:line="241" w:lineRule="atLeast"/>
        <w:rPr>
          <w:color w:val="000000"/>
          <w:sz w:val="24"/>
          <w:szCs w:val="24"/>
          <w:lang w:eastAsia="en-GB"/>
        </w:rPr>
      </w:pPr>
    </w:p>
    <w:p w:rsidR="00262E47" w:rsidRDefault="00262E47" w:rsidP="00262E47">
      <w:pPr>
        <w:autoSpaceDE w:val="0"/>
        <w:autoSpaceDN w:val="0"/>
        <w:spacing w:line="241" w:lineRule="atLeast"/>
        <w:rPr>
          <w:color w:val="000000"/>
          <w:sz w:val="24"/>
          <w:szCs w:val="24"/>
          <w:lang w:eastAsia="en-GB"/>
        </w:rPr>
      </w:pPr>
      <w:r w:rsidRPr="00262E47">
        <w:rPr>
          <w:color w:val="000000"/>
          <w:sz w:val="24"/>
          <w:szCs w:val="24"/>
          <w:lang w:eastAsia="en-GB"/>
        </w:rPr>
        <w:t xml:space="preserve">Specifically designed to address all your clinical and surgical training requirements, </w:t>
      </w:r>
      <w:r w:rsidR="004B65E8">
        <w:rPr>
          <w:color w:val="000000"/>
          <w:sz w:val="24"/>
          <w:szCs w:val="24"/>
          <w:lang w:eastAsia="en-GB"/>
        </w:rPr>
        <w:t>the</w:t>
      </w:r>
      <w:r w:rsidRPr="00262E47">
        <w:rPr>
          <w:color w:val="000000"/>
          <w:sz w:val="24"/>
          <w:szCs w:val="24"/>
          <w:lang w:eastAsia="en-GB"/>
        </w:rPr>
        <w:t xml:space="preserve"> Clinical Skills Centre includes facilities not readily available in other hospital environments, such as: </w:t>
      </w:r>
    </w:p>
    <w:p w:rsidR="004B65E8" w:rsidRPr="00262E47" w:rsidRDefault="004B65E8" w:rsidP="00262E47">
      <w:pPr>
        <w:autoSpaceDE w:val="0"/>
        <w:autoSpaceDN w:val="0"/>
        <w:spacing w:line="241" w:lineRule="atLeast"/>
        <w:rPr>
          <w:color w:val="000000"/>
          <w:sz w:val="24"/>
          <w:szCs w:val="24"/>
          <w:lang w:eastAsia="en-GB"/>
        </w:rPr>
      </w:pPr>
    </w:p>
    <w:p w:rsidR="00262E47" w:rsidRPr="00262E47" w:rsidRDefault="00262E47" w:rsidP="00262E47">
      <w:pPr>
        <w:numPr>
          <w:ilvl w:val="0"/>
          <w:numId w:val="21"/>
        </w:numPr>
        <w:autoSpaceDE w:val="0"/>
        <w:autoSpaceDN w:val="0"/>
        <w:rPr>
          <w:color w:val="000000"/>
          <w:sz w:val="24"/>
          <w:szCs w:val="24"/>
          <w:lang w:eastAsia="en-GB"/>
        </w:rPr>
      </w:pPr>
      <w:r w:rsidRPr="00262E47">
        <w:rPr>
          <w:color w:val="000000"/>
          <w:sz w:val="24"/>
          <w:szCs w:val="24"/>
          <w:lang w:eastAsia="en-GB"/>
        </w:rPr>
        <w:t xml:space="preserve">a patient simulator; </w:t>
      </w:r>
    </w:p>
    <w:p w:rsidR="00262E47" w:rsidRPr="00262E47" w:rsidRDefault="00262E47" w:rsidP="00262E47">
      <w:pPr>
        <w:numPr>
          <w:ilvl w:val="0"/>
          <w:numId w:val="21"/>
        </w:numPr>
        <w:autoSpaceDE w:val="0"/>
        <w:autoSpaceDN w:val="0"/>
        <w:rPr>
          <w:color w:val="000000"/>
          <w:sz w:val="24"/>
          <w:szCs w:val="24"/>
          <w:lang w:eastAsia="en-GB"/>
        </w:rPr>
      </w:pPr>
      <w:r w:rsidRPr="00262E47">
        <w:rPr>
          <w:color w:val="000000"/>
          <w:sz w:val="24"/>
          <w:szCs w:val="24"/>
          <w:lang w:eastAsia="en-GB"/>
        </w:rPr>
        <w:t xml:space="preserve">live audio visual links to cardiac </w:t>
      </w:r>
      <w:proofErr w:type="spellStart"/>
      <w:r w:rsidRPr="00262E47">
        <w:rPr>
          <w:color w:val="000000"/>
          <w:sz w:val="24"/>
          <w:szCs w:val="24"/>
          <w:lang w:eastAsia="en-GB"/>
        </w:rPr>
        <w:t>cath</w:t>
      </w:r>
      <w:proofErr w:type="spellEnd"/>
      <w:r w:rsidRPr="00262E47">
        <w:rPr>
          <w:color w:val="000000"/>
          <w:sz w:val="24"/>
          <w:szCs w:val="24"/>
          <w:lang w:eastAsia="en-GB"/>
        </w:rPr>
        <w:t xml:space="preserve"> labs, theatre and imaging suites; and </w:t>
      </w:r>
    </w:p>
    <w:p w:rsidR="00262E47" w:rsidRPr="00262E47" w:rsidRDefault="00262E47" w:rsidP="00262E47">
      <w:pPr>
        <w:numPr>
          <w:ilvl w:val="0"/>
          <w:numId w:val="21"/>
        </w:numPr>
        <w:autoSpaceDE w:val="0"/>
        <w:autoSpaceDN w:val="0"/>
        <w:rPr>
          <w:color w:val="000000"/>
          <w:sz w:val="24"/>
          <w:szCs w:val="24"/>
          <w:lang w:eastAsia="en-GB"/>
        </w:rPr>
      </w:pPr>
      <w:proofErr w:type="gramStart"/>
      <w:r w:rsidRPr="00262E47">
        <w:rPr>
          <w:color w:val="000000"/>
          <w:sz w:val="24"/>
          <w:szCs w:val="24"/>
          <w:lang w:eastAsia="en-GB"/>
        </w:rPr>
        <w:t>an</w:t>
      </w:r>
      <w:proofErr w:type="gramEnd"/>
      <w:r w:rsidRPr="00262E47">
        <w:rPr>
          <w:color w:val="000000"/>
          <w:sz w:val="24"/>
          <w:szCs w:val="24"/>
          <w:lang w:eastAsia="en-GB"/>
        </w:rPr>
        <w:t xml:space="preserve"> area designed for surgical skills training. </w:t>
      </w:r>
    </w:p>
    <w:p w:rsidR="00262E47" w:rsidRDefault="00262E47" w:rsidP="00262E47">
      <w:pPr>
        <w:autoSpaceDE w:val="0"/>
        <w:autoSpaceDN w:val="0"/>
        <w:rPr>
          <w:color w:val="000000"/>
          <w:sz w:val="24"/>
          <w:szCs w:val="24"/>
          <w:lang w:eastAsia="en-GB"/>
        </w:rPr>
      </w:pPr>
    </w:p>
    <w:p w:rsidR="00262E47" w:rsidRPr="00262E47" w:rsidRDefault="00262E47" w:rsidP="00262E47">
      <w:pPr>
        <w:autoSpaceDE w:val="0"/>
        <w:autoSpaceDN w:val="0"/>
        <w:rPr>
          <w:color w:val="000000"/>
          <w:sz w:val="24"/>
          <w:szCs w:val="24"/>
          <w:lang w:eastAsia="en-GB"/>
        </w:rPr>
      </w:pPr>
    </w:p>
    <w:p w:rsidR="00262E47" w:rsidRDefault="004B65E8" w:rsidP="00262E47">
      <w:pPr>
        <w:autoSpaceDE w:val="0"/>
        <w:autoSpaceDN w:val="0"/>
        <w:spacing w:line="241" w:lineRule="atLeast"/>
        <w:rPr>
          <w:b/>
          <w:bCs/>
          <w:color w:val="000000"/>
          <w:sz w:val="24"/>
          <w:szCs w:val="24"/>
          <w:lang w:eastAsia="en-GB"/>
        </w:rPr>
      </w:pPr>
      <w:r>
        <w:rPr>
          <w:b/>
          <w:bCs/>
          <w:color w:val="000000"/>
          <w:sz w:val="24"/>
          <w:szCs w:val="24"/>
          <w:lang w:eastAsia="en-GB"/>
        </w:rPr>
        <w:t>The</w:t>
      </w:r>
      <w:r w:rsidR="00262E47" w:rsidRPr="00262E47">
        <w:rPr>
          <w:b/>
          <w:bCs/>
          <w:color w:val="000000"/>
          <w:sz w:val="24"/>
          <w:szCs w:val="24"/>
          <w:lang w:eastAsia="en-GB"/>
        </w:rPr>
        <w:t xml:space="preserve"> Clinical Research Facility </w:t>
      </w:r>
    </w:p>
    <w:p w:rsidR="00262E47" w:rsidRPr="00262E47" w:rsidRDefault="00262E47" w:rsidP="00262E47">
      <w:pPr>
        <w:autoSpaceDE w:val="0"/>
        <w:autoSpaceDN w:val="0"/>
        <w:spacing w:line="241" w:lineRule="atLeast"/>
        <w:rPr>
          <w:color w:val="000000"/>
          <w:sz w:val="24"/>
          <w:szCs w:val="24"/>
          <w:lang w:eastAsia="en-GB"/>
        </w:rPr>
      </w:pPr>
    </w:p>
    <w:p w:rsidR="00262E47" w:rsidRDefault="00262E47" w:rsidP="00262E47">
      <w:pPr>
        <w:autoSpaceDE w:val="0"/>
        <w:autoSpaceDN w:val="0"/>
        <w:spacing w:line="241" w:lineRule="atLeast"/>
        <w:rPr>
          <w:color w:val="000000"/>
          <w:sz w:val="24"/>
          <w:szCs w:val="24"/>
          <w:lang w:eastAsia="en-GB"/>
        </w:rPr>
      </w:pPr>
      <w:r w:rsidRPr="00262E47">
        <w:rPr>
          <w:color w:val="000000"/>
          <w:sz w:val="24"/>
          <w:szCs w:val="24"/>
          <w:lang w:eastAsia="en-GB"/>
        </w:rPr>
        <w:t xml:space="preserve">Purpose-built to provide researchers with all the space, equipment and resources necessary to conduct high quality research in an environment designed to respect the patient’s safety, wellbeing and privacy, our Clinical Research Facility offers: </w:t>
      </w:r>
    </w:p>
    <w:p w:rsidR="004B65E8" w:rsidRPr="00262E47" w:rsidRDefault="004B65E8" w:rsidP="00262E47">
      <w:pPr>
        <w:autoSpaceDE w:val="0"/>
        <w:autoSpaceDN w:val="0"/>
        <w:spacing w:line="241" w:lineRule="atLeast"/>
        <w:rPr>
          <w:color w:val="000000"/>
          <w:sz w:val="24"/>
          <w:szCs w:val="24"/>
          <w:lang w:eastAsia="en-GB"/>
        </w:rPr>
      </w:pPr>
    </w:p>
    <w:p w:rsidR="00262E47" w:rsidRPr="00262E47" w:rsidRDefault="00262E47" w:rsidP="00262E47">
      <w:pPr>
        <w:numPr>
          <w:ilvl w:val="0"/>
          <w:numId w:val="22"/>
        </w:numPr>
        <w:autoSpaceDE w:val="0"/>
        <w:autoSpaceDN w:val="0"/>
        <w:rPr>
          <w:color w:val="000000"/>
          <w:sz w:val="24"/>
          <w:szCs w:val="24"/>
          <w:lang w:eastAsia="en-GB"/>
        </w:rPr>
      </w:pPr>
      <w:r w:rsidRPr="00262E47">
        <w:rPr>
          <w:color w:val="000000"/>
          <w:sz w:val="24"/>
          <w:szCs w:val="24"/>
          <w:lang w:eastAsia="en-GB"/>
        </w:rPr>
        <w:t xml:space="preserve">a dedicated patient waiting area; </w:t>
      </w:r>
    </w:p>
    <w:p w:rsidR="00262E47" w:rsidRPr="00262E47" w:rsidRDefault="00262E47" w:rsidP="00262E47">
      <w:pPr>
        <w:numPr>
          <w:ilvl w:val="0"/>
          <w:numId w:val="22"/>
        </w:numPr>
        <w:autoSpaceDE w:val="0"/>
        <w:autoSpaceDN w:val="0"/>
        <w:rPr>
          <w:color w:val="000000"/>
          <w:sz w:val="24"/>
          <w:szCs w:val="24"/>
          <w:lang w:eastAsia="en-GB"/>
        </w:rPr>
      </w:pPr>
      <w:r w:rsidRPr="00262E47">
        <w:rPr>
          <w:color w:val="000000"/>
          <w:sz w:val="24"/>
          <w:szCs w:val="24"/>
          <w:lang w:eastAsia="en-GB"/>
        </w:rPr>
        <w:t xml:space="preserve">a research support office used by research project auditors/ monitors; </w:t>
      </w:r>
    </w:p>
    <w:p w:rsidR="00262E47" w:rsidRPr="00262E47" w:rsidRDefault="00262E47" w:rsidP="00262E47">
      <w:pPr>
        <w:numPr>
          <w:ilvl w:val="0"/>
          <w:numId w:val="22"/>
        </w:numPr>
        <w:autoSpaceDE w:val="0"/>
        <w:autoSpaceDN w:val="0"/>
        <w:rPr>
          <w:color w:val="000000"/>
          <w:sz w:val="24"/>
          <w:szCs w:val="24"/>
          <w:lang w:eastAsia="en-GB"/>
        </w:rPr>
      </w:pPr>
      <w:r w:rsidRPr="00262E47">
        <w:rPr>
          <w:color w:val="000000"/>
          <w:sz w:val="24"/>
          <w:szCs w:val="24"/>
          <w:lang w:eastAsia="en-GB"/>
        </w:rPr>
        <w:t xml:space="preserve">four fully equipped outpatient consulting rooms that can be organised to suit individual project requirements; </w:t>
      </w:r>
    </w:p>
    <w:p w:rsidR="00262E47" w:rsidRPr="00262E47" w:rsidRDefault="00262E47" w:rsidP="00262E47">
      <w:pPr>
        <w:numPr>
          <w:ilvl w:val="0"/>
          <w:numId w:val="22"/>
        </w:numPr>
        <w:autoSpaceDE w:val="0"/>
        <w:autoSpaceDN w:val="0"/>
        <w:rPr>
          <w:color w:val="000000"/>
          <w:sz w:val="24"/>
          <w:szCs w:val="24"/>
          <w:lang w:eastAsia="en-GB"/>
        </w:rPr>
      </w:pPr>
      <w:r w:rsidRPr="00262E47">
        <w:rPr>
          <w:color w:val="000000"/>
          <w:sz w:val="24"/>
          <w:szCs w:val="24"/>
          <w:lang w:eastAsia="en-GB"/>
        </w:rPr>
        <w:t xml:space="preserve">secure storage room for project files and project-specific consumables; and </w:t>
      </w:r>
    </w:p>
    <w:p w:rsidR="00262E47" w:rsidRDefault="00262E47" w:rsidP="00262E47">
      <w:pPr>
        <w:numPr>
          <w:ilvl w:val="0"/>
          <w:numId w:val="22"/>
        </w:numPr>
        <w:autoSpaceDE w:val="0"/>
        <w:autoSpaceDN w:val="0"/>
        <w:rPr>
          <w:color w:val="000000"/>
          <w:sz w:val="24"/>
          <w:szCs w:val="24"/>
          <w:lang w:eastAsia="en-GB"/>
        </w:rPr>
      </w:pPr>
      <w:proofErr w:type="gramStart"/>
      <w:r w:rsidRPr="00262E47">
        <w:rPr>
          <w:color w:val="000000"/>
          <w:sz w:val="24"/>
          <w:szCs w:val="24"/>
          <w:lang w:eastAsia="en-GB"/>
        </w:rPr>
        <w:t>sample</w:t>
      </w:r>
      <w:proofErr w:type="gramEnd"/>
      <w:r w:rsidRPr="00262E47">
        <w:rPr>
          <w:color w:val="000000"/>
          <w:sz w:val="24"/>
          <w:szCs w:val="24"/>
          <w:lang w:eastAsia="en-GB"/>
        </w:rPr>
        <w:t xml:space="preserve"> preparation room. </w:t>
      </w:r>
    </w:p>
    <w:p w:rsidR="00317E34" w:rsidRPr="00262E47" w:rsidRDefault="00317E34" w:rsidP="00262E47">
      <w:pPr>
        <w:numPr>
          <w:ilvl w:val="0"/>
          <w:numId w:val="22"/>
        </w:numPr>
        <w:autoSpaceDE w:val="0"/>
        <w:autoSpaceDN w:val="0"/>
        <w:rPr>
          <w:color w:val="000000"/>
          <w:sz w:val="24"/>
          <w:szCs w:val="24"/>
          <w:lang w:eastAsia="en-GB"/>
        </w:rPr>
      </w:pPr>
      <w:r>
        <w:rPr>
          <w:color w:val="000000"/>
          <w:sz w:val="24"/>
          <w:szCs w:val="24"/>
          <w:lang w:eastAsia="en-GB"/>
        </w:rPr>
        <w:t>A new state of the art Motion Analysis Lab</w:t>
      </w:r>
    </w:p>
    <w:p w:rsidR="00262E47" w:rsidRPr="00262E47" w:rsidRDefault="00262E47" w:rsidP="00262E47">
      <w:pPr>
        <w:rPr>
          <w:sz w:val="24"/>
          <w:szCs w:val="24"/>
          <w:lang w:eastAsia="en-GB"/>
        </w:rPr>
      </w:pPr>
    </w:p>
    <w:p w:rsidR="00262E47" w:rsidRPr="00262E47" w:rsidRDefault="00262E47" w:rsidP="00262E47">
      <w:pPr>
        <w:rPr>
          <w:sz w:val="24"/>
          <w:szCs w:val="24"/>
          <w:lang w:eastAsia="en-GB"/>
        </w:rPr>
      </w:pPr>
    </w:p>
    <w:p w:rsidR="00262E47" w:rsidRDefault="0063274F" w:rsidP="00262E47">
      <w:pPr>
        <w:rPr>
          <w:b/>
          <w:bCs/>
          <w:color w:val="000000"/>
          <w:sz w:val="24"/>
          <w:szCs w:val="24"/>
          <w:lang w:eastAsia="en-GB"/>
        </w:rPr>
      </w:pPr>
      <w:r>
        <w:rPr>
          <w:b/>
          <w:bCs/>
          <w:color w:val="000000"/>
          <w:sz w:val="24"/>
          <w:szCs w:val="24"/>
          <w:lang w:eastAsia="en-GB"/>
        </w:rPr>
        <w:t>6</w:t>
      </w:r>
      <w:r>
        <w:rPr>
          <w:b/>
          <w:bCs/>
          <w:color w:val="000000"/>
          <w:sz w:val="24"/>
          <w:szCs w:val="24"/>
          <w:lang w:eastAsia="en-GB"/>
        </w:rPr>
        <w:tab/>
      </w:r>
      <w:r w:rsidR="00262E47" w:rsidRPr="00262E47">
        <w:rPr>
          <w:b/>
          <w:bCs/>
          <w:color w:val="000000"/>
          <w:sz w:val="24"/>
          <w:szCs w:val="24"/>
          <w:lang w:eastAsia="en-GB"/>
        </w:rPr>
        <w:t xml:space="preserve">How we help </w:t>
      </w:r>
      <w:proofErr w:type="spellStart"/>
      <w:r w:rsidR="00262E47" w:rsidRPr="00262E47">
        <w:rPr>
          <w:b/>
          <w:bCs/>
          <w:color w:val="000000"/>
          <w:sz w:val="24"/>
          <w:szCs w:val="24"/>
          <w:lang w:eastAsia="en-GB"/>
        </w:rPr>
        <w:t>NHSScotland</w:t>
      </w:r>
      <w:proofErr w:type="spellEnd"/>
      <w:r w:rsidR="00262E47" w:rsidRPr="00262E47">
        <w:rPr>
          <w:b/>
          <w:bCs/>
          <w:color w:val="000000"/>
          <w:sz w:val="24"/>
          <w:szCs w:val="24"/>
          <w:lang w:eastAsia="en-GB"/>
        </w:rPr>
        <w:t xml:space="preserve"> </w:t>
      </w:r>
    </w:p>
    <w:p w:rsidR="00262E47" w:rsidRPr="00262E47" w:rsidRDefault="00262E47" w:rsidP="00262E47">
      <w:pPr>
        <w:rPr>
          <w:color w:val="000000"/>
          <w:sz w:val="24"/>
          <w:szCs w:val="24"/>
          <w:lang w:eastAsia="en-GB"/>
        </w:rPr>
      </w:pPr>
    </w:p>
    <w:p w:rsidR="00262E47" w:rsidRDefault="00262E47" w:rsidP="00262E47">
      <w:pPr>
        <w:rPr>
          <w:color w:val="000000"/>
          <w:sz w:val="24"/>
          <w:szCs w:val="24"/>
          <w:lang w:eastAsia="en-GB"/>
        </w:rPr>
      </w:pPr>
      <w:r w:rsidRPr="00262E47">
        <w:rPr>
          <w:color w:val="000000"/>
          <w:sz w:val="24"/>
          <w:szCs w:val="24"/>
          <w:lang w:eastAsia="en-GB"/>
        </w:rPr>
        <w:t xml:space="preserve">We deliver leading edge research ensuring it is taken from ‘bench to bedside’ to the benefit of the patients. </w:t>
      </w:r>
    </w:p>
    <w:p w:rsidR="00262E47" w:rsidRPr="00262E47" w:rsidRDefault="00262E47" w:rsidP="00262E47">
      <w:p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currently host research projects relating to our clinical specialties, including interventional cardiology, electrophysiology, pulmonary vascular disease, advanced heart failure, orthopaedics and anaesthetics. </w:t>
      </w:r>
    </w:p>
    <w:p w:rsidR="00262E47" w:rsidRDefault="00262E47" w:rsidP="00262E47">
      <w:pPr>
        <w:numPr>
          <w:ilvl w:val="0"/>
          <w:numId w:val="19"/>
        </w:numPr>
        <w:rPr>
          <w:color w:val="000000"/>
          <w:sz w:val="24"/>
          <w:szCs w:val="24"/>
          <w:lang w:eastAsia="en-GB"/>
        </w:rPr>
      </w:pPr>
    </w:p>
    <w:p w:rsidR="00262E47" w:rsidRPr="00262E47" w:rsidRDefault="00C57FDD" w:rsidP="00262E47">
      <w:pPr>
        <w:rPr>
          <w:color w:val="000000"/>
          <w:sz w:val="24"/>
          <w:szCs w:val="24"/>
          <w:lang w:eastAsia="en-GB"/>
        </w:rPr>
      </w:pPr>
      <w:r>
        <w:rPr>
          <w:color w:val="000000"/>
          <w:sz w:val="24"/>
          <w:szCs w:val="24"/>
          <w:lang w:eastAsia="en-GB"/>
        </w:rPr>
        <w:t>C</w:t>
      </w:r>
      <w:r w:rsidR="00262E47" w:rsidRPr="00262E47">
        <w:rPr>
          <w:color w:val="000000"/>
          <w:sz w:val="24"/>
          <w:szCs w:val="24"/>
          <w:lang w:eastAsia="en-GB"/>
        </w:rPr>
        <w:t xml:space="preserve">ore </w:t>
      </w:r>
      <w:r>
        <w:rPr>
          <w:color w:val="000000"/>
          <w:sz w:val="24"/>
          <w:szCs w:val="24"/>
          <w:lang w:eastAsia="en-GB"/>
        </w:rPr>
        <w:t xml:space="preserve">research funding is allocated </w:t>
      </w:r>
      <w:r w:rsidR="00262E47" w:rsidRPr="00262E47">
        <w:rPr>
          <w:color w:val="000000"/>
          <w:sz w:val="24"/>
          <w:szCs w:val="24"/>
          <w:lang w:eastAsia="en-GB"/>
        </w:rPr>
        <w:t xml:space="preserve">from the Chief Scientist Office in Scotland, reflecting research activity done in collaboration with the academic research sector. </w:t>
      </w:r>
    </w:p>
    <w:p w:rsidR="00262E47" w:rsidRDefault="00262E47" w:rsidP="00262E47">
      <w:pPr>
        <w:numPr>
          <w:ilvl w:val="0"/>
          <w:numId w:val="19"/>
        </w:num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w:t>
      </w:r>
      <w:r w:rsidR="00C57FDD">
        <w:rPr>
          <w:color w:val="000000"/>
          <w:sz w:val="24"/>
          <w:szCs w:val="24"/>
          <w:lang w:eastAsia="en-GB"/>
        </w:rPr>
        <w:t xml:space="preserve">also </w:t>
      </w:r>
      <w:r w:rsidRPr="00262E47">
        <w:rPr>
          <w:color w:val="000000"/>
          <w:sz w:val="24"/>
          <w:szCs w:val="24"/>
          <w:lang w:eastAsia="en-GB"/>
        </w:rPr>
        <w:t xml:space="preserve">support an increasing number of clinical trials enabling patients to access state of the art drugs and devices. The portfolio currently stands at </w:t>
      </w:r>
      <w:r w:rsidR="00C57FDD">
        <w:rPr>
          <w:color w:val="000000"/>
          <w:sz w:val="24"/>
          <w:szCs w:val="24"/>
          <w:lang w:eastAsia="en-GB"/>
        </w:rPr>
        <w:t>110</w:t>
      </w:r>
      <w:r w:rsidRPr="00262E47">
        <w:rPr>
          <w:color w:val="000000"/>
          <w:sz w:val="24"/>
          <w:szCs w:val="24"/>
          <w:lang w:eastAsia="en-GB"/>
        </w:rPr>
        <w:t xml:space="preserve"> projects and ranges from drug and device trials to studies examining different treatment options and projects that use tissue and/or data. </w:t>
      </w:r>
      <w:r w:rsidR="00FB1726">
        <w:rPr>
          <w:color w:val="000000"/>
          <w:sz w:val="24"/>
          <w:szCs w:val="24"/>
          <w:lang w:eastAsia="en-GB"/>
        </w:rPr>
        <w:t xml:space="preserve"> </w:t>
      </w:r>
      <w:r w:rsidRPr="00262E47">
        <w:rPr>
          <w:color w:val="000000"/>
          <w:sz w:val="24"/>
          <w:szCs w:val="24"/>
          <w:lang w:eastAsia="en-GB"/>
        </w:rPr>
        <w:t xml:space="preserve">All projects are peer reviewed and have NHS Research Ethics Committee approval. </w:t>
      </w:r>
      <w:r w:rsidR="00FB1726">
        <w:rPr>
          <w:color w:val="000000"/>
          <w:sz w:val="24"/>
          <w:szCs w:val="24"/>
          <w:lang w:eastAsia="en-GB"/>
        </w:rPr>
        <w:t xml:space="preserve"> </w:t>
      </w:r>
      <w:r w:rsidRPr="00262E47">
        <w:rPr>
          <w:color w:val="000000"/>
          <w:sz w:val="24"/>
          <w:szCs w:val="24"/>
          <w:lang w:eastAsia="en-GB"/>
        </w:rPr>
        <w:t xml:space="preserve">Income is generated from commercial </w:t>
      </w:r>
      <w:r w:rsidRPr="00262E47">
        <w:rPr>
          <w:color w:val="000000"/>
          <w:sz w:val="24"/>
          <w:szCs w:val="24"/>
          <w:lang w:eastAsia="en-GB"/>
        </w:rPr>
        <w:lastRenderedPageBreak/>
        <w:t xml:space="preserve">studies, and the Chief Scientist Office provides core research funding based on the growing grant funded research portfolio. </w:t>
      </w:r>
    </w:p>
    <w:p w:rsidR="00262E47" w:rsidRDefault="00262E47" w:rsidP="00262E47">
      <w:pPr>
        <w:numPr>
          <w:ilvl w:val="0"/>
          <w:numId w:val="19"/>
        </w:num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are part of the team of scientists, cardiologists and heart surgeons participating in a £3.9m study into how to prevent the failure of heart bypass grafts. </w:t>
      </w:r>
    </w:p>
    <w:p w:rsidR="00262E47" w:rsidRDefault="00262E47" w:rsidP="00262E47">
      <w:pPr>
        <w:numPr>
          <w:ilvl w:val="0"/>
          <w:numId w:val="19"/>
        </w:num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carried out a delayed </w:t>
      </w:r>
      <w:proofErr w:type="spellStart"/>
      <w:r w:rsidRPr="00262E47">
        <w:rPr>
          <w:color w:val="000000"/>
          <w:sz w:val="24"/>
          <w:szCs w:val="24"/>
          <w:lang w:eastAsia="en-GB"/>
        </w:rPr>
        <w:t>stenting</w:t>
      </w:r>
      <w:proofErr w:type="spellEnd"/>
      <w:r w:rsidRPr="00262E47">
        <w:rPr>
          <w:color w:val="000000"/>
          <w:sz w:val="24"/>
          <w:szCs w:val="24"/>
          <w:lang w:eastAsia="en-GB"/>
        </w:rPr>
        <w:t xml:space="preserve"> trial with the </w:t>
      </w:r>
      <w:smartTag w:uri="urn:schemas-microsoft-com:office:smarttags" w:element="place">
        <w:smartTag w:uri="urn:schemas-microsoft-com:office:smarttags" w:element="PlaceType">
          <w:r w:rsidRPr="00262E47">
            <w:rPr>
              <w:color w:val="000000"/>
              <w:sz w:val="24"/>
              <w:szCs w:val="24"/>
              <w:lang w:eastAsia="en-GB"/>
            </w:rPr>
            <w:t>University</w:t>
          </w:r>
        </w:smartTag>
        <w:r w:rsidRPr="00262E47">
          <w:rPr>
            <w:color w:val="000000"/>
            <w:sz w:val="24"/>
            <w:szCs w:val="24"/>
            <w:lang w:eastAsia="en-GB"/>
          </w:rPr>
          <w:t xml:space="preserve"> of </w:t>
        </w:r>
        <w:smartTag w:uri="urn:schemas-microsoft-com:office:smarttags" w:element="PlaceName">
          <w:r w:rsidRPr="00262E47">
            <w:rPr>
              <w:color w:val="000000"/>
              <w:sz w:val="24"/>
              <w:szCs w:val="24"/>
              <w:lang w:eastAsia="en-GB"/>
            </w:rPr>
            <w:t>Glasgow</w:t>
          </w:r>
        </w:smartTag>
      </w:smartTag>
      <w:r w:rsidRPr="00262E47">
        <w:rPr>
          <w:color w:val="000000"/>
          <w:sz w:val="24"/>
          <w:szCs w:val="24"/>
          <w:lang w:eastAsia="en-GB"/>
        </w:rPr>
        <w:t xml:space="preserve"> which suggested that waiting for a period of time before putting in a stent may improve clinical outcomes for patients experiencing a STEMI heart attack. </w:t>
      </w:r>
    </w:p>
    <w:p w:rsidR="00262E47" w:rsidRDefault="00262E47" w:rsidP="00262E47">
      <w:pPr>
        <w:numPr>
          <w:ilvl w:val="0"/>
          <w:numId w:val="19"/>
        </w:num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are part of the </w:t>
      </w:r>
      <w:smartTag w:uri="urn:schemas-microsoft-com:office:smarttags" w:element="place">
        <w:smartTag w:uri="urn:schemas-microsoft-com:office:smarttags" w:element="country-region">
          <w:r w:rsidRPr="00262E47">
            <w:rPr>
              <w:color w:val="000000"/>
              <w:sz w:val="24"/>
              <w:szCs w:val="24"/>
              <w:lang w:eastAsia="en-GB"/>
            </w:rPr>
            <w:t>UK</w:t>
          </w:r>
        </w:smartTag>
      </w:smartTag>
      <w:r w:rsidRPr="00262E47">
        <w:rPr>
          <w:color w:val="000000"/>
          <w:sz w:val="24"/>
          <w:szCs w:val="24"/>
          <w:lang w:eastAsia="en-GB"/>
        </w:rPr>
        <w:t xml:space="preserve">’s first gene therapy trial for heart failure patients. </w:t>
      </w:r>
      <w:r w:rsidR="00FB1726">
        <w:rPr>
          <w:color w:val="000000"/>
          <w:sz w:val="24"/>
          <w:szCs w:val="24"/>
          <w:lang w:eastAsia="en-GB"/>
        </w:rPr>
        <w:t xml:space="preserve"> </w:t>
      </w:r>
      <w:r w:rsidRPr="00262E47">
        <w:rPr>
          <w:color w:val="000000"/>
          <w:sz w:val="24"/>
          <w:szCs w:val="24"/>
          <w:lang w:eastAsia="en-GB"/>
        </w:rPr>
        <w:t xml:space="preserve">The study will assess whether cardiac gene therapy to increase a protein called SERCA2a – which is involved in calcium </w:t>
      </w:r>
      <w:r w:rsidR="00231E67" w:rsidRPr="00262E47">
        <w:rPr>
          <w:color w:val="000000"/>
          <w:sz w:val="24"/>
          <w:szCs w:val="24"/>
          <w:lang w:eastAsia="en-GB"/>
        </w:rPr>
        <w:t>signalling</w:t>
      </w:r>
      <w:r w:rsidRPr="00262E47">
        <w:rPr>
          <w:color w:val="000000"/>
          <w:sz w:val="24"/>
          <w:szCs w:val="24"/>
          <w:lang w:eastAsia="en-GB"/>
        </w:rPr>
        <w:t xml:space="preserve"> in heart cells – is safe and can improve both quality and length of life for patients. </w:t>
      </w:r>
    </w:p>
    <w:p w:rsidR="00262E47" w:rsidRDefault="00262E47" w:rsidP="00262E47">
      <w:pPr>
        <w:numPr>
          <w:ilvl w:val="0"/>
          <w:numId w:val="19"/>
        </w:num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have played a major role in the ‘PRAMI trial’ over the past five years. Two of our leading cardiologists made significant contributions to this groundbreaking research study, which found evidence to suggest that preventative angioplasty following a heart attack has the potential to save the lives of thousands of patients every year. </w:t>
      </w:r>
    </w:p>
    <w:p w:rsidR="00262E47" w:rsidRDefault="00262E47" w:rsidP="00262E47">
      <w:pPr>
        <w:numPr>
          <w:ilvl w:val="0"/>
          <w:numId w:val="19"/>
        </w:num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began our participation in the </w:t>
      </w:r>
      <w:smartTag w:uri="urn:schemas-microsoft-com:office:smarttags" w:element="country-region">
        <w:smartTag w:uri="urn:schemas-microsoft-com:office:smarttags" w:element="place">
          <w:r w:rsidRPr="00262E47">
            <w:rPr>
              <w:color w:val="000000"/>
              <w:sz w:val="24"/>
              <w:szCs w:val="24"/>
              <w:lang w:eastAsia="en-GB"/>
            </w:rPr>
            <w:t>UK</w:t>
          </w:r>
        </w:smartTag>
      </w:smartTag>
      <w:r w:rsidRPr="00262E47">
        <w:rPr>
          <w:color w:val="000000"/>
          <w:sz w:val="24"/>
          <w:szCs w:val="24"/>
          <w:lang w:eastAsia="en-GB"/>
        </w:rPr>
        <w:t xml:space="preserve">’s first gene therapy trial for advanced heart failure in 2012. As one of only two </w:t>
      </w:r>
      <w:smartTag w:uri="urn:schemas-microsoft-com:office:smarttags" w:element="place">
        <w:smartTag w:uri="urn:schemas-microsoft-com:office:smarttags" w:element="country-region">
          <w:r w:rsidRPr="00262E47">
            <w:rPr>
              <w:color w:val="000000"/>
              <w:sz w:val="24"/>
              <w:szCs w:val="24"/>
              <w:lang w:eastAsia="en-GB"/>
            </w:rPr>
            <w:t>UK</w:t>
          </w:r>
        </w:smartTag>
      </w:smartTag>
      <w:r w:rsidRPr="00262E47">
        <w:rPr>
          <w:color w:val="000000"/>
          <w:sz w:val="24"/>
          <w:szCs w:val="24"/>
          <w:lang w:eastAsia="en-GB"/>
        </w:rPr>
        <w:t xml:space="preserve"> centres to be running the CUPID 2 trial, we aim to help establish the effectiveness of the MYDICAR treatment, a genetically targeted enzyme replacement therapy. </w:t>
      </w:r>
      <w:r w:rsidR="00FB1726">
        <w:rPr>
          <w:color w:val="000000"/>
          <w:sz w:val="24"/>
          <w:szCs w:val="24"/>
          <w:lang w:eastAsia="en-GB"/>
        </w:rPr>
        <w:t xml:space="preserve"> </w:t>
      </w:r>
      <w:r w:rsidRPr="00262E47">
        <w:rPr>
          <w:color w:val="000000"/>
          <w:sz w:val="24"/>
          <w:szCs w:val="24"/>
          <w:lang w:eastAsia="en-GB"/>
        </w:rPr>
        <w:t xml:space="preserve">In an earlier phase of the trial, evidence was found that MYDICAR has the potential to dramatically reduce frequency of death, hospitalisations, transplants, the need for a mechanical heart and worsening condition in end stage heart failure patients. </w:t>
      </w:r>
    </w:p>
    <w:p w:rsidR="00262E47" w:rsidRDefault="00262E47" w:rsidP="00262E47">
      <w:pPr>
        <w:numPr>
          <w:ilvl w:val="0"/>
          <w:numId w:val="19"/>
        </w:numPr>
        <w:rPr>
          <w:color w:val="000000"/>
          <w:sz w:val="24"/>
          <w:szCs w:val="24"/>
          <w:lang w:eastAsia="en-GB"/>
        </w:rPr>
      </w:pPr>
    </w:p>
    <w:p w:rsidR="00262E47" w:rsidRPr="00262E47" w:rsidRDefault="00262E47" w:rsidP="00262E47">
      <w:pPr>
        <w:rPr>
          <w:color w:val="000000"/>
          <w:sz w:val="24"/>
          <w:szCs w:val="24"/>
          <w:lang w:eastAsia="en-GB"/>
        </w:rPr>
      </w:pPr>
      <w:r w:rsidRPr="00262E47">
        <w:rPr>
          <w:color w:val="000000"/>
          <w:sz w:val="24"/>
          <w:szCs w:val="24"/>
          <w:lang w:eastAsia="en-GB"/>
        </w:rPr>
        <w:t xml:space="preserve">We published our research into Computer Assisted Hip </w:t>
      </w:r>
      <w:proofErr w:type="spellStart"/>
      <w:r w:rsidRPr="00262E47">
        <w:rPr>
          <w:color w:val="000000"/>
          <w:sz w:val="24"/>
          <w:szCs w:val="24"/>
          <w:lang w:eastAsia="en-GB"/>
        </w:rPr>
        <w:t>Arthroplasty</w:t>
      </w:r>
      <w:proofErr w:type="spellEnd"/>
      <w:r w:rsidRPr="00262E47">
        <w:rPr>
          <w:color w:val="000000"/>
          <w:sz w:val="24"/>
          <w:szCs w:val="24"/>
          <w:lang w:eastAsia="en-GB"/>
        </w:rPr>
        <w:t xml:space="preserve">, which revealed that this technique could increase accuracy of the surgery by over 20 per cent. A cross section of 229 post-operative x-rays of patients from across Scotland between 2008 and 2012 shows that computer assisted navigation could improve the accuracy of Total Hip </w:t>
      </w:r>
      <w:proofErr w:type="spellStart"/>
      <w:r w:rsidRPr="00262E47">
        <w:rPr>
          <w:color w:val="000000"/>
          <w:sz w:val="24"/>
          <w:szCs w:val="24"/>
          <w:lang w:eastAsia="en-GB"/>
        </w:rPr>
        <w:t>Arthroplasty</w:t>
      </w:r>
      <w:proofErr w:type="spellEnd"/>
      <w:r w:rsidRPr="00262E47">
        <w:rPr>
          <w:color w:val="000000"/>
          <w:sz w:val="24"/>
          <w:szCs w:val="24"/>
          <w:lang w:eastAsia="en-GB"/>
        </w:rPr>
        <w:t xml:space="preserve"> from 70 per cent to over 90 per cent. As this is not standard practice in the </w:t>
      </w:r>
      <w:smartTag w:uri="urn:schemas-microsoft-com:office:smarttags" w:element="country-region">
        <w:smartTag w:uri="urn:schemas-microsoft-com:office:smarttags" w:element="place">
          <w:r w:rsidRPr="00262E47">
            <w:rPr>
              <w:color w:val="000000"/>
              <w:sz w:val="24"/>
              <w:szCs w:val="24"/>
              <w:lang w:eastAsia="en-GB"/>
            </w:rPr>
            <w:t>UK</w:t>
          </w:r>
        </w:smartTag>
      </w:smartTag>
      <w:r w:rsidRPr="00262E47">
        <w:rPr>
          <w:color w:val="000000"/>
          <w:sz w:val="24"/>
          <w:szCs w:val="24"/>
          <w:lang w:eastAsia="en-GB"/>
        </w:rPr>
        <w:t xml:space="preserve">, further research is necessary to determine the long term advantages of this approach to patients. </w:t>
      </w:r>
    </w:p>
    <w:p w:rsidR="00262E47" w:rsidRPr="00262E47" w:rsidRDefault="00262E47" w:rsidP="00262E47">
      <w:pPr>
        <w:rPr>
          <w:sz w:val="20"/>
          <w:lang w:eastAsia="en-GB"/>
        </w:rPr>
      </w:pPr>
    </w:p>
    <w:p w:rsidR="00B60D52" w:rsidRPr="00B0703F" w:rsidRDefault="00B60D52" w:rsidP="00A20883">
      <w:pPr>
        <w:spacing w:before="100" w:beforeAutospacing="1" w:after="100" w:afterAutospacing="1"/>
        <w:rPr>
          <w:sz w:val="24"/>
          <w:szCs w:val="24"/>
        </w:rPr>
      </w:pPr>
    </w:p>
    <w:p w:rsidR="00E90431" w:rsidRPr="00FC2905" w:rsidRDefault="00E90431" w:rsidP="00A20883">
      <w:pPr>
        <w:pStyle w:val="Heading1"/>
        <w:spacing w:before="100" w:beforeAutospacing="1" w:after="100" w:afterAutospacing="1"/>
        <w:rPr>
          <w:sz w:val="32"/>
        </w:rPr>
        <w:sectPr w:rsidR="00E90431" w:rsidRPr="00FC2905" w:rsidSect="00286BAD">
          <w:footerReference w:type="even" r:id="rId7"/>
          <w:footerReference w:type="default" r:id="rId8"/>
          <w:pgSz w:w="11907" w:h="16839" w:code="9"/>
          <w:pgMar w:top="1440" w:right="1440" w:bottom="720" w:left="1440" w:header="720" w:footer="720" w:gutter="0"/>
          <w:cols w:space="720"/>
          <w:titlePg/>
          <w:docGrid w:linePitch="299"/>
        </w:sectPr>
      </w:pPr>
    </w:p>
    <w:p w:rsidR="00E25BA7" w:rsidRDefault="00232899" w:rsidP="00E25BA7">
      <w:pPr>
        <w:pStyle w:val="BodyText"/>
        <w:jc w:val="center"/>
      </w:pPr>
      <w:r>
        <w:rPr>
          <w:noProof/>
          <w:lang w:eastAsia="en-GB"/>
        </w:rPr>
        <w:lastRenderedPageBreak/>
        <w:pict>
          <v:shapetype id="_x0000_t202" coordsize="21600,21600" o:spt="202" path="m,l,21600r21600,l21600,xe">
            <v:stroke joinstyle="miter"/>
            <v:path gradientshapeok="t" o:connecttype="rect"/>
          </v:shapetype>
          <v:shape id="_x0000_s1069" type="#_x0000_t202" style="position:absolute;left:0;text-align:left;margin-left:75pt;margin-top:18pt;width:294.75pt;height:27pt;z-index:251659776">
            <v:textbox style="mso-next-textbox:#_x0000_s1069">
              <w:txbxContent>
                <w:p w:rsidR="00130542" w:rsidRPr="00144869" w:rsidRDefault="00130542" w:rsidP="00130542">
                  <w:pPr>
                    <w:jc w:val="center"/>
                    <w:rPr>
                      <w:b/>
                    </w:rPr>
                  </w:pPr>
                  <w:r>
                    <w:rPr>
                      <w:b/>
                    </w:rPr>
                    <w:t>Governance Structure</w:t>
                  </w:r>
                </w:p>
              </w:txbxContent>
            </v:textbox>
          </v:shape>
        </w:pict>
      </w:r>
      <w:r>
        <w:rPr>
          <w:noProof/>
          <w:lang w:eastAsia="en-GB"/>
        </w:rPr>
        <w:pict>
          <v:shape id="_x0000_s1064" type="#_x0000_t202" style="position:absolute;left:0;text-align:left;margin-left:594pt;margin-top:-53.6pt;width:117pt;height:27pt;z-index:251657728">
            <v:textbox style="mso-next-textbox:#_x0000_s1064">
              <w:txbxContent>
                <w:p w:rsidR="00E25BA7" w:rsidRPr="00144869" w:rsidRDefault="00E25BA7" w:rsidP="00E25BA7">
                  <w:pPr>
                    <w:jc w:val="center"/>
                    <w:rPr>
                      <w:b/>
                    </w:rPr>
                  </w:pPr>
                  <w:r w:rsidRPr="00144869">
                    <w:rPr>
                      <w:b/>
                    </w:rPr>
                    <w:t>Appendix 2</w:t>
                  </w:r>
                </w:p>
              </w:txbxContent>
            </v:textbox>
          </v:shape>
        </w:pict>
      </w:r>
      <w:r w:rsidR="00AA4917" w:rsidRPr="00C562C5">
        <w:object w:dxaOrig="7042" w:dyaOrig="52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3.5pt;height:436.5pt" o:ole="" filled="t" fillcolor="black">
            <v:imagedata r:id="rId9" o:title=""/>
          </v:shape>
          <o:OLEObject Type="Embed" ProgID="PowerPoint.Template.12" ShapeID="_x0000_i1025" DrawAspect="Content" ObjectID="_1591007266" r:id="rId10"/>
        </w:object>
      </w:r>
    </w:p>
    <w:p w:rsidR="00E25BA7" w:rsidRDefault="00E25BA7" w:rsidP="00E25BA7">
      <w:pPr>
        <w:pStyle w:val="BodyText"/>
        <w:jc w:val="center"/>
      </w:pPr>
    </w:p>
    <w:p w:rsidR="00E25BA7" w:rsidRDefault="00E25BA7" w:rsidP="00E25BA7">
      <w:pPr>
        <w:pStyle w:val="BodyText"/>
        <w:jc w:val="center"/>
      </w:pPr>
    </w:p>
    <w:p w:rsidR="00057E7C" w:rsidRPr="00FC2905" w:rsidRDefault="00232899" w:rsidP="00E25BA7">
      <w:pPr>
        <w:pStyle w:val="BodyText"/>
        <w:jc w:val="center"/>
      </w:pPr>
      <w:r>
        <w:rPr>
          <w:noProof/>
          <w:lang w:eastAsia="en-GB"/>
        </w:rPr>
        <w:lastRenderedPageBreak/>
        <w:pict>
          <v:shape id="_x0000_s1068" type="#_x0000_t202" style="position:absolute;left:0;text-align:left;margin-left:606pt;margin-top:-41.6pt;width:117pt;height:27pt;z-index:251658752">
            <v:textbox style="mso-next-textbox:#_x0000_s1068">
              <w:txbxContent>
                <w:p w:rsidR="00130542" w:rsidRPr="00144869" w:rsidRDefault="00130542" w:rsidP="00130542">
                  <w:pPr>
                    <w:jc w:val="center"/>
                    <w:rPr>
                      <w:b/>
                    </w:rPr>
                  </w:pPr>
                  <w:r w:rsidRPr="00144869">
                    <w:rPr>
                      <w:b/>
                    </w:rPr>
                    <w:t xml:space="preserve">Appendix </w:t>
                  </w:r>
                  <w:r>
                    <w:rPr>
                      <w:b/>
                    </w:rPr>
                    <w:t>3</w:t>
                  </w:r>
                </w:p>
              </w:txbxContent>
            </v:textbox>
          </v:shape>
        </w:pict>
      </w:r>
      <w:r w:rsidR="00AA4917" w:rsidRPr="00C562C5">
        <w:object w:dxaOrig="7206" w:dyaOrig="5390">
          <v:shape id="_x0000_i1026" type="#_x0000_t75" style="width:585pt;height:438pt" o:ole="" filled="t" fillcolor="black">
            <v:imagedata r:id="rId11" o:title=""/>
          </v:shape>
          <o:OLEObject Type="Embed" ProgID="PowerPoint.Template.12" ShapeID="_x0000_i1026" DrawAspect="Content" ObjectID="_1591007267" r:id="rId12"/>
        </w:object>
      </w:r>
    </w:p>
    <w:sectPr w:rsidR="00057E7C" w:rsidRPr="00FC2905" w:rsidSect="00E90431">
      <w:pgSz w:w="15840" w:h="12240" w:orient="landscape" w:code="1"/>
      <w:pgMar w:top="1440" w:right="1440" w:bottom="1440" w:left="720" w:header="720" w:footer="72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69DE" w:rsidRDefault="00E069DE">
      <w:r>
        <w:separator/>
      </w:r>
    </w:p>
  </w:endnote>
  <w:endnote w:type="continuationSeparator" w:id="0">
    <w:p w:rsidR="00E069DE" w:rsidRDefault="00E069D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274F" w:rsidRDefault="00232899" w:rsidP="00A96E7B">
    <w:pPr>
      <w:pStyle w:val="Footer"/>
      <w:framePr w:wrap="around" w:vAnchor="text" w:hAnchor="margin" w:xAlign="right" w:y="1"/>
      <w:rPr>
        <w:rStyle w:val="PageNumber"/>
      </w:rPr>
    </w:pPr>
    <w:r>
      <w:rPr>
        <w:rStyle w:val="PageNumber"/>
      </w:rPr>
      <w:fldChar w:fldCharType="begin"/>
    </w:r>
    <w:r w:rsidR="0063274F">
      <w:rPr>
        <w:rStyle w:val="PageNumber"/>
      </w:rPr>
      <w:instrText xml:space="preserve">PAGE  </w:instrText>
    </w:r>
    <w:r>
      <w:rPr>
        <w:rStyle w:val="PageNumber"/>
      </w:rPr>
      <w:fldChar w:fldCharType="end"/>
    </w:r>
  </w:p>
  <w:p w:rsidR="0063274F" w:rsidRDefault="0063274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274F" w:rsidRPr="00A96E7B" w:rsidRDefault="00232899" w:rsidP="00932EB8">
    <w:pPr>
      <w:pStyle w:val="Footer"/>
      <w:framePr w:wrap="around" w:vAnchor="text" w:hAnchor="margin" w:xAlign="right" w:y="1"/>
      <w:rPr>
        <w:rStyle w:val="PageNumber"/>
        <w:sz w:val="20"/>
      </w:rPr>
    </w:pPr>
    <w:r w:rsidRPr="00A96E7B">
      <w:rPr>
        <w:rStyle w:val="PageNumber"/>
        <w:sz w:val="20"/>
      </w:rPr>
      <w:fldChar w:fldCharType="begin"/>
    </w:r>
    <w:r w:rsidR="0063274F" w:rsidRPr="00A96E7B">
      <w:rPr>
        <w:rStyle w:val="PageNumber"/>
        <w:sz w:val="20"/>
      </w:rPr>
      <w:instrText xml:space="preserve">PAGE  </w:instrText>
    </w:r>
    <w:r w:rsidRPr="00A96E7B">
      <w:rPr>
        <w:rStyle w:val="PageNumber"/>
        <w:sz w:val="20"/>
      </w:rPr>
      <w:fldChar w:fldCharType="separate"/>
    </w:r>
    <w:r w:rsidR="00286BAD">
      <w:rPr>
        <w:rStyle w:val="PageNumber"/>
        <w:noProof/>
        <w:sz w:val="20"/>
      </w:rPr>
      <w:t>15</w:t>
    </w:r>
    <w:r w:rsidRPr="00A96E7B">
      <w:rPr>
        <w:rStyle w:val="PageNumber"/>
        <w:sz w:val="20"/>
      </w:rPr>
      <w:fldChar w:fldCharType="end"/>
    </w:r>
  </w:p>
  <w:p w:rsidR="0063274F" w:rsidRPr="0089776F" w:rsidRDefault="0063274F" w:rsidP="00A96E7B">
    <w:pPr>
      <w:pStyle w:val="Footer"/>
      <w:ind w:right="360"/>
      <w:rPr>
        <w:sz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69DE" w:rsidRDefault="00E069DE">
      <w:r>
        <w:separator/>
      </w:r>
    </w:p>
  </w:footnote>
  <w:footnote w:type="continuationSeparator" w:id="0">
    <w:p w:rsidR="00E069DE" w:rsidRDefault="00E069D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4550E11"/>
    <w:multiLevelType w:val="hybridMultilevel"/>
    <w:tmpl w:val="D48221C7"/>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
    <w:nsid w:val="0A1B6DEB"/>
    <w:multiLevelType w:val="hybridMultilevel"/>
    <w:tmpl w:val="3DA8E0A2"/>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nsid w:val="0DF65137"/>
    <w:multiLevelType w:val="multilevel"/>
    <w:tmpl w:val="DBA86C86"/>
    <w:lvl w:ilvl="0">
      <w:start w:val="1"/>
      <w:numFmt w:val="bullet"/>
      <w:lvlText w:val=""/>
      <w:lvlJc w:val="left"/>
      <w:pPr>
        <w:tabs>
          <w:tab w:val="num" w:pos="720"/>
        </w:tabs>
        <w:ind w:left="720" w:hanging="360"/>
      </w:pPr>
      <w:rPr>
        <w:rFonts w:ascii="Wingdings" w:hAnsi="Wingdings" w:hint="default"/>
      </w:rPr>
    </w:lvl>
    <w:lvl w:ilvl="1">
      <w:start w:val="1"/>
      <w:numFmt w:val="decimal"/>
      <w:lvlText w:val="%1.%2"/>
      <w:lvlJc w:val="left"/>
      <w:pPr>
        <w:tabs>
          <w:tab w:val="num" w:pos="1502"/>
        </w:tabs>
        <w:ind w:left="1502" w:hanging="360"/>
      </w:pPr>
      <w:rPr>
        <w:rFonts w:cs="Times New Roman" w:hint="default"/>
        <w:b w:val="0"/>
        <w:i w:val="0"/>
        <w:sz w:val="22"/>
      </w:rPr>
    </w:lvl>
    <w:lvl w:ilvl="2">
      <w:start w:val="1"/>
      <w:numFmt w:val="bullet"/>
      <w:lvlText w:val=""/>
      <w:lvlJc w:val="left"/>
      <w:pPr>
        <w:tabs>
          <w:tab w:val="num" w:pos="2284"/>
        </w:tabs>
        <w:ind w:left="2284" w:hanging="360"/>
      </w:pPr>
      <w:rPr>
        <w:rFonts w:ascii="Symbol" w:hAnsi="Symbol" w:hint="default"/>
      </w:rPr>
    </w:lvl>
    <w:lvl w:ilvl="3">
      <w:start w:val="1"/>
      <w:numFmt w:val="decimal"/>
      <w:lvlText w:val="%1.%2.%3.%4"/>
      <w:lvlJc w:val="left"/>
      <w:pPr>
        <w:tabs>
          <w:tab w:val="num" w:pos="3426"/>
        </w:tabs>
        <w:ind w:left="3426" w:hanging="720"/>
      </w:pPr>
      <w:rPr>
        <w:rFonts w:cs="Times New Roman" w:hint="default"/>
      </w:rPr>
    </w:lvl>
    <w:lvl w:ilvl="4">
      <w:start w:val="1"/>
      <w:numFmt w:val="decimal"/>
      <w:lvlText w:val="%1.%2.%3.%4.%5"/>
      <w:lvlJc w:val="left"/>
      <w:pPr>
        <w:tabs>
          <w:tab w:val="num" w:pos="4568"/>
        </w:tabs>
        <w:ind w:left="4568" w:hanging="1080"/>
      </w:pPr>
      <w:rPr>
        <w:rFonts w:cs="Times New Roman" w:hint="default"/>
      </w:rPr>
    </w:lvl>
    <w:lvl w:ilvl="5">
      <w:start w:val="1"/>
      <w:numFmt w:val="decimal"/>
      <w:lvlText w:val="%1.%2.%3.%4.%5.%6"/>
      <w:lvlJc w:val="left"/>
      <w:pPr>
        <w:tabs>
          <w:tab w:val="num" w:pos="5350"/>
        </w:tabs>
        <w:ind w:left="5350" w:hanging="1080"/>
      </w:pPr>
      <w:rPr>
        <w:rFonts w:cs="Times New Roman" w:hint="default"/>
      </w:rPr>
    </w:lvl>
    <w:lvl w:ilvl="6">
      <w:start w:val="1"/>
      <w:numFmt w:val="decimal"/>
      <w:lvlText w:val="%1.%2.%3.%4.%5.%6.%7"/>
      <w:lvlJc w:val="left"/>
      <w:pPr>
        <w:tabs>
          <w:tab w:val="num" w:pos="6492"/>
        </w:tabs>
        <w:ind w:left="6492" w:hanging="1440"/>
      </w:pPr>
      <w:rPr>
        <w:rFonts w:cs="Times New Roman" w:hint="default"/>
      </w:rPr>
    </w:lvl>
    <w:lvl w:ilvl="7">
      <w:start w:val="1"/>
      <w:numFmt w:val="decimal"/>
      <w:lvlText w:val="%1.%2.%3.%4.%5.%6.%7.%8"/>
      <w:lvlJc w:val="left"/>
      <w:pPr>
        <w:tabs>
          <w:tab w:val="num" w:pos="7274"/>
        </w:tabs>
        <w:ind w:left="7274" w:hanging="1440"/>
      </w:pPr>
      <w:rPr>
        <w:rFonts w:cs="Times New Roman" w:hint="default"/>
      </w:rPr>
    </w:lvl>
    <w:lvl w:ilvl="8">
      <w:start w:val="1"/>
      <w:numFmt w:val="decimal"/>
      <w:lvlText w:val="%1.%2.%3.%4.%5.%6.%7.%8.%9"/>
      <w:lvlJc w:val="left"/>
      <w:pPr>
        <w:tabs>
          <w:tab w:val="num" w:pos="8416"/>
        </w:tabs>
        <w:ind w:left="8416" w:hanging="1800"/>
      </w:pPr>
      <w:rPr>
        <w:rFonts w:cs="Times New Roman" w:hint="default"/>
      </w:rPr>
    </w:lvl>
  </w:abstractNum>
  <w:abstractNum w:abstractNumId="3">
    <w:nsid w:val="11C05AFF"/>
    <w:multiLevelType w:val="hybridMultilevel"/>
    <w:tmpl w:val="3DD2212A"/>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4">
    <w:nsid w:val="1CDF561D"/>
    <w:multiLevelType w:val="multilevel"/>
    <w:tmpl w:val="FDA2C4AA"/>
    <w:lvl w:ilvl="0">
      <w:start w:val="1"/>
      <w:numFmt w:val="decimal"/>
      <w:lvlText w:val="%1"/>
      <w:lvlJc w:val="left"/>
      <w:pPr>
        <w:tabs>
          <w:tab w:val="num" w:pos="360"/>
        </w:tabs>
        <w:ind w:left="360" w:hanging="360"/>
      </w:pPr>
      <w:rPr>
        <w:rFonts w:cs="Times New Roman" w:hint="default"/>
        <w:b/>
        <w:i w:val="0"/>
      </w:rPr>
    </w:lvl>
    <w:lvl w:ilvl="1">
      <w:start w:val="1"/>
      <w:numFmt w:val="decimal"/>
      <w:lvlText w:val="%1.%2"/>
      <w:lvlJc w:val="left"/>
      <w:pPr>
        <w:tabs>
          <w:tab w:val="num" w:pos="1142"/>
        </w:tabs>
        <w:ind w:left="1142" w:hanging="360"/>
      </w:pPr>
      <w:rPr>
        <w:rFonts w:cs="Times New Roman" w:hint="default"/>
        <w:b w:val="0"/>
        <w:i w:val="0"/>
        <w:sz w:val="22"/>
      </w:rPr>
    </w:lvl>
    <w:lvl w:ilvl="2">
      <w:start w:val="1"/>
      <w:numFmt w:val="decimal"/>
      <w:lvlText w:val="%1.%2.%3"/>
      <w:lvlJc w:val="left"/>
      <w:pPr>
        <w:tabs>
          <w:tab w:val="num" w:pos="2284"/>
        </w:tabs>
        <w:ind w:left="2284" w:hanging="720"/>
      </w:pPr>
      <w:rPr>
        <w:rFonts w:cs="Times New Roman" w:hint="default"/>
      </w:rPr>
    </w:lvl>
    <w:lvl w:ilvl="3">
      <w:start w:val="1"/>
      <w:numFmt w:val="decimal"/>
      <w:lvlText w:val="%1.%2.%3.%4"/>
      <w:lvlJc w:val="left"/>
      <w:pPr>
        <w:tabs>
          <w:tab w:val="num" w:pos="3066"/>
        </w:tabs>
        <w:ind w:left="3066" w:hanging="720"/>
      </w:pPr>
      <w:rPr>
        <w:rFonts w:cs="Times New Roman" w:hint="default"/>
      </w:rPr>
    </w:lvl>
    <w:lvl w:ilvl="4">
      <w:start w:val="1"/>
      <w:numFmt w:val="decimal"/>
      <w:lvlText w:val="%1.%2.%3.%4.%5"/>
      <w:lvlJc w:val="left"/>
      <w:pPr>
        <w:tabs>
          <w:tab w:val="num" w:pos="4208"/>
        </w:tabs>
        <w:ind w:left="4208" w:hanging="1080"/>
      </w:pPr>
      <w:rPr>
        <w:rFonts w:cs="Times New Roman" w:hint="default"/>
      </w:rPr>
    </w:lvl>
    <w:lvl w:ilvl="5">
      <w:start w:val="1"/>
      <w:numFmt w:val="decimal"/>
      <w:lvlText w:val="%1.%2.%3.%4.%5.%6"/>
      <w:lvlJc w:val="left"/>
      <w:pPr>
        <w:tabs>
          <w:tab w:val="num" w:pos="4990"/>
        </w:tabs>
        <w:ind w:left="4990" w:hanging="1080"/>
      </w:pPr>
      <w:rPr>
        <w:rFonts w:cs="Times New Roman" w:hint="default"/>
      </w:rPr>
    </w:lvl>
    <w:lvl w:ilvl="6">
      <w:start w:val="1"/>
      <w:numFmt w:val="decimal"/>
      <w:lvlText w:val="%1.%2.%3.%4.%5.%6.%7"/>
      <w:lvlJc w:val="left"/>
      <w:pPr>
        <w:tabs>
          <w:tab w:val="num" w:pos="6132"/>
        </w:tabs>
        <w:ind w:left="6132" w:hanging="1440"/>
      </w:pPr>
      <w:rPr>
        <w:rFonts w:cs="Times New Roman" w:hint="default"/>
      </w:rPr>
    </w:lvl>
    <w:lvl w:ilvl="7">
      <w:start w:val="1"/>
      <w:numFmt w:val="decimal"/>
      <w:lvlText w:val="%1.%2.%3.%4.%5.%6.%7.%8"/>
      <w:lvlJc w:val="left"/>
      <w:pPr>
        <w:tabs>
          <w:tab w:val="num" w:pos="6914"/>
        </w:tabs>
        <w:ind w:left="6914" w:hanging="1440"/>
      </w:pPr>
      <w:rPr>
        <w:rFonts w:cs="Times New Roman" w:hint="default"/>
      </w:rPr>
    </w:lvl>
    <w:lvl w:ilvl="8">
      <w:start w:val="1"/>
      <w:numFmt w:val="decimal"/>
      <w:lvlText w:val="%1.%2.%3.%4.%5.%6.%7.%8.%9"/>
      <w:lvlJc w:val="left"/>
      <w:pPr>
        <w:tabs>
          <w:tab w:val="num" w:pos="8056"/>
        </w:tabs>
        <w:ind w:left="8056" w:hanging="1800"/>
      </w:pPr>
      <w:rPr>
        <w:rFonts w:cs="Times New Roman" w:hint="default"/>
      </w:rPr>
    </w:lvl>
  </w:abstractNum>
  <w:abstractNum w:abstractNumId="5">
    <w:nsid w:val="1E7700C3"/>
    <w:multiLevelType w:val="hybridMultilevel"/>
    <w:tmpl w:val="D196E842"/>
    <w:lvl w:ilvl="0" w:tplc="3B1AA93E">
      <w:start w:val="1"/>
      <w:numFmt w:val="bullet"/>
      <w:lvlText w:val=""/>
      <w:lvlJc w:val="left"/>
      <w:pPr>
        <w:tabs>
          <w:tab w:val="num" w:pos="720"/>
        </w:tabs>
        <w:ind w:left="720" w:hanging="360"/>
      </w:pPr>
      <w:rPr>
        <w:rFonts w:ascii="Symbol" w:hAnsi="Symbol" w:hint="default"/>
        <w:color w:val="auto"/>
      </w:rPr>
    </w:lvl>
    <w:lvl w:ilvl="1" w:tplc="FFFFFFFF">
      <w:numFmt w:val="decimal"/>
      <w:lvlText w:val=""/>
      <w:lvlJc w:val="left"/>
      <w:pPr>
        <w:ind w:left="360" w:firstLine="0"/>
      </w:pPr>
    </w:lvl>
    <w:lvl w:ilvl="2" w:tplc="FFFFFFFF">
      <w:numFmt w:val="decimal"/>
      <w:lvlText w:val=""/>
      <w:lvlJc w:val="left"/>
      <w:pPr>
        <w:ind w:left="360" w:firstLine="0"/>
      </w:pPr>
    </w:lvl>
    <w:lvl w:ilvl="3" w:tplc="FFFFFFFF">
      <w:numFmt w:val="decimal"/>
      <w:lvlText w:val=""/>
      <w:lvlJc w:val="left"/>
      <w:pPr>
        <w:ind w:left="360" w:firstLine="0"/>
      </w:pPr>
    </w:lvl>
    <w:lvl w:ilvl="4" w:tplc="FFFFFFFF">
      <w:numFmt w:val="decimal"/>
      <w:lvlText w:val=""/>
      <w:lvlJc w:val="left"/>
      <w:pPr>
        <w:ind w:left="360" w:firstLine="0"/>
      </w:pPr>
    </w:lvl>
    <w:lvl w:ilvl="5" w:tplc="FFFFFFFF">
      <w:numFmt w:val="decimal"/>
      <w:lvlText w:val=""/>
      <w:lvlJc w:val="left"/>
      <w:pPr>
        <w:ind w:left="360" w:firstLine="0"/>
      </w:pPr>
    </w:lvl>
    <w:lvl w:ilvl="6" w:tplc="FFFFFFFF">
      <w:numFmt w:val="decimal"/>
      <w:lvlText w:val=""/>
      <w:lvlJc w:val="left"/>
      <w:pPr>
        <w:ind w:left="360" w:firstLine="0"/>
      </w:pPr>
    </w:lvl>
    <w:lvl w:ilvl="7" w:tplc="FFFFFFFF">
      <w:numFmt w:val="decimal"/>
      <w:lvlText w:val=""/>
      <w:lvlJc w:val="left"/>
      <w:pPr>
        <w:ind w:left="360" w:firstLine="0"/>
      </w:pPr>
    </w:lvl>
    <w:lvl w:ilvl="8" w:tplc="FFFFFFFF">
      <w:numFmt w:val="decimal"/>
      <w:lvlText w:val=""/>
      <w:lvlJc w:val="left"/>
      <w:pPr>
        <w:ind w:left="360" w:firstLine="0"/>
      </w:pPr>
    </w:lvl>
  </w:abstractNum>
  <w:abstractNum w:abstractNumId="6">
    <w:nsid w:val="20552393"/>
    <w:multiLevelType w:val="hybridMultilevel"/>
    <w:tmpl w:val="D26C344C"/>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800"/>
        </w:tabs>
        <w:ind w:left="1800" w:hanging="360"/>
      </w:pPr>
      <w:rPr>
        <w:rFonts w:ascii="Courier New" w:hAnsi="Courier New" w:cs="Arial"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Arial"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Arial"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7">
    <w:nsid w:val="23151976"/>
    <w:multiLevelType w:val="hybridMultilevel"/>
    <w:tmpl w:val="E828032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8">
    <w:nsid w:val="29FB381F"/>
    <w:multiLevelType w:val="hybridMultilevel"/>
    <w:tmpl w:val="7780FEE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nsid w:val="2D834793"/>
    <w:multiLevelType w:val="hybridMultilevel"/>
    <w:tmpl w:val="5CBE433E"/>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720"/>
        </w:tabs>
        <w:ind w:left="720" w:hanging="360"/>
      </w:pPr>
      <w:rPr>
        <w:rFonts w:ascii="Courier New" w:hAnsi="Courier New" w:hint="default"/>
      </w:rPr>
    </w:lvl>
    <w:lvl w:ilvl="2" w:tplc="08090005" w:tentative="1">
      <w:start w:val="1"/>
      <w:numFmt w:val="bullet"/>
      <w:lvlText w:val=""/>
      <w:lvlJc w:val="left"/>
      <w:pPr>
        <w:tabs>
          <w:tab w:val="num" w:pos="1440"/>
        </w:tabs>
        <w:ind w:left="1440" w:hanging="360"/>
      </w:pPr>
      <w:rPr>
        <w:rFonts w:ascii="Wingdings" w:hAnsi="Wingdings" w:hint="default"/>
      </w:rPr>
    </w:lvl>
    <w:lvl w:ilvl="3" w:tplc="08090001" w:tentative="1">
      <w:start w:val="1"/>
      <w:numFmt w:val="bullet"/>
      <w:lvlText w:val=""/>
      <w:lvlJc w:val="left"/>
      <w:pPr>
        <w:tabs>
          <w:tab w:val="num" w:pos="2160"/>
        </w:tabs>
        <w:ind w:left="2160" w:hanging="360"/>
      </w:pPr>
      <w:rPr>
        <w:rFonts w:ascii="Symbol" w:hAnsi="Symbol" w:hint="default"/>
      </w:rPr>
    </w:lvl>
    <w:lvl w:ilvl="4" w:tplc="08090003" w:tentative="1">
      <w:start w:val="1"/>
      <w:numFmt w:val="bullet"/>
      <w:lvlText w:val="o"/>
      <w:lvlJc w:val="left"/>
      <w:pPr>
        <w:tabs>
          <w:tab w:val="num" w:pos="2880"/>
        </w:tabs>
        <w:ind w:left="2880" w:hanging="360"/>
      </w:pPr>
      <w:rPr>
        <w:rFonts w:ascii="Courier New" w:hAnsi="Courier New" w:hint="default"/>
      </w:rPr>
    </w:lvl>
    <w:lvl w:ilvl="5" w:tplc="08090005" w:tentative="1">
      <w:start w:val="1"/>
      <w:numFmt w:val="bullet"/>
      <w:lvlText w:val=""/>
      <w:lvlJc w:val="left"/>
      <w:pPr>
        <w:tabs>
          <w:tab w:val="num" w:pos="3600"/>
        </w:tabs>
        <w:ind w:left="3600" w:hanging="360"/>
      </w:pPr>
      <w:rPr>
        <w:rFonts w:ascii="Wingdings" w:hAnsi="Wingdings" w:hint="default"/>
      </w:rPr>
    </w:lvl>
    <w:lvl w:ilvl="6" w:tplc="08090001" w:tentative="1">
      <w:start w:val="1"/>
      <w:numFmt w:val="bullet"/>
      <w:lvlText w:val=""/>
      <w:lvlJc w:val="left"/>
      <w:pPr>
        <w:tabs>
          <w:tab w:val="num" w:pos="4320"/>
        </w:tabs>
        <w:ind w:left="4320" w:hanging="360"/>
      </w:pPr>
      <w:rPr>
        <w:rFonts w:ascii="Symbol" w:hAnsi="Symbol" w:hint="default"/>
      </w:rPr>
    </w:lvl>
    <w:lvl w:ilvl="7" w:tplc="08090003" w:tentative="1">
      <w:start w:val="1"/>
      <w:numFmt w:val="bullet"/>
      <w:lvlText w:val="o"/>
      <w:lvlJc w:val="left"/>
      <w:pPr>
        <w:tabs>
          <w:tab w:val="num" w:pos="5040"/>
        </w:tabs>
        <w:ind w:left="5040" w:hanging="360"/>
      </w:pPr>
      <w:rPr>
        <w:rFonts w:ascii="Courier New" w:hAnsi="Courier New" w:hint="default"/>
      </w:rPr>
    </w:lvl>
    <w:lvl w:ilvl="8" w:tplc="08090005" w:tentative="1">
      <w:start w:val="1"/>
      <w:numFmt w:val="bullet"/>
      <w:lvlText w:val=""/>
      <w:lvlJc w:val="left"/>
      <w:pPr>
        <w:tabs>
          <w:tab w:val="num" w:pos="5760"/>
        </w:tabs>
        <w:ind w:left="5760" w:hanging="360"/>
      </w:pPr>
      <w:rPr>
        <w:rFonts w:ascii="Wingdings" w:hAnsi="Wingdings" w:hint="default"/>
      </w:rPr>
    </w:lvl>
  </w:abstractNum>
  <w:abstractNum w:abstractNumId="10">
    <w:nsid w:val="35122E03"/>
    <w:multiLevelType w:val="hybridMultilevel"/>
    <w:tmpl w:val="E4B6D6A2"/>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800"/>
        </w:tabs>
        <w:ind w:left="1800" w:hanging="360"/>
      </w:pPr>
      <w:rPr>
        <w:rFonts w:ascii="Courier New" w:hAnsi="Courier New" w:cs="Arial"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Arial"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Arial"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1">
    <w:nsid w:val="351763C0"/>
    <w:multiLevelType w:val="hybridMultilevel"/>
    <w:tmpl w:val="1E40E600"/>
    <w:lvl w:ilvl="0" w:tplc="3B1AA93E">
      <w:start w:val="1"/>
      <w:numFmt w:val="bullet"/>
      <w:lvlText w:val=""/>
      <w:lvlJc w:val="left"/>
      <w:pPr>
        <w:tabs>
          <w:tab w:val="num" w:pos="360"/>
        </w:tabs>
        <w:ind w:left="360" w:hanging="360"/>
      </w:pPr>
      <w:rPr>
        <w:rFonts w:ascii="Symbol" w:hAnsi="Symbol" w:hint="default"/>
        <w:color w:val="auto"/>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nsid w:val="3CBD52FC"/>
    <w:multiLevelType w:val="hybridMultilevel"/>
    <w:tmpl w:val="83BAE8F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nsid w:val="40C2464F"/>
    <w:multiLevelType w:val="hybridMultilevel"/>
    <w:tmpl w:val="A256086F"/>
    <w:lvl w:ilvl="0" w:tplc="FFFFFFFF">
      <w:start w:val="1"/>
      <w:numFmt w:val="decimal"/>
      <w:lvlText w:val=""/>
      <w:lvlJc w:val="left"/>
      <w:pPr>
        <w:ind w:left="0" w:firstLine="0"/>
      </w:p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4">
    <w:nsid w:val="4B083E44"/>
    <w:multiLevelType w:val="hybridMultilevel"/>
    <w:tmpl w:val="3E22267E"/>
    <w:lvl w:ilvl="0" w:tplc="1D20D560">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6143181F"/>
    <w:multiLevelType w:val="hybridMultilevel"/>
    <w:tmpl w:val="198ED5EC"/>
    <w:lvl w:ilvl="0" w:tplc="3B1AA93E">
      <w:start w:val="1"/>
      <w:numFmt w:val="bullet"/>
      <w:lvlText w:val=""/>
      <w:lvlJc w:val="left"/>
      <w:pPr>
        <w:tabs>
          <w:tab w:val="num" w:pos="720"/>
        </w:tabs>
        <w:ind w:left="720" w:hanging="360"/>
      </w:pPr>
      <w:rPr>
        <w:rFonts w:ascii="Symbol" w:hAnsi="Symbol" w:hint="default"/>
        <w:color w:val="auto"/>
      </w:rPr>
    </w:lvl>
    <w:lvl w:ilvl="1" w:tplc="FFFFFFFF">
      <w:numFmt w:val="decimal"/>
      <w:lvlText w:val=""/>
      <w:lvlJc w:val="left"/>
      <w:pPr>
        <w:ind w:left="0" w:firstLine="0"/>
      </w:pPr>
    </w:lvl>
    <w:lvl w:ilvl="2" w:tplc="FFFFFFFF">
      <w:numFmt w:val="decimal"/>
      <w:lvlText w:val=""/>
      <w:lvlJc w:val="left"/>
      <w:pPr>
        <w:ind w:left="0" w:firstLine="0"/>
      </w:pPr>
    </w:lvl>
    <w:lvl w:ilvl="3" w:tplc="FFFFFFFF">
      <w:numFmt w:val="decimal"/>
      <w:lvlText w:val=""/>
      <w:lvlJc w:val="left"/>
      <w:pPr>
        <w:ind w:left="0" w:firstLine="0"/>
      </w:pPr>
    </w:lvl>
    <w:lvl w:ilvl="4" w:tplc="FFFFFFFF">
      <w:numFmt w:val="decimal"/>
      <w:lvlText w:val=""/>
      <w:lvlJc w:val="left"/>
      <w:pPr>
        <w:ind w:left="0" w:firstLine="0"/>
      </w:pPr>
    </w:lvl>
    <w:lvl w:ilvl="5" w:tplc="FFFFFFFF">
      <w:numFmt w:val="decimal"/>
      <w:lvlText w:val=""/>
      <w:lvlJc w:val="left"/>
      <w:pPr>
        <w:ind w:left="0" w:firstLine="0"/>
      </w:pPr>
    </w:lvl>
    <w:lvl w:ilvl="6" w:tplc="FFFFFFFF">
      <w:numFmt w:val="decimal"/>
      <w:lvlText w:val=""/>
      <w:lvlJc w:val="left"/>
      <w:pPr>
        <w:ind w:left="0" w:firstLine="0"/>
      </w:pPr>
    </w:lvl>
    <w:lvl w:ilvl="7" w:tplc="FFFFFFFF">
      <w:numFmt w:val="decimal"/>
      <w:lvlText w:val=""/>
      <w:lvlJc w:val="left"/>
      <w:pPr>
        <w:ind w:left="0" w:firstLine="0"/>
      </w:pPr>
    </w:lvl>
    <w:lvl w:ilvl="8" w:tplc="FFFFFFFF">
      <w:numFmt w:val="decimal"/>
      <w:lvlText w:val=""/>
      <w:lvlJc w:val="left"/>
      <w:pPr>
        <w:ind w:left="0" w:firstLine="0"/>
      </w:pPr>
    </w:lvl>
  </w:abstractNum>
  <w:abstractNum w:abstractNumId="16">
    <w:nsid w:val="66A64AED"/>
    <w:multiLevelType w:val="hybridMultilevel"/>
    <w:tmpl w:val="CA28E440"/>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nsid w:val="67F86AD7"/>
    <w:multiLevelType w:val="hybridMultilevel"/>
    <w:tmpl w:val="0D12CE90"/>
    <w:lvl w:ilvl="0" w:tplc="08090001">
      <w:start w:val="1"/>
      <w:numFmt w:val="bullet"/>
      <w:lvlText w:val=""/>
      <w:lvlJc w:val="left"/>
      <w:pPr>
        <w:tabs>
          <w:tab w:val="num" w:pos="1146"/>
        </w:tabs>
        <w:ind w:left="1146" w:hanging="360"/>
      </w:pPr>
      <w:rPr>
        <w:rFonts w:ascii="Symbol" w:hAnsi="Symbol" w:hint="default"/>
      </w:rPr>
    </w:lvl>
    <w:lvl w:ilvl="1" w:tplc="08090003" w:tentative="1">
      <w:start w:val="1"/>
      <w:numFmt w:val="bullet"/>
      <w:lvlText w:val="o"/>
      <w:lvlJc w:val="left"/>
      <w:pPr>
        <w:tabs>
          <w:tab w:val="num" w:pos="1866"/>
        </w:tabs>
        <w:ind w:left="1866" w:hanging="360"/>
      </w:pPr>
      <w:rPr>
        <w:rFonts w:ascii="Courier New" w:hAnsi="Courier New" w:cs="Courier New" w:hint="default"/>
      </w:rPr>
    </w:lvl>
    <w:lvl w:ilvl="2" w:tplc="08090005" w:tentative="1">
      <w:start w:val="1"/>
      <w:numFmt w:val="bullet"/>
      <w:lvlText w:val=""/>
      <w:lvlJc w:val="left"/>
      <w:pPr>
        <w:tabs>
          <w:tab w:val="num" w:pos="2586"/>
        </w:tabs>
        <w:ind w:left="2586" w:hanging="360"/>
      </w:pPr>
      <w:rPr>
        <w:rFonts w:ascii="Wingdings" w:hAnsi="Wingdings" w:hint="default"/>
      </w:rPr>
    </w:lvl>
    <w:lvl w:ilvl="3" w:tplc="08090001" w:tentative="1">
      <w:start w:val="1"/>
      <w:numFmt w:val="bullet"/>
      <w:lvlText w:val=""/>
      <w:lvlJc w:val="left"/>
      <w:pPr>
        <w:tabs>
          <w:tab w:val="num" w:pos="3306"/>
        </w:tabs>
        <w:ind w:left="3306" w:hanging="360"/>
      </w:pPr>
      <w:rPr>
        <w:rFonts w:ascii="Symbol" w:hAnsi="Symbol" w:hint="default"/>
      </w:rPr>
    </w:lvl>
    <w:lvl w:ilvl="4" w:tplc="08090003" w:tentative="1">
      <w:start w:val="1"/>
      <w:numFmt w:val="bullet"/>
      <w:lvlText w:val="o"/>
      <w:lvlJc w:val="left"/>
      <w:pPr>
        <w:tabs>
          <w:tab w:val="num" w:pos="4026"/>
        </w:tabs>
        <w:ind w:left="4026" w:hanging="360"/>
      </w:pPr>
      <w:rPr>
        <w:rFonts w:ascii="Courier New" w:hAnsi="Courier New" w:cs="Courier New" w:hint="default"/>
      </w:rPr>
    </w:lvl>
    <w:lvl w:ilvl="5" w:tplc="08090005" w:tentative="1">
      <w:start w:val="1"/>
      <w:numFmt w:val="bullet"/>
      <w:lvlText w:val=""/>
      <w:lvlJc w:val="left"/>
      <w:pPr>
        <w:tabs>
          <w:tab w:val="num" w:pos="4746"/>
        </w:tabs>
        <w:ind w:left="4746" w:hanging="360"/>
      </w:pPr>
      <w:rPr>
        <w:rFonts w:ascii="Wingdings" w:hAnsi="Wingdings" w:hint="default"/>
      </w:rPr>
    </w:lvl>
    <w:lvl w:ilvl="6" w:tplc="08090001" w:tentative="1">
      <w:start w:val="1"/>
      <w:numFmt w:val="bullet"/>
      <w:lvlText w:val=""/>
      <w:lvlJc w:val="left"/>
      <w:pPr>
        <w:tabs>
          <w:tab w:val="num" w:pos="5466"/>
        </w:tabs>
        <w:ind w:left="5466" w:hanging="360"/>
      </w:pPr>
      <w:rPr>
        <w:rFonts w:ascii="Symbol" w:hAnsi="Symbol" w:hint="default"/>
      </w:rPr>
    </w:lvl>
    <w:lvl w:ilvl="7" w:tplc="08090003" w:tentative="1">
      <w:start w:val="1"/>
      <w:numFmt w:val="bullet"/>
      <w:lvlText w:val="o"/>
      <w:lvlJc w:val="left"/>
      <w:pPr>
        <w:tabs>
          <w:tab w:val="num" w:pos="6186"/>
        </w:tabs>
        <w:ind w:left="6186" w:hanging="360"/>
      </w:pPr>
      <w:rPr>
        <w:rFonts w:ascii="Courier New" w:hAnsi="Courier New" w:cs="Courier New" w:hint="default"/>
      </w:rPr>
    </w:lvl>
    <w:lvl w:ilvl="8" w:tplc="08090005" w:tentative="1">
      <w:start w:val="1"/>
      <w:numFmt w:val="bullet"/>
      <w:lvlText w:val=""/>
      <w:lvlJc w:val="left"/>
      <w:pPr>
        <w:tabs>
          <w:tab w:val="num" w:pos="6906"/>
        </w:tabs>
        <w:ind w:left="6906" w:hanging="360"/>
      </w:pPr>
      <w:rPr>
        <w:rFonts w:ascii="Wingdings" w:hAnsi="Wingdings" w:hint="default"/>
      </w:rPr>
    </w:lvl>
  </w:abstractNum>
  <w:abstractNum w:abstractNumId="18">
    <w:nsid w:val="77722370"/>
    <w:multiLevelType w:val="hybridMultilevel"/>
    <w:tmpl w:val="8D8EE452"/>
    <w:lvl w:ilvl="0" w:tplc="3B1AA93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Aria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Aria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Aria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nsid w:val="784E1A3C"/>
    <w:multiLevelType w:val="hybridMultilevel"/>
    <w:tmpl w:val="3AD0C65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nsid w:val="7FDB3C51"/>
    <w:multiLevelType w:val="hybridMultilevel"/>
    <w:tmpl w:val="3CB687B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20"/>
  </w:num>
  <w:num w:numId="2">
    <w:abstractNumId w:val="12"/>
  </w:num>
  <w:num w:numId="3">
    <w:abstractNumId w:val="1"/>
  </w:num>
  <w:num w:numId="4">
    <w:abstractNumId w:val="8"/>
  </w:num>
  <w:num w:numId="5">
    <w:abstractNumId w:val="14"/>
  </w:num>
  <w:num w:numId="6">
    <w:abstractNumId w:val="19"/>
  </w:num>
  <w:num w:numId="7">
    <w:abstractNumId w:val="7"/>
  </w:num>
  <w:num w:numId="8">
    <w:abstractNumId w:val="2"/>
  </w:num>
  <w:num w:numId="9">
    <w:abstractNumId w:val="16"/>
  </w:num>
  <w:num w:numId="10">
    <w:abstractNumId w:val="4"/>
  </w:num>
  <w:num w:numId="11">
    <w:abstractNumId w:val="18"/>
  </w:num>
  <w:num w:numId="12">
    <w:abstractNumId w:val="9"/>
  </w:num>
  <w:num w:numId="13">
    <w:abstractNumId w:val="10"/>
  </w:num>
  <w:num w:numId="14">
    <w:abstractNumId w:val="6"/>
  </w:num>
  <w:num w:numId="15">
    <w:abstractNumId w:val="11"/>
  </w:num>
  <w:num w:numId="16">
    <w:abstractNumId w:val="17"/>
  </w:num>
  <w:num w:numId="17">
    <w:abstractNumId w:val="13"/>
    <w:lvlOverride w:ilvl="0">
      <w:startOverride w:val="1"/>
    </w:lvlOverride>
    <w:lvlOverride w:ilvl="1"/>
    <w:lvlOverride w:ilvl="2"/>
    <w:lvlOverride w:ilvl="3"/>
    <w:lvlOverride w:ilvl="4"/>
    <w:lvlOverride w:ilvl="5"/>
    <w:lvlOverride w:ilvl="6"/>
    <w:lvlOverride w:ilvl="7"/>
    <w:lvlOverride w:ilvl="8"/>
  </w:num>
  <w:num w:numId="18">
    <w:abstractNumId w:val="0"/>
    <w:lvlOverride w:ilvl="0">
      <w:startOverride w:val="1"/>
    </w:lvlOverride>
    <w:lvlOverride w:ilvl="1"/>
    <w:lvlOverride w:ilvl="2"/>
    <w:lvlOverride w:ilvl="3"/>
    <w:lvlOverride w:ilvl="4"/>
    <w:lvlOverride w:ilvl="5"/>
    <w:lvlOverride w:ilvl="6"/>
    <w:lvlOverride w:ilvl="7"/>
    <w:lvlOverride w:ilvl="8"/>
  </w:num>
  <w:num w:numId="19">
    <w:abstractNumId w:val="3"/>
    <w:lvlOverride w:ilvl="0">
      <w:startOverride w:val="1"/>
    </w:lvlOverride>
    <w:lvlOverride w:ilvl="1"/>
    <w:lvlOverride w:ilvl="2"/>
    <w:lvlOverride w:ilvl="3"/>
    <w:lvlOverride w:ilvl="4"/>
    <w:lvlOverride w:ilvl="5"/>
    <w:lvlOverride w:ilvl="6"/>
    <w:lvlOverride w:ilvl="7"/>
    <w:lvlOverride w:ilvl="8"/>
  </w:num>
  <w:num w:numId="20">
    <w:abstractNumId w:val="0"/>
  </w:num>
  <w:num w:numId="21">
    <w:abstractNumId w:val="5"/>
  </w:num>
  <w:num w:numId="22">
    <w:abstractNumId w:val="15"/>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20"/>
  <w:drawingGridHorizontalSpacing w:val="110"/>
  <w:displayHorizontalDrawingGridEvery w:val="0"/>
  <w:displayVerticalDrawingGridEvery w:val="0"/>
  <w:noPunctuationKerning/>
  <w:characterSpacingControl w:val="doNotCompress"/>
  <w:footnotePr>
    <w:footnote w:id="-1"/>
    <w:footnote w:id="0"/>
  </w:footnotePr>
  <w:endnotePr>
    <w:endnote w:id="-1"/>
    <w:endnote w:id="0"/>
  </w:endnotePr>
  <w:compat/>
  <w:rsids>
    <w:rsidRoot w:val="009B6A72"/>
    <w:rsid w:val="00026D68"/>
    <w:rsid w:val="000272F6"/>
    <w:rsid w:val="000277BB"/>
    <w:rsid w:val="00030C8A"/>
    <w:rsid w:val="00057E7C"/>
    <w:rsid w:val="0006093C"/>
    <w:rsid w:val="000A6279"/>
    <w:rsid w:val="000C351F"/>
    <w:rsid w:val="0010614C"/>
    <w:rsid w:val="00116971"/>
    <w:rsid w:val="00130542"/>
    <w:rsid w:val="00143A9D"/>
    <w:rsid w:val="0016558E"/>
    <w:rsid w:val="00170FC1"/>
    <w:rsid w:val="00184951"/>
    <w:rsid w:val="001866A5"/>
    <w:rsid w:val="00194662"/>
    <w:rsid w:val="00194B4E"/>
    <w:rsid w:val="001A3BFA"/>
    <w:rsid w:val="001B5071"/>
    <w:rsid w:val="001B655D"/>
    <w:rsid w:val="001B6FE3"/>
    <w:rsid w:val="001C26C3"/>
    <w:rsid w:val="001C4FE9"/>
    <w:rsid w:val="001D0D68"/>
    <w:rsid w:val="001E0CDE"/>
    <w:rsid w:val="00200176"/>
    <w:rsid w:val="00204A6C"/>
    <w:rsid w:val="00214A37"/>
    <w:rsid w:val="00231E67"/>
    <w:rsid w:val="00232899"/>
    <w:rsid w:val="00250D64"/>
    <w:rsid w:val="00262E47"/>
    <w:rsid w:val="00267764"/>
    <w:rsid w:val="00286BAD"/>
    <w:rsid w:val="002A3F79"/>
    <w:rsid w:val="002B20C4"/>
    <w:rsid w:val="00317E34"/>
    <w:rsid w:val="00324341"/>
    <w:rsid w:val="00337FDB"/>
    <w:rsid w:val="00347C3D"/>
    <w:rsid w:val="003E5BB2"/>
    <w:rsid w:val="003E750C"/>
    <w:rsid w:val="004268E1"/>
    <w:rsid w:val="00456193"/>
    <w:rsid w:val="00475947"/>
    <w:rsid w:val="004A388C"/>
    <w:rsid w:val="004A7AE0"/>
    <w:rsid w:val="004B615C"/>
    <w:rsid w:val="004B65E8"/>
    <w:rsid w:val="004C0739"/>
    <w:rsid w:val="004E2496"/>
    <w:rsid w:val="00530CE0"/>
    <w:rsid w:val="005319EA"/>
    <w:rsid w:val="00540455"/>
    <w:rsid w:val="00541F08"/>
    <w:rsid w:val="005560FD"/>
    <w:rsid w:val="005A4F56"/>
    <w:rsid w:val="005C542D"/>
    <w:rsid w:val="005D644F"/>
    <w:rsid w:val="005E35B5"/>
    <w:rsid w:val="005E5D3A"/>
    <w:rsid w:val="005F3A5F"/>
    <w:rsid w:val="00600939"/>
    <w:rsid w:val="00601E88"/>
    <w:rsid w:val="0063274F"/>
    <w:rsid w:val="00657DA5"/>
    <w:rsid w:val="00661660"/>
    <w:rsid w:val="0066297B"/>
    <w:rsid w:val="00667CB6"/>
    <w:rsid w:val="00673EDE"/>
    <w:rsid w:val="00676796"/>
    <w:rsid w:val="006A13E7"/>
    <w:rsid w:val="006A4974"/>
    <w:rsid w:val="006B576D"/>
    <w:rsid w:val="006D6C6B"/>
    <w:rsid w:val="00746BF6"/>
    <w:rsid w:val="00752927"/>
    <w:rsid w:val="0075774B"/>
    <w:rsid w:val="00783D35"/>
    <w:rsid w:val="007A0EDC"/>
    <w:rsid w:val="007D12E1"/>
    <w:rsid w:val="007D5804"/>
    <w:rsid w:val="007E06C6"/>
    <w:rsid w:val="007F0AB5"/>
    <w:rsid w:val="00817939"/>
    <w:rsid w:val="00836CED"/>
    <w:rsid w:val="0085187F"/>
    <w:rsid w:val="0087396F"/>
    <w:rsid w:val="00873E3E"/>
    <w:rsid w:val="0087740B"/>
    <w:rsid w:val="008819FF"/>
    <w:rsid w:val="0088492F"/>
    <w:rsid w:val="00895D1B"/>
    <w:rsid w:val="0089776F"/>
    <w:rsid w:val="008A2AB0"/>
    <w:rsid w:val="008A3E60"/>
    <w:rsid w:val="008B03C1"/>
    <w:rsid w:val="008D071A"/>
    <w:rsid w:val="008D0C29"/>
    <w:rsid w:val="00910E86"/>
    <w:rsid w:val="0092799D"/>
    <w:rsid w:val="00932EB8"/>
    <w:rsid w:val="009741F9"/>
    <w:rsid w:val="0097539F"/>
    <w:rsid w:val="009B4887"/>
    <w:rsid w:val="009B6A72"/>
    <w:rsid w:val="009D423B"/>
    <w:rsid w:val="009D7036"/>
    <w:rsid w:val="009E2EF0"/>
    <w:rsid w:val="009F3689"/>
    <w:rsid w:val="00A20883"/>
    <w:rsid w:val="00A31075"/>
    <w:rsid w:val="00A464E2"/>
    <w:rsid w:val="00A47354"/>
    <w:rsid w:val="00A6361B"/>
    <w:rsid w:val="00A736D5"/>
    <w:rsid w:val="00A90476"/>
    <w:rsid w:val="00A94F83"/>
    <w:rsid w:val="00A96E7B"/>
    <w:rsid w:val="00AA4917"/>
    <w:rsid w:val="00AB4CBD"/>
    <w:rsid w:val="00AD66E7"/>
    <w:rsid w:val="00AE6542"/>
    <w:rsid w:val="00B0703F"/>
    <w:rsid w:val="00B60D52"/>
    <w:rsid w:val="00B74F6F"/>
    <w:rsid w:val="00BC2A2D"/>
    <w:rsid w:val="00BD11A9"/>
    <w:rsid w:val="00BD43D7"/>
    <w:rsid w:val="00BD45B2"/>
    <w:rsid w:val="00BD4F49"/>
    <w:rsid w:val="00BE2E59"/>
    <w:rsid w:val="00C0020C"/>
    <w:rsid w:val="00C002BA"/>
    <w:rsid w:val="00C02F41"/>
    <w:rsid w:val="00C034FA"/>
    <w:rsid w:val="00C26DB2"/>
    <w:rsid w:val="00C27960"/>
    <w:rsid w:val="00C44239"/>
    <w:rsid w:val="00C522B6"/>
    <w:rsid w:val="00C57FDD"/>
    <w:rsid w:val="00C868FC"/>
    <w:rsid w:val="00C951C4"/>
    <w:rsid w:val="00CA3871"/>
    <w:rsid w:val="00CE1B8F"/>
    <w:rsid w:val="00CE5BB4"/>
    <w:rsid w:val="00D4594B"/>
    <w:rsid w:val="00D4600E"/>
    <w:rsid w:val="00D85DB9"/>
    <w:rsid w:val="00D96ABB"/>
    <w:rsid w:val="00DA1723"/>
    <w:rsid w:val="00DB36A6"/>
    <w:rsid w:val="00DC5689"/>
    <w:rsid w:val="00DF105D"/>
    <w:rsid w:val="00E02CC3"/>
    <w:rsid w:val="00E069DE"/>
    <w:rsid w:val="00E25BA7"/>
    <w:rsid w:val="00E34FC3"/>
    <w:rsid w:val="00E46C83"/>
    <w:rsid w:val="00E55818"/>
    <w:rsid w:val="00E87FA9"/>
    <w:rsid w:val="00E90431"/>
    <w:rsid w:val="00E90B96"/>
    <w:rsid w:val="00EB2AF9"/>
    <w:rsid w:val="00EE16C9"/>
    <w:rsid w:val="00EE4D32"/>
    <w:rsid w:val="00EF69E3"/>
    <w:rsid w:val="00F040A7"/>
    <w:rsid w:val="00F042FB"/>
    <w:rsid w:val="00F27FF5"/>
    <w:rsid w:val="00F35B70"/>
    <w:rsid w:val="00F475C0"/>
    <w:rsid w:val="00F54D7E"/>
    <w:rsid w:val="00F668E6"/>
    <w:rsid w:val="00F830D7"/>
    <w:rsid w:val="00FA06BF"/>
    <w:rsid w:val="00FB1726"/>
    <w:rsid w:val="00FC2905"/>
    <w:rsid w:val="00FC74A3"/>
    <w:rsid w:val="00FD2CDB"/>
    <w:rsid w:val="00FD434D"/>
    <w:rsid w:val="00FE7E5A"/>
    <w:rsid w:val="00FF01F5"/>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7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C5689"/>
    <w:rPr>
      <w:rFonts w:ascii="Arial" w:hAnsi="Arial" w:cs="Arial"/>
      <w:sz w:val="22"/>
      <w:lang w:eastAsia="en-US"/>
    </w:rPr>
  </w:style>
  <w:style w:type="paragraph" w:styleId="Heading1">
    <w:name w:val="heading 1"/>
    <w:basedOn w:val="Normal"/>
    <w:next w:val="Normal"/>
    <w:qFormat/>
    <w:rsid w:val="00DC5689"/>
    <w:pPr>
      <w:keepNext/>
      <w:outlineLvl w:val="0"/>
    </w:pPr>
    <w:rPr>
      <w:b/>
      <w:bCs/>
      <w:sz w:val="26"/>
    </w:rPr>
  </w:style>
  <w:style w:type="paragraph" w:styleId="Heading2">
    <w:name w:val="heading 2"/>
    <w:basedOn w:val="Normal"/>
    <w:next w:val="Normal"/>
    <w:qFormat/>
    <w:rsid w:val="00DC5689"/>
    <w:pPr>
      <w:keepNext/>
      <w:outlineLvl w:val="1"/>
    </w:pPr>
    <w:rPr>
      <w:b/>
      <w:bCs/>
    </w:rPr>
  </w:style>
  <w:style w:type="paragraph" w:styleId="Heading3">
    <w:name w:val="heading 3"/>
    <w:basedOn w:val="Normal"/>
    <w:next w:val="Normal"/>
    <w:qFormat/>
    <w:rsid w:val="00DC5689"/>
    <w:pPr>
      <w:keepNext/>
      <w:jc w:val="both"/>
      <w:outlineLvl w:val="2"/>
    </w:pPr>
    <w:rPr>
      <w:b/>
      <w:bCs/>
    </w:rPr>
  </w:style>
  <w:style w:type="paragraph" w:styleId="Heading4">
    <w:name w:val="heading 4"/>
    <w:basedOn w:val="Normal"/>
    <w:next w:val="Normal"/>
    <w:qFormat/>
    <w:rsid w:val="00DC5689"/>
    <w:pPr>
      <w:keepNext/>
      <w:jc w:val="both"/>
      <w:outlineLvl w:val="3"/>
    </w:pPr>
    <w:rPr>
      <w:b/>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DC5689"/>
    <w:pPr>
      <w:jc w:val="both"/>
    </w:pPr>
  </w:style>
  <w:style w:type="paragraph" w:styleId="BodyText2">
    <w:name w:val="Body Text 2"/>
    <w:basedOn w:val="Normal"/>
    <w:rsid w:val="00DC5689"/>
    <w:pPr>
      <w:jc w:val="both"/>
    </w:pPr>
    <w:rPr>
      <w:b/>
      <w:bCs/>
    </w:rPr>
  </w:style>
  <w:style w:type="paragraph" w:styleId="Header">
    <w:name w:val="header"/>
    <w:basedOn w:val="Normal"/>
    <w:rsid w:val="00DC5689"/>
    <w:pPr>
      <w:tabs>
        <w:tab w:val="center" w:pos="4153"/>
        <w:tab w:val="right" w:pos="8306"/>
      </w:tabs>
    </w:pPr>
  </w:style>
  <w:style w:type="paragraph" w:styleId="Footer">
    <w:name w:val="footer"/>
    <w:basedOn w:val="Normal"/>
    <w:rsid w:val="00DC5689"/>
    <w:pPr>
      <w:tabs>
        <w:tab w:val="center" w:pos="4153"/>
        <w:tab w:val="right" w:pos="8306"/>
      </w:tabs>
    </w:pPr>
  </w:style>
  <w:style w:type="paragraph" w:styleId="BodyText3">
    <w:name w:val="Body Text 3"/>
    <w:basedOn w:val="Normal"/>
    <w:rsid w:val="00DC5689"/>
    <w:pPr>
      <w:jc w:val="center"/>
    </w:pPr>
  </w:style>
  <w:style w:type="character" w:styleId="PageNumber">
    <w:name w:val="page number"/>
    <w:basedOn w:val="DefaultParagraphFont"/>
    <w:rsid w:val="00DC5689"/>
  </w:style>
  <w:style w:type="paragraph" w:styleId="BodyTextIndent3">
    <w:name w:val="Body Text Indent 3"/>
    <w:basedOn w:val="Normal"/>
    <w:rsid w:val="00DC5689"/>
    <w:pPr>
      <w:tabs>
        <w:tab w:val="left" w:pos="1260"/>
      </w:tabs>
      <w:ind w:left="1260" w:hanging="810"/>
    </w:pPr>
    <w:rPr>
      <w:rFonts w:ascii="Times New Roman" w:hAnsi="Times New Roman" w:cs="Times New Roman"/>
      <w:sz w:val="24"/>
    </w:rPr>
  </w:style>
  <w:style w:type="paragraph" w:styleId="BodyTextIndent">
    <w:name w:val="Body Text Indent"/>
    <w:basedOn w:val="Normal"/>
    <w:rsid w:val="00DC5689"/>
    <w:pPr>
      <w:ind w:left="720"/>
    </w:pPr>
    <w:rPr>
      <w:sz w:val="24"/>
      <w:szCs w:val="24"/>
    </w:rPr>
  </w:style>
  <w:style w:type="paragraph" w:styleId="DocumentMap">
    <w:name w:val="Document Map"/>
    <w:basedOn w:val="Normal"/>
    <w:semiHidden/>
    <w:rsid w:val="008255E0"/>
    <w:pPr>
      <w:shd w:val="clear" w:color="auto" w:fill="000080"/>
    </w:pPr>
    <w:rPr>
      <w:rFonts w:ascii="Tahoma" w:hAnsi="Tahoma" w:cs="Tahoma"/>
      <w:sz w:val="20"/>
    </w:rPr>
  </w:style>
  <w:style w:type="paragraph" w:styleId="BalloonText">
    <w:name w:val="Balloon Text"/>
    <w:basedOn w:val="Normal"/>
    <w:semiHidden/>
    <w:rsid w:val="0045639F"/>
    <w:rPr>
      <w:rFonts w:ascii="Tahoma" w:hAnsi="Tahoma" w:cs="Tahoma"/>
      <w:sz w:val="16"/>
      <w:szCs w:val="16"/>
    </w:rPr>
  </w:style>
  <w:style w:type="paragraph" w:styleId="NormalWeb">
    <w:name w:val="Normal (Web)"/>
    <w:basedOn w:val="Normal"/>
    <w:rsid w:val="0045639F"/>
    <w:pPr>
      <w:spacing w:before="105" w:after="105"/>
    </w:pPr>
    <w:rPr>
      <w:rFonts w:ascii="Trebuchet MS" w:eastAsia="Arial Unicode MS" w:hAnsi="Trebuchet MS" w:cs="Arial Unicode MS"/>
      <w:color w:val="003366"/>
      <w:sz w:val="17"/>
      <w:szCs w:val="17"/>
    </w:rPr>
  </w:style>
  <w:style w:type="character" w:styleId="Strong">
    <w:name w:val="Strong"/>
    <w:qFormat/>
    <w:rsid w:val="0045639F"/>
    <w:rPr>
      <w:b/>
      <w:bCs/>
    </w:rPr>
  </w:style>
  <w:style w:type="paragraph" w:customStyle="1" w:styleId="DRheading">
    <w:name w:val="DR heading"/>
    <w:basedOn w:val="Normal"/>
    <w:next w:val="Normal"/>
    <w:rsid w:val="00890CE2"/>
    <w:pPr>
      <w:keepNext/>
      <w:widowControl w:val="0"/>
      <w:spacing w:after="220"/>
      <w:jc w:val="both"/>
    </w:pPr>
    <w:rPr>
      <w:rFonts w:ascii="Times New Roman" w:hAnsi="Times New Roman" w:cs="Times New Roman"/>
      <w:b/>
    </w:rPr>
  </w:style>
  <w:style w:type="character" w:styleId="CommentReference">
    <w:name w:val="annotation reference"/>
    <w:rsid w:val="00D4600E"/>
    <w:rPr>
      <w:sz w:val="18"/>
      <w:szCs w:val="18"/>
    </w:rPr>
  </w:style>
  <w:style w:type="paragraph" w:styleId="CommentText">
    <w:name w:val="annotation text"/>
    <w:basedOn w:val="Normal"/>
    <w:link w:val="CommentTextChar"/>
    <w:rsid w:val="00D4600E"/>
    <w:rPr>
      <w:rFonts w:cs="Times New Roman"/>
      <w:sz w:val="24"/>
      <w:szCs w:val="24"/>
    </w:rPr>
  </w:style>
  <w:style w:type="character" w:customStyle="1" w:styleId="CommentTextChar">
    <w:name w:val="Comment Text Char"/>
    <w:link w:val="CommentText"/>
    <w:rsid w:val="00D4600E"/>
    <w:rPr>
      <w:rFonts w:ascii="Arial" w:hAnsi="Arial" w:cs="Arial"/>
      <w:sz w:val="24"/>
      <w:szCs w:val="24"/>
    </w:rPr>
  </w:style>
  <w:style w:type="paragraph" w:styleId="CommentSubject">
    <w:name w:val="annotation subject"/>
    <w:basedOn w:val="CommentText"/>
    <w:next w:val="CommentText"/>
    <w:link w:val="CommentSubjectChar"/>
    <w:rsid w:val="00D4600E"/>
    <w:rPr>
      <w:b/>
      <w:bCs/>
    </w:rPr>
  </w:style>
  <w:style w:type="character" w:customStyle="1" w:styleId="CommentSubjectChar">
    <w:name w:val="Comment Subject Char"/>
    <w:link w:val="CommentSubject"/>
    <w:rsid w:val="00D4600E"/>
    <w:rPr>
      <w:rFonts w:ascii="Arial" w:hAnsi="Arial" w:cs="Arial"/>
      <w:b/>
      <w:bCs/>
      <w:sz w:val="24"/>
      <w:szCs w:val="24"/>
    </w:rPr>
  </w:style>
  <w:style w:type="paragraph" w:customStyle="1" w:styleId="default">
    <w:name w:val="default"/>
    <w:basedOn w:val="Normal"/>
    <w:rsid w:val="00262E47"/>
    <w:pPr>
      <w:autoSpaceDE w:val="0"/>
      <w:autoSpaceDN w:val="0"/>
    </w:pPr>
    <w:rPr>
      <w:color w:val="000000"/>
      <w:sz w:val="24"/>
      <w:szCs w:val="24"/>
      <w:lang w:eastAsia="en-GB"/>
    </w:rPr>
  </w:style>
  <w:style w:type="paragraph" w:customStyle="1" w:styleId="pa1">
    <w:name w:val="pa1"/>
    <w:basedOn w:val="Normal"/>
    <w:rsid w:val="00262E47"/>
    <w:pPr>
      <w:autoSpaceDE w:val="0"/>
      <w:autoSpaceDN w:val="0"/>
      <w:spacing w:line="241" w:lineRule="atLeast"/>
    </w:pPr>
    <w:rPr>
      <w:sz w:val="24"/>
      <w:szCs w:val="24"/>
      <w:lang w:eastAsia="en-GB"/>
    </w:rPr>
  </w:style>
  <w:style w:type="character" w:customStyle="1" w:styleId="a1">
    <w:name w:val="a1"/>
    <w:basedOn w:val="DefaultParagraphFont"/>
    <w:rsid w:val="00262E47"/>
    <w:rPr>
      <w:rFonts w:ascii="Arial" w:hAnsi="Arial" w:cs="Arial" w:hint="default"/>
      <w:b/>
      <w:bCs/>
      <w:color w:val="000000"/>
    </w:rPr>
  </w:style>
  <w:style w:type="character" w:customStyle="1" w:styleId="a3">
    <w:name w:val="a3"/>
    <w:basedOn w:val="DefaultParagraphFont"/>
    <w:rsid w:val="00262E47"/>
    <w:rPr>
      <w:rFonts w:ascii="Arial" w:hAnsi="Arial" w:cs="Arial" w:hint="default"/>
      <w:color w:val="000000"/>
    </w:rPr>
  </w:style>
  <w:style w:type="character" w:customStyle="1" w:styleId="a7">
    <w:name w:val="a7"/>
    <w:basedOn w:val="DefaultParagraphFont"/>
    <w:rsid w:val="00262E47"/>
    <w:rPr>
      <w:rFonts w:ascii="Arial" w:hAnsi="Arial" w:cs="Arial" w:hint="default"/>
      <w:b/>
      <w:bCs/>
      <w:color w:val="000000"/>
    </w:rPr>
  </w:style>
</w:styles>
</file>

<file path=word/webSettings.xml><?xml version="1.0" encoding="utf-8"?>
<w:webSettings xmlns:r="http://schemas.openxmlformats.org/officeDocument/2006/relationships" xmlns:w="http://schemas.openxmlformats.org/wordprocessingml/2006/main">
  <w:divs>
    <w:div w:id="1405375725">
      <w:bodyDiv w:val="1"/>
      <w:marLeft w:val="0"/>
      <w:marRight w:val="0"/>
      <w:marTop w:val="0"/>
      <w:marBottom w:val="0"/>
      <w:divBdr>
        <w:top w:val="none" w:sz="0" w:space="0" w:color="auto"/>
        <w:left w:val="none" w:sz="0" w:space="0" w:color="auto"/>
        <w:bottom w:val="none" w:sz="0" w:space="0" w:color="auto"/>
        <w:right w:val="none" w:sz="0" w:space="0" w:color="auto"/>
      </w:divBdr>
    </w:div>
    <w:div w:id="1938638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package" Target="embeddings/Microsoft_Office_PowerPoint_2007_Template2.sldx"/><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5" Type="http://schemas.openxmlformats.org/officeDocument/2006/relationships/footnotes" Target="footnotes.xml"/><Relationship Id="rId10" Type="http://schemas.openxmlformats.org/officeDocument/2006/relationships/package" Target="embeddings/Microsoft_Office_PowerPoint_2007_Template1.sldx"/><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17</Pages>
  <Words>4876</Words>
  <Characters>28000</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NHSIS – Job Description</vt:lpstr>
    </vt:vector>
  </TitlesOfParts>
  <Company>Frontline Consultants</Company>
  <LinksUpToDate>false</LinksUpToDate>
  <CharactersWithSpaces>32811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NHSIS – Job Description</dc:title>
  <dc:creator>Robert Young</dc:creator>
  <cp:lastModifiedBy>McGuinnessC1</cp:lastModifiedBy>
  <cp:revision>5</cp:revision>
  <cp:lastPrinted>2018-06-20T12:41:00Z</cp:lastPrinted>
  <dcterms:created xsi:type="dcterms:W3CDTF">2018-06-14T18:50:00Z</dcterms:created>
  <dcterms:modified xsi:type="dcterms:W3CDTF">2018-06-20T12:41:00Z</dcterms:modified>
</cp:coreProperties>
</file>