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6F7" w:rsidRDefault="006E1BC2">
      <w:pPr>
        <w:rPr>
          <w:sz w:val="22"/>
        </w:rPr>
      </w:pPr>
      <w:r>
        <w:t xml:space="preserve">Corporate Calendar - </w:t>
      </w:r>
      <w:r w:rsidR="00532C69">
        <w:t xml:space="preserve">Proposed </w:t>
      </w:r>
      <w:r w:rsidR="00317FC9">
        <w:t xml:space="preserve">Meeting Dates </w:t>
      </w:r>
      <w:r w:rsidR="00532C69">
        <w:t xml:space="preserve">for </w:t>
      </w:r>
      <w:r w:rsidR="00317FC9">
        <w:t>202</w:t>
      </w:r>
      <w:r w:rsidR="00622651">
        <w:t>5/26</w:t>
      </w:r>
      <w:r w:rsidR="007B2B33">
        <w:tab/>
      </w:r>
      <w:r w:rsidR="007B2B33">
        <w:tab/>
      </w:r>
      <w:r w:rsidR="00F90B97">
        <w:rPr>
          <w:sz w:val="22"/>
        </w:rPr>
        <w:t>Board Item 2.4a</w:t>
      </w:r>
      <w:r w:rsidR="000B31F3">
        <w:rPr>
          <w:sz w:val="22"/>
        </w:rPr>
        <w:t xml:space="preserve"> </w:t>
      </w:r>
    </w:p>
    <w:p w:rsidR="007E73FD" w:rsidRDefault="007E73FD">
      <w:pPr>
        <w:rPr>
          <w:sz w:val="22"/>
        </w:rPr>
      </w:pPr>
    </w:p>
    <w:p w:rsidR="00622651" w:rsidRPr="00AF572C" w:rsidRDefault="00622651">
      <w:pPr>
        <w:rPr>
          <w:b/>
          <w:sz w:val="22"/>
        </w:rPr>
      </w:pPr>
    </w:p>
    <w:p w:rsidR="00317FC9" w:rsidRDefault="007E73FD">
      <w:r>
        <w:t>Governance Meetings</w:t>
      </w:r>
    </w:p>
    <w:p w:rsidR="007E73FD" w:rsidRDefault="007E73FD"/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4112"/>
        <w:gridCol w:w="5102"/>
      </w:tblGrid>
      <w:tr w:rsidR="00317FC9" w:rsidTr="00451E5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317FC9" w:rsidRDefault="00317FC9" w:rsidP="008553CE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Meeting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317FC9" w:rsidRDefault="00317FC9" w:rsidP="008553CE">
            <w:pPr>
              <w:ind w:left="29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</w:t>
            </w:r>
          </w:p>
        </w:tc>
      </w:tr>
      <w:tr w:rsidR="00622651" w:rsidTr="00451E5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51" w:rsidRDefault="00622651" w:rsidP="00622651">
            <w:pPr>
              <w:rPr>
                <w:rFonts w:cs="Arial"/>
                <w:szCs w:val="22"/>
              </w:rPr>
            </w:pPr>
            <w:r>
              <w:rPr>
                <w:rFonts w:cs="Arial"/>
              </w:rPr>
              <w:t>Board Meeting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51" w:rsidRPr="006B0A95" w:rsidRDefault="00622651" w:rsidP="00622651">
            <w:pPr>
              <w:tabs>
                <w:tab w:val="left" w:pos="4621"/>
              </w:tabs>
              <w:ind w:left="29"/>
              <w:contextualSpacing/>
              <w:rPr>
                <w:rFonts w:cs="Arial"/>
              </w:rPr>
            </w:pPr>
            <w:r w:rsidRPr="006B0A95">
              <w:rPr>
                <w:rFonts w:cs="Arial"/>
              </w:rPr>
              <w:t>Thursday 29 May 2025</w:t>
            </w:r>
          </w:p>
          <w:p w:rsidR="00622651" w:rsidRPr="006B0A95" w:rsidRDefault="00622651" w:rsidP="00622651">
            <w:pPr>
              <w:tabs>
                <w:tab w:val="left" w:pos="4621"/>
              </w:tabs>
              <w:ind w:left="29"/>
              <w:contextualSpacing/>
              <w:rPr>
                <w:rFonts w:cs="Arial"/>
              </w:rPr>
            </w:pPr>
            <w:r w:rsidRPr="006B0A95">
              <w:rPr>
                <w:rFonts w:cs="Arial"/>
              </w:rPr>
              <w:t>Thursday 26 June 2025 (A/A PM)</w:t>
            </w:r>
          </w:p>
          <w:p w:rsidR="00622651" w:rsidRPr="006B0A95" w:rsidRDefault="00622651" w:rsidP="00622651">
            <w:pPr>
              <w:tabs>
                <w:tab w:val="left" w:pos="4621"/>
              </w:tabs>
              <w:ind w:left="29"/>
              <w:contextualSpacing/>
              <w:rPr>
                <w:rFonts w:cs="Arial"/>
              </w:rPr>
            </w:pPr>
            <w:r w:rsidRPr="006B0A95">
              <w:rPr>
                <w:rFonts w:cs="Arial"/>
              </w:rPr>
              <w:t>Thursday 28 August 2025</w:t>
            </w:r>
          </w:p>
          <w:p w:rsidR="00622651" w:rsidRPr="006B0A95" w:rsidRDefault="00622651" w:rsidP="00622651">
            <w:pPr>
              <w:tabs>
                <w:tab w:val="left" w:pos="4621"/>
              </w:tabs>
              <w:ind w:left="29"/>
              <w:contextualSpacing/>
              <w:rPr>
                <w:rFonts w:cs="Arial"/>
              </w:rPr>
            </w:pPr>
            <w:r w:rsidRPr="006B0A95">
              <w:rPr>
                <w:rFonts w:cs="Arial"/>
              </w:rPr>
              <w:t>Thursday 27 November 2025</w:t>
            </w:r>
          </w:p>
          <w:p w:rsidR="00622651" w:rsidRPr="006B0A95" w:rsidRDefault="00622651" w:rsidP="00622651">
            <w:pPr>
              <w:tabs>
                <w:tab w:val="left" w:pos="4621"/>
              </w:tabs>
              <w:ind w:left="29"/>
              <w:contextualSpacing/>
              <w:rPr>
                <w:rFonts w:cs="Arial"/>
              </w:rPr>
            </w:pPr>
            <w:r w:rsidRPr="006B0A95">
              <w:rPr>
                <w:rFonts w:cs="Arial"/>
              </w:rPr>
              <w:t>Thursday 26 February 2026</w:t>
            </w:r>
          </w:p>
        </w:tc>
      </w:tr>
      <w:tr w:rsidR="00622651" w:rsidTr="00451E5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51" w:rsidRDefault="00622651" w:rsidP="00622651">
            <w:pPr>
              <w:rPr>
                <w:rFonts w:cs="Arial"/>
                <w:szCs w:val="22"/>
              </w:rPr>
            </w:pPr>
            <w:r>
              <w:rPr>
                <w:rFonts w:cs="Arial"/>
              </w:rPr>
              <w:t>Board Seminar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51" w:rsidRPr="006B0A95" w:rsidRDefault="00622651" w:rsidP="00622651">
            <w:pPr>
              <w:tabs>
                <w:tab w:val="left" w:pos="4621"/>
              </w:tabs>
              <w:ind w:left="29"/>
              <w:contextualSpacing/>
              <w:rPr>
                <w:rFonts w:cs="Arial"/>
              </w:rPr>
            </w:pPr>
            <w:r w:rsidRPr="006B0A95">
              <w:rPr>
                <w:rFonts w:cs="Arial"/>
              </w:rPr>
              <w:t>Tuesday 29 April 2025</w:t>
            </w:r>
          </w:p>
          <w:p w:rsidR="00622651" w:rsidRPr="006B0A95" w:rsidRDefault="00622651" w:rsidP="00622651">
            <w:pPr>
              <w:tabs>
                <w:tab w:val="left" w:pos="4621"/>
              </w:tabs>
              <w:ind w:left="29"/>
              <w:contextualSpacing/>
              <w:rPr>
                <w:rFonts w:cs="Arial"/>
              </w:rPr>
            </w:pPr>
            <w:r w:rsidRPr="006B0A95">
              <w:rPr>
                <w:rFonts w:cs="Arial"/>
              </w:rPr>
              <w:t>Thursday 31 July 2025</w:t>
            </w:r>
          </w:p>
          <w:p w:rsidR="00622651" w:rsidRPr="006B0A95" w:rsidRDefault="00622651" w:rsidP="00622651">
            <w:pPr>
              <w:tabs>
                <w:tab w:val="left" w:pos="4621"/>
              </w:tabs>
              <w:ind w:left="29"/>
              <w:contextualSpacing/>
              <w:rPr>
                <w:rFonts w:cs="Arial"/>
              </w:rPr>
            </w:pPr>
            <w:r w:rsidRPr="006B0A95">
              <w:rPr>
                <w:rFonts w:cs="Arial"/>
              </w:rPr>
              <w:t>Thursday 25 September 2025</w:t>
            </w:r>
          </w:p>
          <w:p w:rsidR="00622651" w:rsidRPr="006B0A95" w:rsidRDefault="00622651" w:rsidP="00622651">
            <w:pPr>
              <w:tabs>
                <w:tab w:val="left" w:pos="4621"/>
              </w:tabs>
              <w:ind w:left="29"/>
              <w:contextualSpacing/>
              <w:rPr>
                <w:rFonts w:cs="Arial"/>
              </w:rPr>
            </w:pPr>
            <w:r w:rsidRPr="006B0A95">
              <w:rPr>
                <w:rFonts w:cs="Arial"/>
              </w:rPr>
              <w:t>Thursday 30 October 2025</w:t>
            </w:r>
          </w:p>
          <w:p w:rsidR="00622651" w:rsidRPr="006B0A95" w:rsidRDefault="00622651" w:rsidP="00622651">
            <w:pPr>
              <w:tabs>
                <w:tab w:val="left" w:pos="4621"/>
              </w:tabs>
              <w:ind w:left="29"/>
              <w:contextualSpacing/>
              <w:rPr>
                <w:rFonts w:cs="Arial"/>
              </w:rPr>
            </w:pPr>
            <w:r w:rsidRPr="006B0A95">
              <w:rPr>
                <w:rFonts w:cs="Arial"/>
              </w:rPr>
              <w:t>Tuesday 16 December 2025</w:t>
            </w:r>
          </w:p>
          <w:p w:rsidR="00622651" w:rsidRPr="006B0A95" w:rsidRDefault="00622651" w:rsidP="00622651">
            <w:pPr>
              <w:tabs>
                <w:tab w:val="left" w:pos="4621"/>
              </w:tabs>
              <w:ind w:left="29"/>
              <w:contextualSpacing/>
              <w:rPr>
                <w:rFonts w:cs="Arial"/>
              </w:rPr>
            </w:pPr>
            <w:r w:rsidRPr="006B0A95">
              <w:rPr>
                <w:rFonts w:cs="Arial"/>
              </w:rPr>
              <w:t>Thursday 29 January 2026</w:t>
            </w:r>
          </w:p>
          <w:p w:rsidR="00622651" w:rsidRPr="006B0A95" w:rsidRDefault="00622651" w:rsidP="00622651">
            <w:pPr>
              <w:tabs>
                <w:tab w:val="left" w:pos="4621"/>
              </w:tabs>
              <w:ind w:left="29"/>
              <w:contextualSpacing/>
              <w:rPr>
                <w:rFonts w:cs="Arial"/>
              </w:rPr>
            </w:pPr>
            <w:r w:rsidRPr="006B0A95">
              <w:rPr>
                <w:rFonts w:cs="Arial"/>
              </w:rPr>
              <w:t>Thursday 26 March 2026</w:t>
            </w:r>
          </w:p>
        </w:tc>
      </w:tr>
      <w:tr w:rsidR="00622651" w:rsidTr="00451E5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51" w:rsidRPr="0096487C" w:rsidRDefault="00622651" w:rsidP="00622651">
            <w:pPr>
              <w:rPr>
                <w:rFonts w:cs="Arial"/>
                <w:szCs w:val="22"/>
              </w:rPr>
            </w:pPr>
            <w:r w:rsidRPr="0096487C">
              <w:rPr>
                <w:rFonts w:cs="Arial"/>
                <w:szCs w:val="22"/>
              </w:rPr>
              <w:t>Audit and Risk Committee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51" w:rsidRPr="006B0A95" w:rsidRDefault="00622651" w:rsidP="00622651">
            <w:pPr>
              <w:tabs>
                <w:tab w:val="left" w:pos="4621"/>
              </w:tabs>
              <w:ind w:left="29"/>
              <w:contextualSpacing/>
              <w:rPr>
                <w:rFonts w:cs="Arial"/>
              </w:rPr>
            </w:pPr>
            <w:r w:rsidRPr="006B0A95">
              <w:rPr>
                <w:rFonts w:cs="Arial"/>
              </w:rPr>
              <w:t>Monday 19 May 2025</w:t>
            </w:r>
          </w:p>
          <w:p w:rsidR="00622651" w:rsidRPr="006B0A95" w:rsidRDefault="00622651" w:rsidP="00622651">
            <w:pPr>
              <w:tabs>
                <w:tab w:val="left" w:pos="4621"/>
              </w:tabs>
              <w:ind w:left="29"/>
              <w:contextualSpacing/>
              <w:rPr>
                <w:rFonts w:cs="Arial"/>
              </w:rPr>
            </w:pPr>
            <w:r w:rsidRPr="006B0A95">
              <w:rPr>
                <w:rFonts w:cs="Arial"/>
              </w:rPr>
              <w:t>Tuesday 17 June 2025</w:t>
            </w:r>
          </w:p>
          <w:p w:rsidR="00622651" w:rsidRPr="006B0A95" w:rsidRDefault="00622651" w:rsidP="00622651">
            <w:pPr>
              <w:tabs>
                <w:tab w:val="left" w:pos="4621"/>
              </w:tabs>
              <w:ind w:left="29"/>
              <w:contextualSpacing/>
              <w:rPr>
                <w:rFonts w:cs="Arial"/>
              </w:rPr>
            </w:pPr>
            <w:r w:rsidRPr="006B0A95">
              <w:rPr>
                <w:rFonts w:cs="Arial"/>
              </w:rPr>
              <w:t>Tuesday 19 August 2025</w:t>
            </w:r>
          </w:p>
          <w:p w:rsidR="00622651" w:rsidRPr="006B0A95" w:rsidRDefault="00622651" w:rsidP="00622651">
            <w:pPr>
              <w:tabs>
                <w:tab w:val="left" w:pos="4621"/>
              </w:tabs>
              <w:ind w:left="29"/>
              <w:contextualSpacing/>
              <w:rPr>
                <w:rFonts w:cs="Arial"/>
              </w:rPr>
            </w:pPr>
            <w:r w:rsidRPr="006B0A95">
              <w:rPr>
                <w:rFonts w:cs="Arial"/>
              </w:rPr>
              <w:t>Tuesday 18 November 2025</w:t>
            </w:r>
          </w:p>
          <w:p w:rsidR="00622651" w:rsidRPr="006B0A95" w:rsidRDefault="00622651" w:rsidP="00622651">
            <w:pPr>
              <w:tabs>
                <w:tab w:val="left" w:pos="4621"/>
              </w:tabs>
              <w:ind w:left="29"/>
              <w:contextualSpacing/>
              <w:rPr>
                <w:rFonts w:cs="Arial"/>
              </w:rPr>
            </w:pPr>
            <w:r w:rsidRPr="006B0A95">
              <w:rPr>
                <w:rFonts w:cs="Arial"/>
              </w:rPr>
              <w:t>Tuesday 17</w:t>
            </w:r>
            <w:r>
              <w:rPr>
                <w:rFonts w:cs="Arial"/>
              </w:rPr>
              <w:t xml:space="preserve"> February 2026</w:t>
            </w:r>
          </w:p>
        </w:tc>
      </w:tr>
      <w:tr w:rsidR="00622651" w:rsidTr="00451E5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51" w:rsidRDefault="00622651" w:rsidP="0062265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Clinical Governance Committee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51" w:rsidRPr="006B0A95" w:rsidRDefault="00622651" w:rsidP="00622651">
            <w:pPr>
              <w:tabs>
                <w:tab w:val="left" w:pos="4621"/>
              </w:tabs>
              <w:ind w:left="29"/>
              <w:contextualSpacing/>
              <w:rPr>
                <w:rFonts w:cs="Arial"/>
              </w:rPr>
            </w:pPr>
            <w:r w:rsidRPr="006B0A95">
              <w:rPr>
                <w:rFonts w:cs="Arial"/>
              </w:rPr>
              <w:t>Thursday 8 May 2025</w:t>
            </w:r>
          </w:p>
          <w:p w:rsidR="00622651" w:rsidRPr="006B0A95" w:rsidRDefault="00622651" w:rsidP="00622651">
            <w:pPr>
              <w:tabs>
                <w:tab w:val="left" w:pos="4621"/>
              </w:tabs>
              <w:ind w:left="29"/>
              <w:contextualSpacing/>
              <w:rPr>
                <w:rFonts w:cs="Arial"/>
              </w:rPr>
            </w:pPr>
            <w:r w:rsidRPr="006B0A95">
              <w:rPr>
                <w:rFonts w:cs="Arial"/>
              </w:rPr>
              <w:t>Thursday 14 August 2025</w:t>
            </w:r>
          </w:p>
          <w:p w:rsidR="00622651" w:rsidRPr="006B0A95" w:rsidRDefault="00622651" w:rsidP="00622651">
            <w:pPr>
              <w:tabs>
                <w:tab w:val="left" w:pos="4621"/>
              </w:tabs>
              <w:ind w:left="29"/>
              <w:contextualSpacing/>
              <w:rPr>
                <w:rFonts w:cs="Arial"/>
              </w:rPr>
            </w:pPr>
            <w:r w:rsidRPr="006B0A95">
              <w:rPr>
                <w:rFonts w:cs="Arial"/>
              </w:rPr>
              <w:t>Tuesday 11 November 2025</w:t>
            </w:r>
          </w:p>
          <w:p w:rsidR="00622651" w:rsidRPr="006B0A95" w:rsidRDefault="00622651" w:rsidP="00622651">
            <w:pPr>
              <w:tabs>
                <w:tab w:val="left" w:pos="4621"/>
              </w:tabs>
              <w:ind w:left="29"/>
              <w:contextualSpacing/>
              <w:rPr>
                <w:rFonts w:cs="Arial"/>
              </w:rPr>
            </w:pPr>
            <w:r w:rsidRPr="006B0A95">
              <w:rPr>
                <w:rFonts w:cs="Arial"/>
              </w:rPr>
              <w:t>Thursday 12 February 2026</w:t>
            </w:r>
          </w:p>
        </w:tc>
      </w:tr>
      <w:tr w:rsidR="00622651" w:rsidTr="00451E5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51" w:rsidRDefault="00622651" w:rsidP="0062265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Finance and Performance Committee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51" w:rsidRPr="006B0A95" w:rsidRDefault="00622651" w:rsidP="00622651">
            <w:pPr>
              <w:tabs>
                <w:tab w:val="left" w:pos="4621"/>
              </w:tabs>
              <w:ind w:left="29"/>
              <w:contextualSpacing/>
              <w:rPr>
                <w:rFonts w:cs="Arial"/>
              </w:rPr>
            </w:pPr>
            <w:r w:rsidRPr="006B0A95">
              <w:rPr>
                <w:rFonts w:cs="Arial"/>
              </w:rPr>
              <w:t>Tuesday 13 May 2025</w:t>
            </w:r>
          </w:p>
          <w:p w:rsidR="00622651" w:rsidRPr="006B0A95" w:rsidRDefault="00622651" w:rsidP="00622651">
            <w:pPr>
              <w:tabs>
                <w:tab w:val="left" w:pos="4621"/>
              </w:tabs>
              <w:ind w:left="29"/>
              <w:contextualSpacing/>
              <w:rPr>
                <w:rFonts w:cs="Arial"/>
              </w:rPr>
            </w:pPr>
            <w:r w:rsidRPr="006B0A95">
              <w:rPr>
                <w:rFonts w:cs="Arial"/>
              </w:rPr>
              <w:t>Wednesday 13 August 2025</w:t>
            </w:r>
          </w:p>
          <w:p w:rsidR="00622651" w:rsidRPr="006B0A95" w:rsidRDefault="00622651" w:rsidP="00622651">
            <w:pPr>
              <w:tabs>
                <w:tab w:val="left" w:pos="4621"/>
              </w:tabs>
              <w:ind w:left="29"/>
              <w:contextualSpacing/>
              <w:rPr>
                <w:rFonts w:cs="Arial"/>
              </w:rPr>
            </w:pPr>
            <w:r w:rsidRPr="006B0A95">
              <w:rPr>
                <w:rFonts w:cs="Arial"/>
              </w:rPr>
              <w:t>Thursday 13 November 2025</w:t>
            </w:r>
          </w:p>
          <w:p w:rsidR="00622651" w:rsidRPr="006B0A95" w:rsidRDefault="00622651" w:rsidP="00622651">
            <w:pPr>
              <w:tabs>
                <w:tab w:val="left" w:pos="4621"/>
              </w:tabs>
              <w:ind w:left="29"/>
              <w:contextualSpacing/>
              <w:rPr>
                <w:rFonts w:cs="Arial"/>
              </w:rPr>
            </w:pPr>
            <w:r w:rsidRPr="006B0A95">
              <w:rPr>
                <w:rFonts w:cs="Arial"/>
              </w:rPr>
              <w:t>Thursday 12 February 2026</w:t>
            </w:r>
          </w:p>
        </w:tc>
      </w:tr>
      <w:tr w:rsidR="00622651" w:rsidTr="00451E5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51" w:rsidRDefault="00622651" w:rsidP="0062265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Staff Governance and Person Centred Committee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51" w:rsidRPr="006B0A95" w:rsidRDefault="00622651" w:rsidP="00622651">
            <w:pPr>
              <w:tabs>
                <w:tab w:val="left" w:pos="4621"/>
              </w:tabs>
              <w:ind w:left="29"/>
              <w:contextualSpacing/>
              <w:rPr>
                <w:rFonts w:cs="Arial"/>
              </w:rPr>
            </w:pPr>
            <w:r w:rsidRPr="006B0A95">
              <w:rPr>
                <w:rFonts w:cs="Arial"/>
              </w:rPr>
              <w:t>Thursday 1 May 2025</w:t>
            </w:r>
          </w:p>
          <w:p w:rsidR="00622651" w:rsidRPr="006B0A95" w:rsidRDefault="00622651" w:rsidP="00622651">
            <w:pPr>
              <w:tabs>
                <w:tab w:val="left" w:pos="4621"/>
              </w:tabs>
              <w:ind w:left="29"/>
              <w:contextualSpacing/>
              <w:rPr>
                <w:rFonts w:cs="Arial"/>
              </w:rPr>
            </w:pPr>
            <w:r>
              <w:rPr>
                <w:rFonts w:cs="Arial"/>
              </w:rPr>
              <w:t>Tuesday 12 August 2025</w:t>
            </w:r>
          </w:p>
          <w:p w:rsidR="00622651" w:rsidRPr="006B0A95" w:rsidRDefault="00622651" w:rsidP="00622651">
            <w:pPr>
              <w:tabs>
                <w:tab w:val="left" w:pos="4621"/>
              </w:tabs>
              <w:ind w:left="29"/>
              <w:contextualSpacing/>
              <w:rPr>
                <w:rFonts w:cs="Arial"/>
              </w:rPr>
            </w:pPr>
            <w:r w:rsidRPr="006B0A95">
              <w:rPr>
                <w:rFonts w:cs="Arial"/>
              </w:rPr>
              <w:t>Thursday 6 November 2025</w:t>
            </w:r>
          </w:p>
          <w:p w:rsidR="00622651" w:rsidRPr="006B0A95" w:rsidRDefault="00622651" w:rsidP="00622651">
            <w:pPr>
              <w:tabs>
                <w:tab w:val="left" w:pos="4621"/>
              </w:tabs>
              <w:ind w:left="29"/>
              <w:contextualSpacing/>
              <w:rPr>
                <w:rFonts w:cs="Arial"/>
              </w:rPr>
            </w:pPr>
            <w:r w:rsidRPr="006B0A95">
              <w:rPr>
                <w:rFonts w:cs="Arial"/>
              </w:rPr>
              <w:t>Tuesday 10 February 2026</w:t>
            </w:r>
          </w:p>
        </w:tc>
      </w:tr>
      <w:tr w:rsidR="00622651" w:rsidTr="00451E5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51" w:rsidRDefault="00622651" w:rsidP="0062265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Strategic Portfolio Governance Committee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51" w:rsidRPr="006B0A95" w:rsidRDefault="00622651" w:rsidP="00622651">
            <w:pPr>
              <w:tabs>
                <w:tab w:val="left" w:pos="4621"/>
              </w:tabs>
              <w:ind w:left="29"/>
              <w:contextualSpacing/>
              <w:rPr>
                <w:rFonts w:cs="Arial"/>
              </w:rPr>
            </w:pPr>
            <w:r w:rsidRPr="006B0A95">
              <w:rPr>
                <w:rFonts w:cs="Arial"/>
              </w:rPr>
              <w:t>Thursday 1 May 2025</w:t>
            </w:r>
          </w:p>
          <w:p w:rsidR="00622651" w:rsidRPr="006B0A95" w:rsidRDefault="00622651" w:rsidP="00622651">
            <w:pPr>
              <w:tabs>
                <w:tab w:val="left" w:pos="4621"/>
              </w:tabs>
              <w:ind w:left="29"/>
              <w:contextualSpacing/>
              <w:rPr>
                <w:rFonts w:cs="Arial"/>
              </w:rPr>
            </w:pPr>
            <w:r w:rsidRPr="006B0A95">
              <w:rPr>
                <w:rFonts w:cs="Arial"/>
              </w:rPr>
              <w:t>Tuesday 4 November 2025</w:t>
            </w:r>
          </w:p>
        </w:tc>
      </w:tr>
      <w:tr w:rsidR="00451E57" w:rsidTr="00451E57">
        <w:tc>
          <w:tcPr>
            <w:tcW w:w="4112" w:type="dxa"/>
            <w:hideMark/>
          </w:tcPr>
          <w:p w:rsidR="00451E57" w:rsidRDefault="00451E57" w:rsidP="007169E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Remuneration Committee</w:t>
            </w:r>
          </w:p>
        </w:tc>
        <w:tc>
          <w:tcPr>
            <w:tcW w:w="5102" w:type="dxa"/>
          </w:tcPr>
          <w:p w:rsidR="00451E57" w:rsidRPr="009D37D1" w:rsidRDefault="00451E57" w:rsidP="007169EF">
            <w:pPr>
              <w:ind w:left="29"/>
              <w:contextualSpacing/>
              <w:rPr>
                <w:rFonts w:cs="Arial"/>
              </w:rPr>
            </w:pPr>
            <w:r w:rsidRPr="009D37D1">
              <w:rPr>
                <w:rFonts w:cs="Arial"/>
              </w:rPr>
              <w:t>Monday 7 July 2025</w:t>
            </w:r>
          </w:p>
          <w:p w:rsidR="00451E57" w:rsidRPr="001876F7" w:rsidRDefault="00451E57" w:rsidP="007169EF">
            <w:pPr>
              <w:ind w:left="29"/>
              <w:contextualSpacing/>
              <w:rPr>
                <w:rFonts w:cs="Arial"/>
              </w:rPr>
            </w:pPr>
            <w:r w:rsidRPr="009D37D1">
              <w:rPr>
                <w:rFonts w:cs="Arial"/>
              </w:rPr>
              <w:t>Monday 20 October 2025</w:t>
            </w:r>
          </w:p>
        </w:tc>
      </w:tr>
      <w:tr w:rsidR="00451E57" w:rsidTr="00451E57">
        <w:tc>
          <w:tcPr>
            <w:tcW w:w="4112" w:type="dxa"/>
          </w:tcPr>
          <w:p w:rsidR="00451E57" w:rsidRDefault="00451E57" w:rsidP="007169E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Succession Planning Group</w:t>
            </w:r>
          </w:p>
        </w:tc>
        <w:tc>
          <w:tcPr>
            <w:tcW w:w="5102" w:type="dxa"/>
          </w:tcPr>
          <w:p w:rsidR="00451E57" w:rsidRDefault="00451E57" w:rsidP="007169EF">
            <w:pPr>
              <w:ind w:left="29"/>
              <w:contextualSpacing/>
              <w:rPr>
                <w:rFonts w:cs="Arial"/>
              </w:rPr>
            </w:pPr>
            <w:r>
              <w:rPr>
                <w:rFonts w:cs="Arial"/>
              </w:rPr>
              <w:t>May 2025</w:t>
            </w:r>
            <w:bookmarkStart w:id="0" w:name="_GoBack"/>
            <w:bookmarkEnd w:id="0"/>
          </w:p>
          <w:p w:rsidR="00451E57" w:rsidRDefault="00451E57" w:rsidP="007169EF">
            <w:pPr>
              <w:ind w:left="29"/>
              <w:contextualSpacing/>
              <w:rPr>
                <w:rFonts w:cs="Arial"/>
              </w:rPr>
            </w:pPr>
            <w:r>
              <w:rPr>
                <w:rFonts w:cs="Arial"/>
              </w:rPr>
              <w:t>November 2025</w:t>
            </w:r>
          </w:p>
          <w:p w:rsidR="00451E57" w:rsidRDefault="00451E57" w:rsidP="007169EF">
            <w:pPr>
              <w:ind w:left="29"/>
              <w:contextualSpacing/>
              <w:rPr>
                <w:rFonts w:cs="Arial"/>
              </w:rPr>
            </w:pPr>
            <w:r>
              <w:rPr>
                <w:rFonts w:cs="Arial"/>
              </w:rPr>
              <w:t>Specific Dates to be Confirmed.</w:t>
            </w:r>
          </w:p>
        </w:tc>
      </w:tr>
    </w:tbl>
    <w:p w:rsidR="001876F7" w:rsidRDefault="001876F7"/>
    <w:p w:rsidR="00622651" w:rsidRDefault="00622651"/>
    <w:p w:rsidR="00622651" w:rsidRDefault="00622651"/>
    <w:p w:rsidR="00622651" w:rsidRDefault="00622651"/>
    <w:p w:rsidR="00622651" w:rsidRDefault="00622651"/>
    <w:p w:rsidR="00622651" w:rsidRDefault="00622651"/>
    <w:p w:rsidR="00622651" w:rsidRDefault="00622651"/>
    <w:p w:rsidR="00622651" w:rsidRDefault="00622651"/>
    <w:p w:rsidR="00317FC9" w:rsidRDefault="007E73FD">
      <w:r>
        <w:t>Charity Meetings</w:t>
      </w:r>
    </w:p>
    <w:p w:rsidR="001876F7" w:rsidRDefault="001876F7"/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4112"/>
        <w:gridCol w:w="5528"/>
      </w:tblGrid>
      <w:tr w:rsidR="00622651" w:rsidTr="001876F7">
        <w:tc>
          <w:tcPr>
            <w:tcW w:w="4112" w:type="dxa"/>
            <w:hideMark/>
          </w:tcPr>
          <w:p w:rsidR="00622651" w:rsidRDefault="00622651" w:rsidP="0062265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Board of Trustees</w:t>
            </w:r>
          </w:p>
        </w:tc>
        <w:tc>
          <w:tcPr>
            <w:tcW w:w="5528" w:type="dxa"/>
          </w:tcPr>
          <w:p w:rsidR="00622651" w:rsidRPr="006B0A95" w:rsidRDefault="00622651" w:rsidP="00622651">
            <w:pPr>
              <w:tabs>
                <w:tab w:val="left" w:pos="4621"/>
              </w:tabs>
              <w:ind w:left="29"/>
              <w:contextualSpacing/>
              <w:rPr>
                <w:rFonts w:cs="Arial"/>
              </w:rPr>
            </w:pPr>
            <w:r w:rsidRPr="006B0A95">
              <w:rPr>
                <w:rFonts w:cs="Arial"/>
              </w:rPr>
              <w:t>Tuesday 29 April 2025</w:t>
            </w:r>
          </w:p>
          <w:p w:rsidR="00622651" w:rsidRPr="006B0A95" w:rsidRDefault="00622651" w:rsidP="00622651">
            <w:pPr>
              <w:tabs>
                <w:tab w:val="left" w:pos="4621"/>
              </w:tabs>
              <w:ind w:left="29"/>
              <w:contextualSpacing/>
              <w:rPr>
                <w:rFonts w:cs="Arial"/>
              </w:rPr>
            </w:pPr>
            <w:r w:rsidRPr="006B0A95">
              <w:rPr>
                <w:rFonts w:cs="Arial"/>
              </w:rPr>
              <w:t>Thursday 31 July 2025</w:t>
            </w:r>
          </w:p>
          <w:p w:rsidR="00622651" w:rsidRPr="006B0A95" w:rsidRDefault="00622651" w:rsidP="00622651">
            <w:pPr>
              <w:tabs>
                <w:tab w:val="left" w:pos="4621"/>
              </w:tabs>
              <w:ind w:left="29"/>
              <w:contextualSpacing/>
              <w:rPr>
                <w:rFonts w:cs="Arial"/>
              </w:rPr>
            </w:pPr>
            <w:r>
              <w:rPr>
                <w:rFonts w:cs="Arial"/>
              </w:rPr>
              <w:t>Thursday 25 September 2025</w:t>
            </w:r>
          </w:p>
          <w:p w:rsidR="00622651" w:rsidRPr="006B0A95" w:rsidRDefault="00622651" w:rsidP="00622651">
            <w:pPr>
              <w:tabs>
                <w:tab w:val="left" w:pos="4621"/>
              </w:tabs>
              <w:ind w:left="29"/>
              <w:contextualSpacing/>
              <w:rPr>
                <w:rFonts w:cs="Arial"/>
              </w:rPr>
            </w:pPr>
            <w:r w:rsidRPr="006B0A95">
              <w:rPr>
                <w:rFonts w:cs="Arial"/>
              </w:rPr>
              <w:t>Thursday 30 October 2025</w:t>
            </w:r>
          </w:p>
          <w:p w:rsidR="00622651" w:rsidRPr="006B0A95" w:rsidRDefault="00622651" w:rsidP="00622651">
            <w:pPr>
              <w:tabs>
                <w:tab w:val="left" w:pos="4621"/>
              </w:tabs>
              <w:ind w:left="29"/>
              <w:contextualSpacing/>
              <w:rPr>
                <w:rFonts w:cs="Arial"/>
              </w:rPr>
            </w:pPr>
            <w:r w:rsidRPr="006B0A95">
              <w:rPr>
                <w:rFonts w:cs="Arial"/>
              </w:rPr>
              <w:t>Thursday 29 January 2026</w:t>
            </w:r>
          </w:p>
          <w:p w:rsidR="00622651" w:rsidRPr="006B0A95" w:rsidRDefault="00622651" w:rsidP="00622651">
            <w:pPr>
              <w:tabs>
                <w:tab w:val="left" w:pos="4621"/>
              </w:tabs>
              <w:ind w:left="29"/>
              <w:contextualSpacing/>
              <w:rPr>
                <w:rFonts w:cs="Arial"/>
              </w:rPr>
            </w:pPr>
            <w:r w:rsidRPr="006B0A95">
              <w:rPr>
                <w:rFonts w:cs="Arial"/>
              </w:rPr>
              <w:t>Thursday 26 March 2026</w:t>
            </w:r>
          </w:p>
        </w:tc>
      </w:tr>
      <w:tr w:rsidR="00622651" w:rsidTr="001876F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51" w:rsidRDefault="00622651" w:rsidP="0062265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Endowment Sub Committee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51" w:rsidRPr="006B0A95" w:rsidRDefault="00622651" w:rsidP="00622651">
            <w:pPr>
              <w:ind w:left="29"/>
              <w:contextualSpacing/>
              <w:rPr>
                <w:rFonts w:cs="Arial"/>
              </w:rPr>
            </w:pPr>
            <w:r w:rsidRPr="006B0A95">
              <w:rPr>
                <w:rFonts w:cs="Arial"/>
              </w:rPr>
              <w:t>Tuesday 8 April 2025</w:t>
            </w:r>
          </w:p>
          <w:p w:rsidR="00622651" w:rsidRPr="006B0A95" w:rsidRDefault="00622651" w:rsidP="00622651">
            <w:pPr>
              <w:ind w:left="29"/>
              <w:contextualSpacing/>
              <w:rPr>
                <w:rFonts w:cs="Arial"/>
              </w:rPr>
            </w:pPr>
            <w:r w:rsidRPr="006B0A95">
              <w:rPr>
                <w:rFonts w:cs="Arial"/>
              </w:rPr>
              <w:t>Tuesday 8 July 2025</w:t>
            </w:r>
          </w:p>
          <w:p w:rsidR="00622651" w:rsidRPr="006B0A95" w:rsidRDefault="00622651" w:rsidP="00622651">
            <w:pPr>
              <w:ind w:left="29"/>
              <w:contextualSpacing/>
              <w:rPr>
                <w:rFonts w:cs="Arial"/>
              </w:rPr>
            </w:pPr>
            <w:r w:rsidRPr="006B0A95">
              <w:rPr>
                <w:rFonts w:cs="Arial"/>
              </w:rPr>
              <w:t>Tuesday 7 October 2025</w:t>
            </w:r>
          </w:p>
          <w:p w:rsidR="00622651" w:rsidRPr="006B0A95" w:rsidRDefault="00622651" w:rsidP="00622651">
            <w:pPr>
              <w:ind w:left="29"/>
              <w:contextualSpacing/>
              <w:rPr>
                <w:rFonts w:cs="Arial"/>
              </w:rPr>
            </w:pPr>
            <w:r>
              <w:rPr>
                <w:rFonts w:cs="Arial"/>
              </w:rPr>
              <w:t>Tuesday 13 January 2026</w:t>
            </w:r>
          </w:p>
          <w:p w:rsidR="00622651" w:rsidRPr="006B0A95" w:rsidRDefault="00622651" w:rsidP="00622651">
            <w:pPr>
              <w:ind w:left="29"/>
              <w:contextualSpacing/>
              <w:rPr>
                <w:rFonts w:cs="Arial"/>
              </w:rPr>
            </w:pPr>
            <w:r w:rsidRPr="006B0A95">
              <w:rPr>
                <w:rFonts w:cs="Arial"/>
              </w:rPr>
              <w:t>Tuesday 10 March</w:t>
            </w:r>
            <w:r>
              <w:rPr>
                <w:rFonts w:cs="Arial"/>
              </w:rPr>
              <w:t xml:space="preserve"> 2026</w:t>
            </w:r>
            <w:r w:rsidRPr="006B0A95">
              <w:rPr>
                <w:rFonts w:cs="Arial"/>
              </w:rPr>
              <w:t>_</w:t>
            </w:r>
          </w:p>
        </w:tc>
      </w:tr>
    </w:tbl>
    <w:p w:rsidR="001876F7" w:rsidRDefault="001876F7"/>
    <w:p w:rsidR="001876F7" w:rsidRDefault="001876F7"/>
    <w:p w:rsidR="00A11720" w:rsidRDefault="007E73FD">
      <w:r>
        <w:t>Governance Feeder Meetings</w:t>
      </w:r>
    </w:p>
    <w:p w:rsidR="00532C69" w:rsidRDefault="00532C69"/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4112"/>
        <w:gridCol w:w="5528"/>
      </w:tblGrid>
      <w:tr w:rsidR="00A11720" w:rsidTr="008553CE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20" w:rsidRDefault="00A11720" w:rsidP="008553C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Strategic Programme Board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51" w:rsidRPr="009D37D1" w:rsidRDefault="00622651" w:rsidP="00622651">
            <w:pPr>
              <w:ind w:left="29"/>
              <w:contextualSpacing/>
              <w:rPr>
                <w:rFonts w:cs="Arial"/>
              </w:rPr>
            </w:pPr>
            <w:r w:rsidRPr="009D37D1">
              <w:rPr>
                <w:rFonts w:cs="Arial"/>
              </w:rPr>
              <w:t>Thursday 17 April 2025</w:t>
            </w:r>
          </w:p>
          <w:p w:rsidR="00622651" w:rsidRPr="009D37D1" w:rsidRDefault="00622651" w:rsidP="00622651">
            <w:pPr>
              <w:ind w:left="29"/>
              <w:contextualSpacing/>
              <w:rPr>
                <w:rFonts w:cs="Arial"/>
              </w:rPr>
            </w:pPr>
            <w:r>
              <w:rPr>
                <w:rFonts w:cs="Arial"/>
              </w:rPr>
              <w:t>Thursday 14 August</w:t>
            </w:r>
            <w:r w:rsidRPr="009D37D1">
              <w:rPr>
                <w:rFonts w:cs="Arial"/>
              </w:rPr>
              <w:t xml:space="preserve"> 2025</w:t>
            </w:r>
          </w:p>
          <w:p w:rsidR="00622651" w:rsidRPr="009D37D1" w:rsidRDefault="00622651" w:rsidP="00622651">
            <w:pPr>
              <w:ind w:left="29"/>
              <w:contextualSpacing/>
              <w:rPr>
                <w:rFonts w:cs="Arial"/>
              </w:rPr>
            </w:pPr>
            <w:r w:rsidRPr="009D37D1">
              <w:rPr>
                <w:rFonts w:cs="Arial"/>
              </w:rPr>
              <w:t>Tuesday 7 October 2025</w:t>
            </w:r>
          </w:p>
          <w:p w:rsidR="00317FC9" w:rsidRPr="00DE6876" w:rsidRDefault="00622651" w:rsidP="00622651">
            <w:pPr>
              <w:ind w:left="29"/>
              <w:contextualSpacing/>
              <w:rPr>
                <w:rFonts w:cs="Arial"/>
              </w:rPr>
            </w:pPr>
            <w:r w:rsidRPr="009D37D1">
              <w:rPr>
                <w:rFonts w:cs="Arial"/>
              </w:rPr>
              <w:t>Thursday 5 February 2026</w:t>
            </w:r>
          </w:p>
        </w:tc>
      </w:tr>
      <w:tr w:rsidR="00DE6876" w:rsidTr="008553CE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76" w:rsidRDefault="00DE6876" w:rsidP="008553C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Staff Governance Group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51" w:rsidRPr="009D37D1" w:rsidRDefault="00622651" w:rsidP="00622651">
            <w:pPr>
              <w:ind w:left="29"/>
              <w:contextualSpacing/>
              <w:rPr>
                <w:rFonts w:cs="Arial"/>
              </w:rPr>
            </w:pPr>
            <w:r>
              <w:rPr>
                <w:rFonts w:cs="Arial"/>
              </w:rPr>
              <w:t>Thursday 3</w:t>
            </w:r>
            <w:r w:rsidRPr="009D37D1">
              <w:rPr>
                <w:rFonts w:cs="Arial"/>
              </w:rPr>
              <w:t xml:space="preserve"> April 2025</w:t>
            </w:r>
          </w:p>
          <w:p w:rsidR="00622651" w:rsidRPr="009D37D1" w:rsidRDefault="00622651" w:rsidP="00622651">
            <w:pPr>
              <w:ind w:left="29"/>
              <w:contextualSpacing/>
              <w:rPr>
                <w:rFonts w:cs="Arial"/>
              </w:rPr>
            </w:pPr>
            <w:r w:rsidRPr="009D37D1">
              <w:rPr>
                <w:rFonts w:cs="Arial"/>
              </w:rPr>
              <w:t xml:space="preserve">Thursday 3 July 2025 </w:t>
            </w:r>
          </w:p>
          <w:p w:rsidR="00622651" w:rsidRPr="009D37D1" w:rsidRDefault="00622651" w:rsidP="00622651">
            <w:pPr>
              <w:ind w:left="29"/>
              <w:contextualSpacing/>
              <w:rPr>
                <w:rFonts w:cs="Arial"/>
              </w:rPr>
            </w:pPr>
            <w:r>
              <w:rPr>
                <w:rFonts w:cs="Arial"/>
              </w:rPr>
              <w:t>Thursday 2</w:t>
            </w:r>
            <w:r w:rsidRPr="009D37D1">
              <w:rPr>
                <w:rFonts w:cs="Arial"/>
              </w:rPr>
              <w:t xml:space="preserve"> October 2025</w:t>
            </w:r>
          </w:p>
          <w:p w:rsidR="00317FC9" w:rsidRPr="00DE6876" w:rsidRDefault="00622651" w:rsidP="00622651">
            <w:pPr>
              <w:ind w:left="29"/>
              <w:contextualSpacing/>
              <w:rPr>
                <w:rFonts w:cs="Arial"/>
              </w:rPr>
            </w:pPr>
            <w:r w:rsidRPr="009D37D1">
              <w:rPr>
                <w:rFonts w:cs="Arial"/>
              </w:rPr>
              <w:t>Wednesday 14 January 2026</w:t>
            </w:r>
          </w:p>
        </w:tc>
      </w:tr>
      <w:tr w:rsidR="00DE6876" w:rsidTr="008553CE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76" w:rsidRDefault="00DE6876" w:rsidP="008553C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Partnership Forum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51" w:rsidRDefault="00622651" w:rsidP="00622651">
            <w:pPr>
              <w:ind w:left="29"/>
              <w:contextualSpacing/>
              <w:rPr>
                <w:rFonts w:cs="Arial"/>
              </w:rPr>
            </w:pPr>
            <w:r>
              <w:rPr>
                <w:rFonts w:cs="Arial"/>
              </w:rPr>
              <w:t>Monday 14 April 2025</w:t>
            </w:r>
          </w:p>
          <w:p w:rsidR="00622651" w:rsidRDefault="00622651" w:rsidP="00622651">
            <w:pPr>
              <w:ind w:left="29"/>
              <w:contextualSpacing/>
              <w:rPr>
                <w:rFonts w:cs="Arial"/>
              </w:rPr>
            </w:pPr>
            <w:r>
              <w:rPr>
                <w:rFonts w:cs="Arial"/>
              </w:rPr>
              <w:t>Friday 13 June 2025</w:t>
            </w:r>
          </w:p>
          <w:p w:rsidR="00622651" w:rsidRDefault="00622651" w:rsidP="00622651">
            <w:pPr>
              <w:ind w:left="29"/>
              <w:contextualSpacing/>
              <w:rPr>
                <w:rFonts w:cs="Arial"/>
              </w:rPr>
            </w:pPr>
            <w:r>
              <w:rPr>
                <w:rFonts w:cs="Arial"/>
              </w:rPr>
              <w:t>Friday 18 July 2025</w:t>
            </w:r>
          </w:p>
          <w:p w:rsidR="00622651" w:rsidRDefault="00622651" w:rsidP="00622651">
            <w:pPr>
              <w:ind w:left="29"/>
              <w:contextualSpacing/>
              <w:rPr>
                <w:rFonts w:cs="Arial"/>
              </w:rPr>
            </w:pPr>
            <w:r>
              <w:rPr>
                <w:rFonts w:cs="Arial"/>
              </w:rPr>
              <w:t>Friday 5 September 2025</w:t>
            </w:r>
          </w:p>
          <w:p w:rsidR="00622651" w:rsidRPr="00335185" w:rsidRDefault="00622651" w:rsidP="00622651">
            <w:pPr>
              <w:ind w:left="29"/>
              <w:contextualSpacing/>
              <w:rPr>
                <w:rFonts w:cs="Arial"/>
              </w:rPr>
            </w:pPr>
            <w:r>
              <w:rPr>
                <w:rFonts w:cs="Arial"/>
              </w:rPr>
              <w:t>Friday 17 October 2025</w:t>
            </w:r>
          </w:p>
          <w:p w:rsidR="00622651" w:rsidRPr="00335185" w:rsidRDefault="00622651" w:rsidP="00622651">
            <w:pPr>
              <w:ind w:left="29"/>
              <w:contextualSpacing/>
              <w:rPr>
                <w:rFonts w:cs="Arial"/>
              </w:rPr>
            </w:pPr>
            <w:r>
              <w:rPr>
                <w:rFonts w:cs="Arial"/>
              </w:rPr>
              <w:t>Friday 23</w:t>
            </w:r>
            <w:r w:rsidRPr="00335185">
              <w:rPr>
                <w:rFonts w:cs="Arial"/>
              </w:rPr>
              <w:t xml:space="preserve"> January 2026</w:t>
            </w:r>
          </w:p>
          <w:p w:rsidR="00317FC9" w:rsidRPr="00DE6876" w:rsidRDefault="00622651" w:rsidP="00622651">
            <w:pPr>
              <w:ind w:left="29"/>
              <w:contextualSpacing/>
              <w:rPr>
                <w:rFonts w:cs="Arial"/>
              </w:rPr>
            </w:pPr>
            <w:r w:rsidRPr="00335185">
              <w:rPr>
                <w:rFonts w:cs="Arial"/>
              </w:rPr>
              <w:t>Friday 13 March 2026</w:t>
            </w:r>
          </w:p>
        </w:tc>
      </w:tr>
      <w:tr w:rsidR="00622651" w:rsidTr="008553CE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51" w:rsidRPr="00335185" w:rsidRDefault="00622651" w:rsidP="00622651">
            <w:pPr>
              <w:rPr>
                <w:rFonts w:cs="Arial"/>
                <w:szCs w:val="22"/>
              </w:rPr>
            </w:pPr>
            <w:r w:rsidRPr="00335185">
              <w:rPr>
                <w:rFonts w:cs="Arial"/>
                <w:szCs w:val="22"/>
              </w:rPr>
              <w:t xml:space="preserve">CGRMG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51" w:rsidRPr="00335185" w:rsidRDefault="00622651" w:rsidP="00622651">
            <w:pPr>
              <w:ind w:left="29"/>
              <w:contextualSpacing/>
              <w:rPr>
                <w:rFonts w:cs="Arial"/>
              </w:rPr>
            </w:pPr>
            <w:r w:rsidRPr="00335185">
              <w:rPr>
                <w:rFonts w:cs="Arial"/>
              </w:rPr>
              <w:t>Wednesday 23 April 2025</w:t>
            </w:r>
          </w:p>
          <w:p w:rsidR="00622651" w:rsidRPr="00335185" w:rsidRDefault="00622651" w:rsidP="00622651">
            <w:pPr>
              <w:ind w:left="29"/>
              <w:contextualSpacing/>
              <w:rPr>
                <w:rFonts w:cs="Arial"/>
              </w:rPr>
            </w:pPr>
            <w:r w:rsidRPr="00335185">
              <w:rPr>
                <w:rFonts w:cs="Arial"/>
              </w:rPr>
              <w:t>Tuesday 20 May 2025</w:t>
            </w:r>
          </w:p>
          <w:p w:rsidR="00622651" w:rsidRPr="00335185" w:rsidRDefault="00622651" w:rsidP="00622651">
            <w:pPr>
              <w:ind w:left="29"/>
              <w:contextualSpacing/>
              <w:rPr>
                <w:rFonts w:cs="Arial"/>
              </w:rPr>
            </w:pPr>
            <w:r w:rsidRPr="00335185">
              <w:rPr>
                <w:rFonts w:cs="Arial"/>
              </w:rPr>
              <w:t>Tuesday 24 June 2025</w:t>
            </w:r>
          </w:p>
          <w:p w:rsidR="00622651" w:rsidRPr="00335185" w:rsidRDefault="00622651" w:rsidP="00622651">
            <w:pPr>
              <w:ind w:left="29"/>
              <w:contextualSpacing/>
              <w:rPr>
                <w:rFonts w:cs="Arial"/>
              </w:rPr>
            </w:pPr>
            <w:r w:rsidRPr="00335185">
              <w:rPr>
                <w:rFonts w:cs="Arial"/>
              </w:rPr>
              <w:t>Tuesday 22 July 2025</w:t>
            </w:r>
          </w:p>
          <w:p w:rsidR="00622651" w:rsidRPr="00335185" w:rsidRDefault="00622651" w:rsidP="00622651">
            <w:pPr>
              <w:ind w:left="29"/>
              <w:contextualSpacing/>
              <w:rPr>
                <w:rFonts w:cs="Arial"/>
              </w:rPr>
            </w:pPr>
            <w:r w:rsidRPr="00335185">
              <w:rPr>
                <w:rFonts w:cs="Arial"/>
              </w:rPr>
              <w:t>Tuesday 19 August 2025</w:t>
            </w:r>
          </w:p>
          <w:p w:rsidR="00622651" w:rsidRPr="00335185" w:rsidRDefault="00622651" w:rsidP="00622651">
            <w:pPr>
              <w:ind w:left="29"/>
              <w:contextualSpacing/>
              <w:rPr>
                <w:rFonts w:cs="Arial"/>
              </w:rPr>
            </w:pPr>
            <w:r w:rsidRPr="00335185">
              <w:rPr>
                <w:rFonts w:cs="Arial"/>
              </w:rPr>
              <w:t>Wednesday 24 September 2025</w:t>
            </w:r>
          </w:p>
          <w:p w:rsidR="00622651" w:rsidRPr="00335185" w:rsidRDefault="00622651" w:rsidP="00622651">
            <w:pPr>
              <w:ind w:left="29"/>
              <w:contextualSpacing/>
              <w:rPr>
                <w:rFonts w:cs="Arial"/>
              </w:rPr>
            </w:pPr>
            <w:r w:rsidRPr="00335185">
              <w:rPr>
                <w:rFonts w:cs="Arial"/>
              </w:rPr>
              <w:t>Wednesday 29 October 2025</w:t>
            </w:r>
          </w:p>
          <w:p w:rsidR="00622651" w:rsidRDefault="00622651" w:rsidP="00622651">
            <w:pPr>
              <w:ind w:left="29"/>
              <w:contextualSpacing/>
              <w:rPr>
                <w:rFonts w:cs="Arial"/>
              </w:rPr>
            </w:pPr>
            <w:r w:rsidRPr="00335185">
              <w:rPr>
                <w:rFonts w:cs="Arial"/>
              </w:rPr>
              <w:t>Tuesday 25 November 2025</w:t>
            </w:r>
          </w:p>
          <w:p w:rsidR="00622651" w:rsidRPr="00335185" w:rsidRDefault="00622651" w:rsidP="00622651">
            <w:pPr>
              <w:ind w:left="29"/>
              <w:contextualSpacing/>
              <w:rPr>
                <w:rFonts w:cs="Arial"/>
              </w:rPr>
            </w:pPr>
            <w:r>
              <w:rPr>
                <w:rFonts w:cs="Arial"/>
              </w:rPr>
              <w:lastRenderedPageBreak/>
              <w:t>Wednesday 17 December 2025</w:t>
            </w:r>
          </w:p>
          <w:p w:rsidR="00622651" w:rsidRPr="00335185" w:rsidRDefault="00622651" w:rsidP="00622651">
            <w:pPr>
              <w:ind w:left="29"/>
              <w:contextualSpacing/>
              <w:rPr>
                <w:rFonts w:cs="Arial"/>
              </w:rPr>
            </w:pPr>
            <w:r w:rsidRPr="00335185">
              <w:rPr>
                <w:rFonts w:cs="Arial"/>
              </w:rPr>
              <w:t>Tuesday 20 January 2026</w:t>
            </w:r>
          </w:p>
          <w:p w:rsidR="00622651" w:rsidRPr="00335185" w:rsidRDefault="00622651" w:rsidP="00622651">
            <w:pPr>
              <w:ind w:left="29"/>
              <w:contextualSpacing/>
              <w:rPr>
                <w:rFonts w:cs="Arial"/>
              </w:rPr>
            </w:pPr>
            <w:r w:rsidRPr="00335185">
              <w:rPr>
                <w:rFonts w:cs="Arial"/>
              </w:rPr>
              <w:t>Tuesday 24 February 2026</w:t>
            </w:r>
          </w:p>
          <w:p w:rsidR="00622651" w:rsidRPr="00FF63A7" w:rsidRDefault="00622651" w:rsidP="00622651">
            <w:pPr>
              <w:ind w:left="29"/>
              <w:contextualSpacing/>
              <w:rPr>
                <w:rFonts w:cs="Arial"/>
              </w:rPr>
            </w:pPr>
            <w:r w:rsidRPr="00335185">
              <w:rPr>
                <w:rFonts w:cs="Arial"/>
              </w:rPr>
              <w:t>Tuesday 24 March 2026</w:t>
            </w:r>
          </w:p>
        </w:tc>
      </w:tr>
      <w:tr w:rsidR="00622651" w:rsidTr="008553CE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51" w:rsidRPr="00335185" w:rsidRDefault="00622651" w:rsidP="00622651">
            <w:pPr>
              <w:rPr>
                <w:rFonts w:cs="Arial"/>
                <w:szCs w:val="22"/>
              </w:rPr>
            </w:pPr>
            <w:r w:rsidRPr="00335185">
              <w:rPr>
                <w:rFonts w:cs="Arial"/>
                <w:szCs w:val="22"/>
              </w:rPr>
              <w:lastRenderedPageBreak/>
              <w:t>Health and Safety Committee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51" w:rsidRPr="0078186A" w:rsidRDefault="00622651" w:rsidP="00622651">
            <w:pPr>
              <w:ind w:left="29"/>
              <w:contextualSpacing/>
              <w:rPr>
                <w:rFonts w:cs="Arial"/>
              </w:rPr>
            </w:pPr>
            <w:r w:rsidRPr="0078186A">
              <w:rPr>
                <w:rFonts w:cs="Arial"/>
              </w:rPr>
              <w:t>Tuesday 15 April 2025</w:t>
            </w:r>
          </w:p>
          <w:p w:rsidR="00622651" w:rsidRPr="0078186A" w:rsidRDefault="00622651" w:rsidP="00622651">
            <w:pPr>
              <w:ind w:left="29"/>
              <w:contextualSpacing/>
              <w:rPr>
                <w:rFonts w:cs="Arial"/>
              </w:rPr>
            </w:pPr>
            <w:r w:rsidRPr="0078186A">
              <w:rPr>
                <w:rFonts w:cs="Arial"/>
              </w:rPr>
              <w:t>Tuesday 15 July 2025</w:t>
            </w:r>
          </w:p>
          <w:p w:rsidR="00622651" w:rsidRPr="0078186A" w:rsidRDefault="00622651" w:rsidP="00622651">
            <w:pPr>
              <w:ind w:left="29"/>
              <w:contextualSpacing/>
              <w:rPr>
                <w:rFonts w:cs="Arial"/>
              </w:rPr>
            </w:pPr>
            <w:r w:rsidRPr="0078186A">
              <w:rPr>
                <w:rFonts w:cs="Arial"/>
              </w:rPr>
              <w:t>Tuesday 21 October 2025</w:t>
            </w:r>
          </w:p>
          <w:p w:rsidR="00622651" w:rsidRPr="00335185" w:rsidRDefault="00622651" w:rsidP="00622651">
            <w:pPr>
              <w:ind w:left="29"/>
              <w:contextualSpacing/>
              <w:rPr>
                <w:rFonts w:cs="Arial"/>
              </w:rPr>
            </w:pPr>
            <w:r w:rsidRPr="0078186A">
              <w:rPr>
                <w:rFonts w:cs="Arial"/>
              </w:rPr>
              <w:t>Thursday 15 January 2026</w:t>
            </w:r>
            <w:r w:rsidRPr="00335185">
              <w:rPr>
                <w:rFonts w:cs="Arial"/>
              </w:rPr>
              <w:t xml:space="preserve"> </w:t>
            </w:r>
          </w:p>
        </w:tc>
      </w:tr>
      <w:tr w:rsidR="00622651" w:rsidTr="008553CE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51" w:rsidRPr="00335185" w:rsidRDefault="00622651" w:rsidP="00622651">
            <w:pPr>
              <w:rPr>
                <w:rFonts w:cs="Arial"/>
                <w:szCs w:val="22"/>
              </w:rPr>
            </w:pPr>
            <w:r w:rsidRPr="00335185">
              <w:rPr>
                <w:rFonts w:cs="Arial"/>
                <w:szCs w:val="22"/>
              </w:rPr>
              <w:t xml:space="preserve">Climate Change and Sustainability Strategic Group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51" w:rsidRDefault="00622651" w:rsidP="00622651">
            <w:pPr>
              <w:ind w:left="29"/>
              <w:contextualSpacing/>
              <w:rPr>
                <w:rFonts w:cs="Arial"/>
              </w:rPr>
            </w:pPr>
            <w:r>
              <w:rPr>
                <w:rFonts w:cs="Arial"/>
              </w:rPr>
              <w:t>Tuesday 22 April 2025</w:t>
            </w:r>
          </w:p>
          <w:p w:rsidR="00622651" w:rsidRDefault="00622651" w:rsidP="00622651">
            <w:pPr>
              <w:ind w:left="29"/>
              <w:contextualSpacing/>
              <w:rPr>
                <w:rFonts w:cs="Arial"/>
              </w:rPr>
            </w:pPr>
            <w:r w:rsidRPr="0078186A">
              <w:rPr>
                <w:rFonts w:cs="Arial"/>
              </w:rPr>
              <w:t>Thursday 24 July 2025</w:t>
            </w:r>
          </w:p>
          <w:p w:rsidR="00622651" w:rsidRDefault="00622651" w:rsidP="00622651">
            <w:pPr>
              <w:ind w:left="29"/>
              <w:contextualSpacing/>
              <w:rPr>
                <w:rFonts w:cs="Arial"/>
              </w:rPr>
            </w:pPr>
            <w:r>
              <w:rPr>
                <w:rFonts w:cs="Arial"/>
              </w:rPr>
              <w:t>Friday 31</w:t>
            </w:r>
            <w:r w:rsidRPr="0078186A">
              <w:rPr>
                <w:rFonts w:cs="Arial"/>
              </w:rPr>
              <w:t xml:space="preserve"> October 2025</w:t>
            </w:r>
          </w:p>
          <w:p w:rsidR="00622651" w:rsidRPr="0078186A" w:rsidRDefault="00622651" w:rsidP="00622651">
            <w:pPr>
              <w:ind w:left="29"/>
              <w:contextualSpacing/>
              <w:rPr>
                <w:rFonts w:cs="Arial"/>
              </w:rPr>
            </w:pPr>
            <w:r w:rsidRPr="0078186A">
              <w:rPr>
                <w:rFonts w:cs="Arial"/>
              </w:rPr>
              <w:t>Thursday 22 January 2026</w:t>
            </w:r>
          </w:p>
        </w:tc>
      </w:tr>
      <w:tr w:rsidR="00622651" w:rsidTr="008553CE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51" w:rsidRPr="00335185" w:rsidRDefault="00622651" w:rsidP="0062265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Strategic Capital Planning Group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51" w:rsidRDefault="00622651" w:rsidP="00622651">
            <w:pPr>
              <w:ind w:left="29"/>
              <w:contextualSpacing/>
              <w:rPr>
                <w:rFonts w:cs="Arial"/>
              </w:rPr>
            </w:pPr>
            <w:r>
              <w:rPr>
                <w:rFonts w:cs="Arial"/>
              </w:rPr>
              <w:t>Wednesday 30 April 2025</w:t>
            </w:r>
          </w:p>
          <w:p w:rsidR="00622651" w:rsidRDefault="00622651" w:rsidP="00622651">
            <w:pPr>
              <w:ind w:left="29"/>
              <w:contextualSpacing/>
              <w:rPr>
                <w:rFonts w:cs="Arial"/>
              </w:rPr>
            </w:pPr>
            <w:r>
              <w:rPr>
                <w:rFonts w:cs="Arial"/>
              </w:rPr>
              <w:t>Wednesday 30 July 2025</w:t>
            </w:r>
          </w:p>
          <w:p w:rsidR="00622651" w:rsidRDefault="00622651" w:rsidP="00622651">
            <w:pPr>
              <w:ind w:left="29"/>
              <w:contextualSpacing/>
              <w:rPr>
                <w:rFonts w:cs="Arial"/>
              </w:rPr>
            </w:pPr>
            <w:r>
              <w:rPr>
                <w:rFonts w:cs="Arial"/>
              </w:rPr>
              <w:t>Tuesday 28 October 2025</w:t>
            </w:r>
          </w:p>
          <w:p w:rsidR="00622651" w:rsidRPr="00FF63A7" w:rsidRDefault="00622651" w:rsidP="00622651">
            <w:pPr>
              <w:ind w:left="29"/>
              <w:contextualSpacing/>
              <w:rPr>
                <w:rFonts w:cs="Arial"/>
              </w:rPr>
            </w:pPr>
            <w:r>
              <w:rPr>
                <w:rFonts w:cs="Arial"/>
              </w:rPr>
              <w:t>Tuesday 27 January 2026</w:t>
            </w:r>
          </w:p>
        </w:tc>
      </w:tr>
    </w:tbl>
    <w:p w:rsidR="00DE6876" w:rsidRDefault="00DE6876"/>
    <w:p w:rsidR="007E73FD" w:rsidRDefault="007E73FD"/>
    <w:p w:rsidR="007E73FD" w:rsidRDefault="007E73FD">
      <w:r>
        <w:t>Chair/Lead Non-Executive Director</w:t>
      </w:r>
    </w:p>
    <w:p w:rsidR="00622651" w:rsidRDefault="00622651"/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4112"/>
        <w:gridCol w:w="5528"/>
      </w:tblGrid>
      <w:tr w:rsidR="00DE6876" w:rsidTr="008553CE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76" w:rsidRDefault="00DE6876" w:rsidP="00DE6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Volunteer Forum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51" w:rsidRDefault="00622651" w:rsidP="00622651">
            <w:pPr>
              <w:ind w:left="29"/>
              <w:contextualSpacing/>
              <w:rPr>
                <w:rFonts w:cs="Arial"/>
              </w:rPr>
            </w:pPr>
            <w:r>
              <w:rPr>
                <w:rFonts w:cs="Arial"/>
              </w:rPr>
              <w:t>Tuesday 29 April 2025</w:t>
            </w:r>
          </w:p>
          <w:p w:rsidR="00622651" w:rsidRDefault="00622651" w:rsidP="00622651">
            <w:pPr>
              <w:ind w:left="29"/>
              <w:contextualSpacing/>
              <w:rPr>
                <w:rFonts w:cs="Arial"/>
              </w:rPr>
            </w:pPr>
            <w:r>
              <w:rPr>
                <w:rFonts w:cs="Arial"/>
              </w:rPr>
              <w:t>Thursday 31 July 2025</w:t>
            </w:r>
          </w:p>
          <w:p w:rsidR="00622651" w:rsidRDefault="00622651" w:rsidP="00622651">
            <w:pPr>
              <w:ind w:left="29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Thursday 30 October 2025 </w:t>
            </w:r>
          </w:p>
          <w:p w:rsidR="00317FC9" w:rsidRPr="00DE6876" w:rsidRDefault="00622651" w:rsidP="00622651">
            <w:pPr>
              <w:ind w:left="29"/>
              <w:contextualSpacing/>
              <w:rPr>
                <w:rFonts w:cs="Arial"/>
              </w:rPr>
            </w:pPr>
            <w:r>
              <w:rPr>
                <w:rFonts w:cs="Arial"/>
              </w:rPr>
              <w:t>Thursday 29 January 2026</w:t>
            </w:r>
          </w:p>
        </w:tc>
      </w:tr>
      <w:tr w:rsidR="00622651" w:rsidTr="008553CE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51" w:rsidRPr="00335185" w:rsidRDefault="00622651" w:rsidP="0062265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Organ Donation Committee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51" w:rsidRDefault="00622651" w:rsidP="00622651">
            <w:pPr>
              <w:ind w:left="29"/>
              <w:contextualSpacing/>
              <w:rPr>
                <w:rFonts w:cs="Arial"/>
              </w:rPr>
            </w:pPr>
            <w:r>
              <w:rPr>
                <w:rFonts w:cs="Arial"/>
              </w:rPr>
              <w:t>Tuesday 22 July 2025</w:t>
            </w:r>
          </w:p>
          <w:p w:rsidR="00622651" w:rsidRDefault="00622651" w:rsidP="00622651">
            <w:pPr>
              <w:ind w:left="29"/>
              <w:contextualSpacing/>
              <w:rPr>
                <w:rFonts w:cs="Arial"/>
              </w:rPr>
            </w:pPr>
            <w:r>
              <w:rPr>
                <w:rFonts w:cs="Arial"/>
              </w:rPr>
              <w:t>Thursday 16 October 2025</w:t>
            </w:r>
          </w:p>
          <w:p w:rsidR="00622651" w:rsidRPr="00FF63A7" w:rsidRDefault="00622651" w:rsidP="00622651">
            <w:pPr>
              <w:ind w:left="29"/>
              <w:contextualSpacing/>
              <w:rPr>
                <w:rFonts w:cs="Arial"/>
              </w:rPr>
            </w:pPr>
            <w:r>
              <w:rPr>
                <w:rFonts w:cs="Arial"/>
              </w:rPr>
              <w:t>Wednesday 21 January 2026</w:t>
            </w:r>
          </w:p>
        </w:tc>
      </w:tr>
    </w:tbl>
    <w:p w:rsidR="00DE6876" w:rsidRDefault="00DE6876"/>
    <w:sectPr w:rsidR="00DE687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4D7" w:rsidRDefault="001814D7" w:rsidP="00317FC9">
      <w:r>
        <w:separator/>
      </w:r>
    </w:p>
  </w:endnote>
  <w:endnote w:type="continuationSeparator" w:id="0">
    <w:p w:rsidR="001814D7" w:rsidRDefault="001814D7" w:rsidP="00317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4D7" w:rsidRDefault="001814D7" w:rsidP="00317FC9">
      <w:r>
        <w:separator/>
      </w:r>
    </w:p>
  </w:footnote>
  <w:footnote w:type="continuationSeparator" w:id="0">
    <w:p w:rsidR="001814D7" w:rsidRDefault="001814D7" w:rsidP="00317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C69" w:rsidRPr="00140DB3" w:rsidRDefault="00532C69" w:rsidP="00532C69">
    <w:pPr>
      <w:pStyle w:val="Heading1"/>
      <w:spacing w:line="276" w:lineRule="auto"/>
      <w:ind w:right="-286"/>
      <w:rPr>
        <w:color w:val="002060"/>
      </w:rPr>
    </w:pPr>
    <w:r w:rsidRPr="00140DB3">
      <w:rPr>
        <w:color w:val="002060"/>
      </w:rPr>
      <w:t xml:space="preserve">NHS </w:t>
    </w:r>
    <w:r>
      <w:rPr>
        <w:color w:val="002060"/>
      </w:rPr>
      <w:t>Golden Jubilee</w:t>
    </w:r>
    <w:r>
      <w:rPr>
        <w:color w:val="002060"/>
      </w:rPr>
      <w:tab/>
    </w:r>
    <w:r>
      <w:rPr>
        <w:color w:val="002060"/>
      </w:rPr>
      <w:tab/>
    </w:r>
    <w:r>
      <w:rPr>
        <w:color w:val="002060"/>
      </w:rPr>
      <w:tab/>
    </w:r>
    <w:r>
      <w:rPr>
        <w:color w:val="002060"/>
      </w:rPr>
      <w:tab/>
    </w:r>
    <w:r w:rsidRPr="00DD6252">
      <w:rPr>
        <w:noProof/>
        <w:lang w:eastAsia="en-GB"/>
      </w:rPr>
      <w:t xml:space="preserve"> </w:t>
    </w:r>
    <w:r>
      <w:rPr>
        <w:noProof/>
        <w:lang w:eastAsia="en-GB"/>
      </w:rPr>
      <w:drawing>
        <wp:inline distT="0" distB="0" distL="0" distR="0" wp14:anchorId="62D3D292" wp14:editId="73420CD1">
          <wp:extent cx="1152525" cy="8001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2C69" w:rsidRDefault="00532C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D4E"/>
    <w:rsid w:val="00022D73"/>
    <w:rsid w:val="000B31F3"/>
    <w:rsid w:val="001814D7"/>
    <w:rsid w:val="001876F7"/>
    <w:rsid w:val="00187CF3"/>
    <w:rsid w:val="002245EF"/>
    <w:rsid w:val="00317FC9"/>
    <w:rsid w:val="00331766"/>
    <w:rsid w:val="00340942"/>
    <w:rsid w:val="00410D4E"/>
    <w:rsid w:val="004156AF"/>
    <w:rsid w:val="00451E57"/>
    <w:rsid w:val="00532C69"/>
    <w:rsid w:val="00547863"/>
    <w:rsid w:val="005D2A25"/>
    <w:rsid w:val="005F750C"/>
    <w:rsid w:val="00622651"/>
    <w:rsid w:val="006A29CF"/>
    <w:rsid w:val="006C0953"/>
    <w:rsid w:val="006E1BC2"/>
    <w:rsid w:val="007008D8"/>
    <w:rsid w:val="00747828"/>
    <w:rsid w:val="007B2B33"/>
    <w:rsid w:val="007E73FD"/>
    <w:rsid w:val="00827477"/>
    <w:rsid w:val="008D6521"/>
    <w:rsid w:val="0096487C"/>
    <w:rsid w:val="009A266C"/>
    <w:rsid w:val="00A11720"/>
    <w:rsid w:val="00AF572C"/>
    <w:rsid w:val="00B62862"/>
    <w:rsid w:val="00B91C0F"/>
    <w:rsid w:val="00BB7785"/>
    <w:rsid w:val="00C21B6C"/>
    <w:rsid w:val="00DC7F1E"/>
    <w:rsid w:val="00DE6876"/>
    <w:rsid w:val="00EB61F1"/>
    <w:rsid w:val="00ED280B"/>
    <w:rsid w:val="00F3461B"/>
    <w:rsid w:val="00F412D1"/>
    <w:rsid w:val="00F57A11"/>
    <w:rsid w:val="00F9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03BCC"/>
  <w15:chartTrackingRefBased/>
  <w15:docId w15:val="{B95A339A-007A-4C6B-82CC-88F971EC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D4E"/>
    <w:pPr>
      <w:spacing w:after="0" w:line="240" w:lineRule="auto"/>
    </w:pPr>
    <w:rPr>
      <w:rFonts w:ascii="Arial" w:eastAsia="Times New Roman" w:hAnsi="Arial" w:cs="Times New Roman"/>
      <w:spacing w:val="-3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2C69"/>
    <w:pPr>
      <w:keepNext/>
      <w:keepLines/>
      <w:spacing w:before="240"/>
      <w:outlineLvl w:val="0"/>
    </w:pPr>
    <w:rPr>
      <w:rFonts w:eastAsiaTheme="majorEastAsia" w:cstheme="majorBidi"/>
      <w:b/>
      <w:color w:val="2E74B5" w:themeColor="accent1" w:themeShade="BF"/>
      <w:sz w:val="5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410D4E"/>
    <w:rPr>
      <w:rFonts w:ascii="Calibri" w:eastAsia="Calibri" w:hAnsi="Calibri" w:cs="Times New Roman"/>
      <w:lang w:eastAsia="en-GB"/>
    </w:r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410D4E"/>
    <w:pPr>
      <w:ind w:left="720"/>
    </w:pPr>
    <w:rPr>
      <w:rFonts w:ascii="Calibri" w:eastAsia="Calibri" w:hAnsi="Calibri"/>
      <w:spacing w:val="0"/>
      <w:sz w:val="22"/>
      <w:szCs w:val="22"/>
      <w:lang w:eastAsia="en-GB"/>
    </w:rPr>
  </w:style>
  <w:style w:type="table" w:styleId="TableGrid">
    <w:name w:val="Table Grid"/>
    <w:basedOn w:val="TableNormal"/>
    <w:uiPriority w:val="39"/>
    <w:rsid w:val="00410D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7F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FC9"/>
    <w:rPr>
      <w:rFonts w:ascii="Arial" w:eastAsia="Times New Roman" w:hAnsi="Arial" w:cs="Times New Roman"/>
      <w:spacing w:val="-3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17F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7FC9"/>
    <w:rPr>
      <w:rFonts w:ascii="Arial" w:eastAsia="Times New Roman" w:hAnsi="Arial" w:cs="Times New Roman"/>
      <w:spacing w:val="-3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32C69"/>
    <w:rPr>
      <w:rFonts w:ascii="Arial" w:eastAsiaTheme="majorEastAsia" w:hAnsi="Arial" w:cstheme="majorBidi"/>
      <w:b/>
      <w:color w:val="2E74B5" w:themeColor="accent1" w:themeShade="BF"/>
      <w:spacing w:val="-3"/>
      <w:sz w:val="5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Nelson (NHS GOLDEN JUBILEE)</dc:creator>
  <cp:keywords/>
  <dc:description/>
  <cp:lastModifiedBy>Christine Nelson (NHS GOLDEN JUBILEE)</cp:lastModifiedBy>
  <cp:revision>6</cp:revision>
  <dcterms:created xsi:type="dcterms:W3CDTF">2025-03-14T11:02:00Z</dcterms:created>
  <dcterms:modified xsi:type="dcterms:W3CDTF">2025-03-27T08:25:00Z</dcterms:modified>
</cp:coreProperties>
</file>