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1EC43" w14:textId="4EB50853" w:rsidR="00663FDC" w:rsidRPr="00DC4893" w:rsidRDefault="00893CAC" w:rsidP="00DC4893">
      <w:pPr>
        <w:tabs>
          <w:tab w:val="left" w:pos="73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D9221C" w:rsidRPr="00DC4893">
        <w:rPr>
          <w:rFonts w:ascii="Arial" w:hAnsi="Arial" w:cs="Arial"/>
          <w:b/>
          <w:sz w:val="24"/>
          <w:szCs w:val="24"/>
        </w:rPr>
        <w:t>pproved M</w:t>
      </w:r>
      <w:r w:rsidR="00405149" w:rsidRPr="00DC4893">
        <w:rPr>
          <w:rFonts w:ascii="Arial" w:hAnsi="Arial" w:cs="Arial"/>
          <w:b/>
          <w:sz w:val="24"/>
          <w:szCs w:val="24"/>
        </w:rPr>
        <w:t>inutes</w:t>
      </w:r>
      <w:r w:rsidR="002A7295" w:rsidRPr="00DC4893">
        <w:rPr>
          <w:rFonts w:ascii="Arial" w:hAnsi="Arial" w:cs="Arial"/>
          <w:b/>
          <w:sz w:val="24"/>
          <w:szCs w:val="24"/>
        </w:rPr>
        <w:tab/>
      </w:r>
    </w:p>
    <w:p w14:paraId="2B819085" w14:textId="77777777" w:rsidR="00405149" w:rsidRPr="00DC4893" w:rsidRDefault="007E7518" w:rsidP="00DC489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>S</w:t>
      </w:r>
      <w:r w:rsidR="00405149" w:rsidRPr="00DC4893">
        <w:rPr>
          <w:rFonts w:ascii="Arial" w:hAnsi="Arial" w:cs="Arial"/>
          <w:b/>
          <w:sz w:val="24"/>
          <w:szCs w:val="24"/>
        </w:rPr>
        <w:t xml:space="preserve">trategic Portfolio Governance Committee </w:t>
      </w:r>
    </w:p>
    <w:p w14:paraId="2492116A" w14:textId="77777777" w:rsidR="00405149" w:rsidRPr="00DC4893" w:rsidRDefault="00E535E7" w:rsidP="00DC48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sz w:val="24"/>
          <w:szCs w:val="24"/>
        </w:rPr>
        <w:t>Tuesday</w:t>
      </w:r>
      <w:r w:rsidR="00505F08" w:rsidRPr="00DC4893">
        <w:rPr>
          <w:rFonts w:ascii="Arial" w:hAnsi="Arial" w:cs="Arial"/>
          <w:sz w:val="24"/>
          <w:szCs w:val="24"/>
        </w:rPr>
        <w:t>,</w:t>
      </w:r>
      <w:r w:rsidRPr="00DC4893">
        <w:rPr>
          <w:rFonts w:ascii="Arial" w:hAnsi="Arial" w:cs="Arial"/>
          <w:sz w:val="24"/>
          <w:szCs w:val="24"/>
        </w:rPr>
        <w:t xml:space="preserve"> </w:t>
      </w:r>
      <w:r w:rsidR="00721D42">
        <w:rPr>
          <w:rFonts w:ascii="Arial" w:hAnsi="Arial" w:cs="Arial"/>
          <w:sz w:val="24"/>
          <w:szCs w:val="24"/>
        </w:rPr>
        <w:t>5 September 2024</w:t>
      </w:r>
      <w:r w:rsidR="00B821D6" w:rsidRPr="00DC4893">
        <w:rPr>
          <w:rFonts w:ascii="Arial" w:hAnsi="Arial" w:cs="Arial"/>
          <w:sz w:val="24"/>
          <w:szCs w:val="24"/>
        </w:rPr>
        <w:t xml:space="preserve"> 100</w:t>
      </w:r>
      <w:r w:rsidR="00A73A2B" w:rsidRPr="00DC4893">
        <w:rPr>
          <w:rFonts w:ascii="Arial" w:hAnsi="Arial" w:cs="Arial"/>
          <w:sz w:val="24"/>
          <w:szCs w:val="24"/>
        </w:rPr>
        <w:t>0</w:t>
      </w:r>
      <w:r w:rsidR="00414F7B" w:rsidRPr="00DC4893">
        <w:rPr>
          <w:rFonts w:ascii="Arial" w:hAnsi="Arial" w:cs="Arial"/>
          <w:sz w:val="24"/>
          <w:szCs w:val="24"/>
        </w:rPr>
        <w:t>-1230</w:t>
      </w:r>
      <w:r w:rsidR="00B821D6" w:rsidRPr="00DC4893">
        <w:rPr>
          <w:rFonts w:ascii="Arial" w:hAnsi="Arial" w:cs="Arial"/>
          <w:sz w:val="24"/>
          <w:szCs w:val="24"/>
        </w:rPr>
        <w:t>hrs</w:t>
      </w:r>
    </w:p>
    <w:p w14:paraId="12B2D3D8" w14:textId="77777777" w:rsidR="00405149" w:rsidRPr="00DC4893" w:rsidRDefault="000A2B58" w:rsidP="00DC48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sz w:val="24"/>
          <w:szCs w:val="24"/>
        </w:rPr>
        <w:t>Microsoft</w:t>
      </w:r>
      <w:r w:rsidR="00405149" w:rsidRPr="00DC4893">
        <w:rPr>
          <w:rFonts w:ascii="Arial" w:hAnsi="Arial" w:cs="Arial"/>
          <w:sz w:val="24"/>
          <w:szCs w:val="24"/>
        </w:rPr>
        <w:t xml:space="preserve"> Teams</w:t>
      </w:r>
      <w:r w:rsidR="00FC46AC" w:rsidRPr="00DC4893">
        <w:rPr>
          <w:rFonts w:ascii="Arial" w:hAnsi="Arial" w:cs="Arial"/>
          <w:sz w:val="24"/>
          <w:szCs w:val="24"/>
        </w:rPr>
        <w:t xml:space="preserve"> Meeting</w:t>
      </w:r>
    </w:p>
    <w:p w14:paraId="7175D21E" w14:textId="77777777" w:rsidR="00405149" w:rsidRPr="00DC4893" w:rsidRDefault="00405149" w:rsidP="00DC48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0AC222" w14:textId="77777777" w:rsidR="00341258" w:rsidRDefault="00405149" w:rsidP="00DC4893">
      <w:pPr>
        <w:tabs>
          <w:tab w:val="left" w:pos="25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>Members</w:t>
      </w:r>
      <w:bookmarkStart w:id="0" w:name="_GoBack"/>
      <w:bookmarkEnd w:id="0"/>
    </w:p>
    <w:p w14:paraId="47C6684B" w14:textId="77777777" w:rsidR="00EE4E99" w:rsidRPr="00EE4E99" w:rsidRDefault="00EE4E99" w:rsidP="00EE4E99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4E99">
        <w:rPr>
          <w:rFonts w:ascii="Arial" w:hAnsi="Arial" w:cs="Arial"/>
          <w:sz w:val="24"/>
          <w:szCs w:val="24"/>
        </w:rPr>
        <w:t>Linda Semple</w:t>
      </w:r>
      <w:r w:rsidRPr="00EE4E99">
        <w:rPr>
          <w:rFonts w:ascii="Arial" w:hAnsi="Arial" w:cs="Arial"/>
          <w:sz w:val="24"/>
          <w:szCs w:val="24"/>
        </w:rPr>
        <w:tab/>
        <w:t>Non-Executive Director</w:t>
      </w:r>
      <w:r>
        <w:rPr>
          <w:rFonts w:ascii="Arial" w:hAnsi="Arial" w:cs="Arial"/>
          <w:sz w:val="24"/>
          <w:szCs w:val="24"/>
        </w:rPr>
        <w:t xml:space="preserve"> (Chair)</w:t>
      </w:r>
    </w:p>
    <w:p w14:paraId="219BEC33" w14:textId="77777777" w:rsidR="00793B7F" w:rsidRPr="00EE4E99" w:rsidRDefault="00793B7F" w:rsidP="00DC4893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4E99">
        <w:rPr>
          <w:rFonts w:ascii="Arial" w:hAnsi="Arial" w:cs="Arial"/>
          <w:sz w:val="24"/>
          <w:szCs w:val="24"/>
        </w:rPr>
        <w:t>Stephen McAllister</w:t>
      </w:r>
      <w:r w:rsidR="00EE4E99">
        <w:rPr>
          <w:rFonts w:ascii="Arial" w:hAnsi="Arial" w:cs="Arial"/>
          <w:sz w:val="24"/>
          <w:szCs w:val="24"/>
        </w:rPr>
        <w:t xml:space="preserve"> </w:t>
      </w:r>
      <w:r w:rsidR="00EE4E99">
        <w:rPr>
          <w:rFonts w:ascii="Arial" w:hAnsi="Arial" w:cs="Arial"/>
          <w:sz w:val="24"/>
          <w:szCs w:val="24"/>
        </w:rPr>
        <w:tab/>
        <w:t xml:space="preserve">Non-Executive Director </w:t>
      </w:r>
    </w:p>
    <w:p w14:paraId="75C12A07" w14:textId="77777777" w:rsidR="00341258" w:rsidRPr="00EE4E99" w:rsidRDefault="00A903F3" w:rsidP="00DC4893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4E99">
        <w:rPr>
          <w:rFonts w:ascii="Arial" w:hAnsi="Arial" w:cs="Arial"/>
          <w:sz w:val="24"/>
          <w:szCs w:val="24"/>
        </w:rPr>
        <w:t>M</w:t>
      </w:r>
      <w:r w:rsidR="00904467" w:rsidRPr="00EE4E99">
        <w:rPr>
          <w:rFonts w:ascii="Arial" w:hAnsi="Arial" w:cs="Arial"/>
          <w:sz w:val="24"/>
          <w:szCs w:val="24"/>
        </w:rPr>
        <w:t>orag</w:t>
      </w:r>
      <w:r w:rsidR="00341258" w:rsidRPr="00EE4E99">
        <w:rPr>
          <w:rFonts w:ascii="Arial" w:hAnsi="Arial" w:cs="Arial"/>
          <w:sz w:val="24"/>
          <w:szCs w:val="24"/>
        </w:rPr>
        <w:t xml:space="preserve"> Brown</w:t>
      </w:r>
      <w:r w:rsidR="00341258" w:rsidRPr="00EE4E99">
        <w:rPr>
          <w:rFonts w:ascii="Arial" w:hAnsi="Arial" w:cs="Arial"/>
          <w:sz w:val="24"/>
          <w:szCs w:val="24"/>
        </w:rPr>
        <w:tab/>
        <w:t>Non-Executive Director</w:t>
      </w:r>
    </w:p>
    <w:p w14:paraId="0E765604" w14:textId="77777777" w:rsidR="00745CCA" w:rsidRDefault="00745CCA" w:rsidP="00DC4893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4E99">
        <w:rPr>
          <w:rFonts w:ascii="Arial" w:hAnsi="Arial" w:cs="Arial"/>
          <w:sz w:val="24"/>
          <w:szCs w:val="24"/>
        </w:rPr>
        <w:t>Rebecca Maxwell</w:t>
      </w:r>
      <w:r w:rsidR="00EE4E99" w:rsidRPr="00EE4E99">
        <w:rPr>
          <w:rFonts w:ascii="Arial" w:hAnsi="Arial" w:cs="Arial"/>
          <w:sz w:val="24"/>
          <w:szCs w:val="24"/>
        </w:rPr>
        <w:tab/>
        <w:t>Non-Executive Director</w:t>
      </w:r>
    </w:p>
    <w:p w14:paraId="6CCE9A83" w14:textId="77777777" w:rsidR="00DB1E19" w:rsidRPr="00EE4E99" w:rsidRDefault="00DB1E19" w:rsidP="00DC4893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 Christie-Flight</w:t>
      </w:r>
      <w:r>
        <w:rPr>
          <w:rFonts w:ascii="Arial" w:hAnsi="Arial" w:cs="Arial"/>
          <w:sz w:val="24"/>
          <w:szCs w:val="24"/>
        </w:rPr>
        <w:tab/>
        <w:t>Employee Director</w:t>
      </w:r>
    </w:p>
    <w:p w14:paraId="4D0A833C" w14:textId="77777777" w:rsidR="00F62321" w:rsidRPr="00DC4893" w:rsidRDefault="00F62321" w:rsidP="00DC4893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7596127" w14:textId="77777777" w:rsidR="00F62321" w:rsidRPr="00DC4893" w:rsidRDefault="00F62321" w:rsidP="00DC4893">
      <w:pPr>
        <w:tabs>
          <w:tab w:val="left" w:pos="25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>Core Attendees</w:t>
      </w:r>
    </w:p>
    <w:p w14:paraId="2AF0CC2B" w14:textId="77777777" w:rsidR="00700580" w:rsidRPr="00EE4E99" w:rsidRDefault="00700580" w:rsidP="00DC4893">
      <w:pPr>
        <w:tabs>
          <w:tab w:val="left" w:pos="2552"/>
          <w:tab w:val="left" w:pos="3402"/>
          <w:tab w:val="left" w:pos="3686"/>
        </w:tabs>
        <w:spacing w:after="0" w:line="240" w:lineRule="auto"/>
        <w:ind w:left="2552" w:hanging="2552"/>
        <w:rPr>
          <w:rFonts w:ascii="Arial" w:hAnsi="Arial" w:cs="Arial"/>
          <w:sz w:val="24"/>
          <w:szCs w:val="24"/>
          <w:lang w:eastAsia="en-GB"/>
        </w:rPr>
      </w:pPr>
      <w:r w:rsidRPr="00EE4E99">
        <w:rPr>
          <w:rFonts w:ascii="Arial" w:hAnsi="Arial" w:cs="Arial"/>
          <w:sz w:val="24"/>
          <w:szCs w:val="24"/>
        </w:rPr>
        <w:t>Carole Anderson</w:t>
      </w:r>
      <w:r w:rsidRPr="00EE4E99">
        <w:rPr>
          <w:rFonts w:ascii="Arial" w:hAnsi="Arial" w:cs="Arial"/>
          <w:sz w:val="24"/>
          <w:szCs w:val="24"/>
        </w:rPr>
        <w:tab/>
      </w:r>
      <w:r w:rsidRPr="00EE4E99">
        <w:rPr>
          <w:rFonts w:ascii="Arial" w:hAnsi="Arial" w:cs="Arial"/>
          <w:sz w:val="24"/>
          <w:szCs w:val="24"/>
          <w:lang w:eastAsia="en-GB"/>
        </w:rPr>
        <w:t xml:space="preserve">Director of </w:t>
      </w:r>
      <w:r w:rsidR="00136AD8" w:rsidRPr="00EE4E99">
        <w:rPr>
          <w:rFonts w:ascii="Arial" w:hAnsi="Arial" w:cs="Arial"/>
          <w:sz w:val="24"/>
          <w:szCs w:val="24"/>
          <w:lang w:eastAsia="en-GB"/>
        </w:rPr>
        <w:t xml:space="preserve">Transformation, Strategy, Planning and </w:t>
      </w:r>
      <w:r w:rsidRPr="00EE4E99">
        <w:rPr>
          <w:rFonts w:ascii="Arial" w:hAnsi="Arial" w:cs="Arial"/>
          <w:sz w:val="24"/>
          <w:szCs w:val="24"/>
          <w:lang w:eastAsia="en-GB"/>
        </w:rPr>
        <w:t>Performance</w:t>
      </w:r>
    </w:p>
    <w:p w14:paraId="72D54D88" w14:textId="77777777" w:rsidR="00F62321" w:rsidRDefault="00F62321" w:rsidP="00DC4893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4E99">
        <w:rPr>
          <w:rFonts w:ascii="Arial" w:hAnsi="Arial" w:cs="Arial"/>
          <w:sz w:val="24"/>
          <w:szCs w:val="24"/>
        </w:rPr>
        <w:t>Gordon James</w:t>
      </w:r>
      <w:r w:rsidRPr="00EE4E99">
        <w:rPr>
          <w:rFonts w:ascii="Arial" w:hAnsi="Arial" w:cs="Arial"/>
          <w:sz w:val="24"/>
          <w:szCs w:val="24"/>
        </w:rPr>
        <w:tab/>
        <w:t>Chief Executive</w:t>
      </w:r>
    </w:p>
    <w:p w14:paraId="7C0C5848" w14:textId="77777777" w:rsidR="00DB1E19" w:rsidRPr="00EE4E99" w:rsidRDefault="00DB1E19" w:rsidP="00DB1E19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4E99">
        <w:rPr>
          <w:rFonts w:ascii="Arial" w:hAnsi="Arial" w:cs="Arial"/>
          <w:sz w:val="24"/>
          <w:szCs w:val="24"/>
        </w:rPr>
        <w:t>Jonny Gamble</w:t>
      </w:r>
      <w:r w:rsidRPr="00EE4E99">
        <w:rPr>
          <w:rFonts w:ascii="Arial" w:hAnsi="Arial" w:cs="Arial"/>
          <w:sz w:val="24"/>
          <w:szCs w:val="24"/>
        </w:rPr>
        <w:tab/>
        <w:t>Director of Finance</w:t>
      </w:r>
    </w:p>
    <w:p w14:paraId="00A3C85B" w14:textId="77777777" w:rsidR="001B4BF9" w:rsidRPr="00DC4893" w:rsidRDefault="001B4BF9" w:rsidP="00DC4893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4A0AD3" w14:textId="77777777" w:rsidR="00405149" w:rsidRPr="00DC4893" w:rsidRDefault="00C75298" w:rsidP="00DC4893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>In A</w:t>
      </w:r>
      <w:r w:rsidR="00405149" w:rsidRPr="00DC4893">
        <w:rPr>
          <w:rFonts w:ascii="Arial" w:hAnsi="Arial" w:cs="Arial"/>
          <w:b/>
          <w:sz w:val="24"/>
          <w:szCs w:val="24"/>
        </w:rPr>
        <w:t>ttendance</w:t>
      </w:r>
    </w:p>
    <w:p w14:paraId="018E0A3D" w14:textId="77777777" w:rsidR="003F3B58" w:rsidRDefault="003F3B58" w:rsidP="00C77A9E">
      <w:pPr>
        <w:tabs>
          <w:tab w:val="left" w:pos="2552"/>
          <w:tab w:val="left" w:pos="3402"/>
          <w:tab w:val="left" w:pos="3686"/>
        </w:tabs>
        <w:spacing w:after="0" w:line="240" w:lineRule="auto"/>
        <w:ind w:left="2552" w:hanging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Nicki Hamer</w:t>
      </w:r>
      <w:r>
        <w:rPr>
          <w:rFonts w:ascii="Arial" w:hAnsi="Arial" w:cs="Arial"/>
          <w:sz w:val="24"/>
          <w:szCs w:val="24"/>
        </w:rPr>
        <w:tab/>
        <w:t>Head of Corporate Governance and Board Secretary</w:t>
      </w:r>
    </w:p>
    <w:p w14:paraId="412B6D03" w14:textId="77777777" w:rsidR="003F3B58" w:rsidRPr="00EE4E99" w:rsidRDefault="003F3B58" w:rsidP="003F3B58">
      <w:pPr>
        <w:tabs>
          <w:tab w:val="left" w:pos="2552"/>
          <w:tab w:val="left" w:pos="3402"/>
          <w:tab w:val="left" w:pos="3686"/>
        </w:tabs>
        <w:spacing w:after="0" w:line="240" w:lineRule="auto"/>
        <w:ind w:left="2550" w:hanging="2550"/>
        <w:rPr>
          <w:rFonts w:ascii="Arial" w:hAnsi="Arial" w:cs="Arial"/>
          <w:sz w:val="24"/>
          <w:szCs w:val="24"/>
        </w:rPr>
      </w:pPr>
      <w:r w:rsidRPr="00EE4E99">
        <w:rPr>
          <w:rFonts w:ascii="Arial" w:hAnsi="Arial" w:cs="Arial"/>
          <w:sz w:val="24"/>
          <w:szCs w:val="24"/>
        </w:rPr>
        <w:t>Zaid Tariq</w:t>
      </w:r>
      <w:r w:rsidRPr="00EE4E99">
        <w:rPr>
          <w:rFonts w:ascii="Arial" w:hAnsi="Arial" w:cs="Arial"/>
          <w:sz w:val="24"/>
          <w:szCs w:val="24"/>
        </w:rPr>
        <w:tab/>
      </w:r>
      <w:r w:rsidRPr="00EE4E99">
        <w:rPr>
          <w:rFonts w:ascii="Arial" w:hAnsi="Arial" w:cs="Arial"/>
          <w:sz w:val="24"/>
          <w:szCs w:val="24"/>
        </w:rPr>
        <w:tab/>
        <w:t>Deputy Director Quality, Performance, Planning and Programmes</w:t>
      </w:r>
      <w:r>
        <w:rPr>
          <w:rFonts w:ascii="Arial" w:hAnsi="Arial" w:cs="Arial"/>
          <w:sz w:val="24"/>
          <w:szCs w:val="24"/>
        </w:rPr>
        <w:t xml:space="preserve"> (QPPP)</w:t>
      </w:r>
    </w:p>
    <w:p w14:paraId="3A01D9AE" w14:textId="77777777" w:rsidR="003F3B58" w:rsidRPr="00EE4E99" w:rsidRDefault="003F3B58" w:rsidP="003F3B58">
      <w:pPr>
        <w:tabs>
          <w:tab w:val="left" w:pos="2552"/>
          <w:tab w:val="left" w:pos="3402"/>
          <w:tab w:val="left" w:pos="3686"/>
        </w:tabs>
        <w:spacing w:after="0" w:line="240" w:lineRule="auto"/>
        <w:ind w:left="2550" w:hanging="2550"/>
        <w:rPr>
          <w:rFonts w:ascii="Arial" w:hAnsi="Arial" w:cs="Arial"/>
          <w:i/>
          <w:sz w:val="24"/>
          <w:szCs w:val="24"/>
        </w:rPr>
      </w:pPr>
      <w:r w:rsidRPr="00EE4E99">
        <w:rPr>
          <w:rFonts w:ascii="Arial" w:hAnsi="Arial" w:cs="Arial"/>
          <w:sz w:val="24"/>
          <w:szCs w:val="24"/>
        </w:rPr>
        <w:t>Jeanette Stevenson</w:t>
      </w:r>
      <w:r w:rsidRPr="00EE4E9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E4E99">
        <w:rPr>
          <w:rFonts w:ascii="Arial" w:hAnsi="Arial" w:cs="Arial"/>
          <w:sz w:val="24"/>
          <w:szCs w:val="24"/>
        </w:rPr>
        <w:t>Associate Director, NHS Scotland Academy</w:t>
      </w:r>
      <w:r>
        <w:rPr>
          <w:rFonts w:ascii="Arial" w:hAnsi="Arial" w:cs="Arial"/>
          <w:sz w:val="24"/>
          <w:szCs w:val="24"/>
        </w:rPr>
        <w:t xml:space="preserve"> (NHSSA) </w:t>
      </w:r>
      <w:r>
        <w:rPr>
          <w:rFonts w:ascii="Arial" w:hAnsi="Arial" w:cs="Arial"/>
          <w:i/>
          <w:sz w:val="24"/>
          <w:szCs w:val="24"/>
        </w:rPr>
        <w:t>(deputising</w:t>
      </w:r>
      <w:r w:rsidRPr="00EE4E99">
        <w:rPr>
          <w:rFonts w:ascii="Arial" w:hAnsi="Arial" w:cs="Arial"/>
          <w:i/>
          <w:sz w:val="24"/>
          <w:szCs w:val="24"/>
        </w:rPr>
        <w:t xml:space="preserve"> for Kevin Kelman</w:t>
      </w:r>
      <w:r>
        <w:rPr>
          <w:rFonts w:ascii="Arial" w:hAnsi="Arial" w:cs="Arial"/>
          <w:i/>
          <w:sz w:val="24"/>
          <w:szCs w:val="24"/>
        </w:rPr>
        <w:t>)</w:t>
      </w:r>
    </w:p>
    <w:p w14:paraId="7408BDC7" w14:textId="77777777" w:rsidR="003F3B58" w:rsidRPr="00EE4E99" w:rsidRDefault="003F3B58" w:rsidP="003F3B58">
      <w:pPr>
        <w:tabs>
          <w:tab w:val="left" w:pos="2552"/>
          <w:tab w:val="left" w:pos="3402"/>
          <w:tab w:val="left" w:pos="3686"/>
        </w:tabs>
        <w:spacing w:after="0" w:line="240" w:lineRule="auto"/>
        <w:ind w:left="2550" w:hanging="25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Eleanor Lang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Associate Nurse Director </w:t>
      </w:r>
      <w:r>
        <w:rPr>
          <w:rFonts w:ascii="Arial" w:hAnsi="Arial" w:cs="Arial"/>
          <w:i/>
          <w:sz w:val="24"/>
          <w:szCs w:val="24"/>
        </w:rPr>
        <w:t>(deputisin</w:t>
      </w:r>
      <w:r w:rsidRPr="00EE4E99">
        <w:rPr>
          <w:rFonts w:ascii="Arial" w:hAnsi="Arial" w:cs="Arial"/>
          <w:i/>
          <w:sz w:val="24"/>
          <w:szCs w:val="24"/>
        </w:rPr>
        <w:t>g for Anne Marie Cavanagh</w:t>
      </w:r>
      <w:r>
        <w:rPr>
          <w:rFonts w:ascii="Arial" w:hAnsi="Arial" w:cs="Arial"/>
          <w:i/>
          <w:sz w:val="24"/>
          <w:szCs w:val="24"/>
        </w:rPr>
        <w:t>)</w:t>
      </w:r>
    </w:p>
    <w:p w14:paraId="0E6565C5" w14:textId="77777777" w:rsidR="00B821D6" w:rsidRPr="00EE4E99" w:rsidRDefault="00B821D6" w:rsidP="00C77A9E">
      <w:pPr>
        <w:tabs>
          <w:tab w:val="left" w:pos="2552"/>
          <w:tab w:val="left" w:pos="3402"/>
          <w:tab w:val="left" w:pos="3686"/>
        </w:tabs>
        <w:spacing w:after="0" w:line="240" w:lineRule="auto"/>
        <w:ind w:left="2552" w:hanging="2552"/>
        <w:rPr>
          <w:rFonts w:ascii="Arial" w:hAnsi="Arial" w:cs="Arial"/>
          <w:sz w:val="24"/>
          <w:szCs w:val="24"/>
        </w:rPr>
      </w:pPr>
      <w:r w:rsidRPr="00EE4E99">
        <w:rPr>
          <w:rFonts w:ascii="Arial" w:hAnsi="Arial" w:cs="Arial"/>
          <w:sz w:val="24"/>
          <w:szCs w:val="24"/>
        </w:rPr>
        <w:t>Katie Cuthbertson</w:t>
      </w:r>
      <w:r w:rsidRPr="00EE4E99">
        <w:rPr>
          <w:rFonts w:ascii="Arial" w:hAnsi="Arial" w:cs="Arial"/>
          <w:sz w:val="24"/>
          <w:szCs w:val="24"/>
        </w:rPr>
        <w:tab/>
        <w:t>National Director, Centre for Sustainable Delivery</w:t>
      </w:r>
      <w:r w:rsidR="00C77A9E">
        <w:rPr>
          <w:rFonts w:ascii="Arial" w:hAnsi="Arial" w:cs="Arial"/>
          <w:sz w:val="24"/>
          <w:szCs w:val="24"/>
        </w:rPr>
        <w:t xml:space="preserve"> (CfSD) </w:t>
      </w:r>
    </w:p>
    <w:p w14:paraId="62FDEE63" w14:textId="77777777" w:rsidR="004766DB" w:rsidRPr="00DC4893" w:rsidRDefault="001B4BAE" w:rsidP="00DC4893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sz w:val="24"/>
          <w:szCs w:val="24"/>
        </w:rPr>
        <w:t xml:space="preserve">Stuart Graham </w:t>
      </w:r>
      <w:r w:rsidR="00A158A8" w:rsidRPr="00DC4893">
        <w:rPr>
          <w:rFonts w:ascii="Arial" w:hAnsi="Arial" w:cs="Arial"/>
          <w:sz w:val="24"/>
          <w:szCs w:val="24"/>
        </w:rPr>
        <w:tab/>
      </w:r>
      <w:r w:rsidRPr="00DC4893">
        <w:rPr>
          <w:rFonts w:ascii="Arial" w:hAnsi="Arial" w:cs="Arial"/>
          <w:sz w:val="24"/>
          <w:szCs w:val="24"/>
        </w:rPr>
        <w:t>Director of Digital and eHealth (</w:t>
      </w:r>
      <w:r w:rsidRPr="00DC4893">
        <w:rPr>
          <w:rFonts w:ascii="Arial" w:hAnsi="Arial" w:cs="Arial"/>
          <w:i/>
          <w:sz w:val="24"/>
          <w:szCs w:val="24"/>
        </w:rPr>
        <w:t>item 3.2</w:t>
      </w:r>
      <w:r w:rsidRPr="00DC4893">
        <w:rPr>
          <w:rFonts w:ascii="Arial" w:hAnsi="Arial" w:cs="Arial"/>
          <w:sz w:val="24"/>
          <w:szCs w:val="24"/>
        </w:rPr>
        <w:t>)</w:t>
      </w:r>
    </w:p>
    <w:p w14:paraId="42AF322B" w14:textId="77777777" w:rsidR="00417068" w:rsidRPr="00EE4E99" w:rsidRDefault="00EE4E99" w:rsidP="00DC4893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Scott</w:t>
      </w:r>
      <w:r>
        <w:rPr>
          <w:rFonts w:ascii="Arial" w:hAnsi="Arial" w:cs="Arial"/>
          <w:sz w:val="24"/>
          <w:szCs w:val="24"/>
        </w:rPr>
        <w:tab/>
        <w:t xml:space="preserve">Director of Facilities and Capital Projects </w:t>
      </w:r>
      <w:r w:rsidR="00EA44A0">
        <w:rPr>
          <w:rFonts w:ascii="Arial" w:hAnsi="Arial" w:cs="Arial"/>
          <w:i/>
          <w:sz w:val="24"/>
          <w:szCs w:val="24"/>
        </w:rPr>
        <w:t>(item 3.3</w:t>
      </w:r>
      <w:r w:rsidRPr="00EE4E99">
        <w:rPr>
          <w:rFonts w:ascii="Arial" w:hAnsi="Arial" w:cs="Arial"/>
          <w:i/>
          <w:sz w:val="24"/>
          <w:szCs w:val="24"/>
        </w:rPr>
        <w:t>)</w:t>
      </w:r>
    </w:p>
    <w:p w14:paraId="56246C2B" w14:textId="77777777" w:rsidR="006B42A8" w:rsidRPr="00EE4E99" w:rsidRDefault="00EE4E99" w:rsidP="00EE4E99">
      <w:pPr>
        <w:tabs>
          <w:tab w:val="left" w:pos="2552"/>
          <w:tab w:val="left" w:pos="3402"/>
          <w:tab w:val="left" w:pos="3686"/>
        </w:tabs>
        <w:spacing w:after="0" w:line="240" w:lineRule="auto"/>
        <w:ind w:left="2550" w:hanging="25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Sandie Scott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Director of Strategic Communications and Stakeholder Relations </w:t>
      </w:r>
      <w:r w:rsidR="00EA44A0">
        <w:rPr>
          <w:rFonts w:ascii="Arial" w:hAnsi="Arial" w:cs="Arial"/>
          <w:i/>
          <w:sz w:val="24"/>
          <w:szCs w:val="24"/>
        </w:rPr>
        <w:t>(item 3.4</w:t>
      </w:r>
      <w:r w:rsidRPr="00EE4E99">
        <w:rPr>
          <w:rFonts w:ascii="Arial" w:hAnsi="Arial" w:cs="Arial"/>
          <w:i/>
          <w:sz w:val="24"/>
          <w:szCs w:val="24"/>
        </w:rPr>
        <w:t>)</w:t>
      </w:r>
    </w:p>
    <w:p w14:paraId="4E569193" w14:textId="77777777" w:rsidR="00745CCA" w:rsidRPr="00745CCA" w:rsidRDefault="00745CCA" w:rsidP="00DC4893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A1B9A14" w14:textId="77777777" w:rsidR="00D71239" w:rsidRPr="00D71239" w:rsidRDefault="00D71239" w:rsidP="00DC4893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71239">
        <w:rPr>
          <w:rFonts w:ascii="Arial" w:hAnsi="Arial" w:cs="Arial"/>
          <w:b/>
          <w:sz w:val="24"/>
          <w:szCs w:val="24"/>
        </w:rPr>
        <w:t>Apologies</w:t>
      </w:r>
    </w:p>
    <w:p w14:paraId="3FF2DDC3" w14:textId="77777777" w:rsidR="003F3B58" w:rsidRDefault="003F3B58" w:rsidP="003F3B58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sz w:val="24"/>
          <w:szCs w:val="24"/>
        </w:rPr>
        <w:t>Marcella Boyle</w:t>
      </w:r>
      <w:r w:rsidRPr="00DC4893">
        <w:rPr>
          <w:rFonts w:ascii="Arial" w:hAnsi="Arial" w:cs="Arial"/>
          <w:sz w:val="24"/>
          <w:szCs w:val="24"/>
        </w:rPr>
        <w:tab/>
        <w:t>Non-Executive Director</w:t>
      </w:r>
    </w:p>
    <w:p w14:paraId="63325C47" w14:textId="77777777" w:rsidR="004A14E2" w:rsidRDefault="00D71239" w:rsidP="00DC4893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71239">
        <w:rPr>
          <w:rFonts w:ascii="Arial" w:hAnsi="Arial" w:cs="Arial"/>
          <w:sz w:val="24"/>
          <w:szCs w:val="24"/>
        </w:rPr>
        <w:t>Anne Marie Cavanagh</w:t>
      </w:r>
      <w:r w:rsidRPr="00D71239">
        <w:rPr>
          <w:rFonts w:ascii="Arial" w:hAnsi="Arial" w:cs="Arial"/>
          <w:sz w:val="24"/>
          <w:szCs w:val="24"/>
        </w:rPr>
        <w:tab/>
      </w:r>
      <w:r w:rsidR="00C77A9E">
        <w:rPr>
          <w:rFonts w:ascii="Arial" w:hAnsi="Arial" w:cs="Arial"/>
          <w:sz w:val="24"/>
          <w:szCs w:val="24"/>
        </w:rPr>
        <w:t>Director</w:t>
      </w:r>
      <w:r w:rsidR="00DB1E19">
        <w:rPr>
          <w:rFonts w:ascii="Arial" w:hAnsi="Arial" w:cs="Arial"/>
          <w:sz w:val="24"/>
          <w:szCs w:val="24"/>
        </w:rPr>
        <w:t xml:space="preserve"> of</w:t>
      </w:r>
      <w:r w:rsidR="003F3B58">
        <w:rPr>
          <w:rFonts w:ascii="Arial" w:hAnsi="Arial" w:cs="Arial"/>
          <w:sz w:val="24"/>
          <w:szCs w:val="24"/>
        </w:rPr>
        <w:t xml:space="preserve"> </w:t>
      </w:r>
      <w:r w:rsidRPr="00D71239">
        <w:rPr>
          <w:rFonts w:ascii="Arial" w:hAnsi="Arial" w:cs="Arial"/>
          <w:sz w:val="24"/>
          <w:szCs w:val="24"/>
        </w:rPr>
        <w:t>Nursing</w:t>
      </w:r>
    </w:p>
    <w:p w14:paraId="1E0AF2DA" w14:textId="77777777" w:rsidR="00826652" w:rsidRDefault="00826652" w:rsidP="00745CCA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Kelman</w:t>
      </w:r>
      <w:r w:rsidR="00EE4E99">
        <w:rPr>
          <w:rFonts w:ascii="Arial" w:hAnsi="Arial" w:cs="Arial"/>
          <w:sz w:val="24"/>
          <w:szCs w:val="24"/>
        </w:rPr>
        <w:tab/>
        <w:t>D</w:t>
      </w:r>
      <w:r w:rsidR="00C77A9E">
        <w:rPr>
          <w:rFonts w:ascii="Arial" w:hAnsi="Arial" w:cs="Arial"/>
          <w:sz w:val="24"/>
          <w:szCs w:val="24"/>
        </w:rPr>
        <w:t xml:space="preserve">irector, </w:t>
      </w:r>
      <w:r w:rsidR="00EE4E99">
        <w:rPr>
          <w:rFonts w:ascii="Arial" w:hAnsi="Arial" w:cs="Arial"/>
          <w:sz w:val="24"/>
          <w:szCs w:val="24"/>
        </w:rPr>
        <w:t>NHS Scotland</w:t>
      </w:r>
      <w:r w:rsidR="00C77A9E">
        <w:rPr>
          <w:rFonts w:ascii="Arial" w:hAnsi="Arial" w:cs="Arial"/>
          <w:sz w:val="24"/>
          <w:szCs w:val="24"/>
        </w:rPr>
        <w:t xml:space="preserve"> Academy (NHSSA)</w:t>
      </w:r>
    </w:p>
    <w:p w14:paraId="25134D9E" w14:textId="77777777" w:rsidR="00D71239" w:rsidRPr="00DC4893" w:rsidRDefault="00D71239" w:rsidP="00DC4893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095779E" w14:textId="77777777" w:rsidR="00A35DB4" w:rsidRPr="00DC4893" w:rsidRDefault="00405149" w:rsidP="00DC4893">
      <w:pPr>
        <w:tabs>
          <w:tab w:val="left" w:pos="2552"/>
          <w:tab w:val="left" w:pos="3402"/>
          <w:tab w:val="left" w:pos="3686"/>
        </w:tabs>
        <w:spacing w:after="0" w:line="240" w:lineRule="auto"/>
        <w:ind w:right="-188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 xml:space="preserve">Minutes </w:t>
      </w:r>
    </w:p>
    <w:p w14:paraId="311AE4B5" w14:textId="77777777" w:rsidR="00307C8A" w:rsidRPr="00DC4893" w:rsidRDefault="006B6563" w:rsidP="00BC7EB6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sz w:val="24"/>
          <w:szCs w:val="24"/>
        </w:rPr>
        <w:t>Denise Cameron</w:t>
      </w:r>
      <w:r w:rsidR="0092426D" w:rsidRPr="00DC4893">
        <w:rPr>
          <w:rFonts w:ascii="Arial" w:hAnsi="Arial" w:cs="Arial"/>
          <w:sz w:val="24"/>
          <w:szCs w:val="24"/>
        </w:rPr>
        <w:tab/>
      </w:r>
      <w:r w:rsidR="002470EC" w:rsidRPr="00DC4893">
        <w:rPr>
          <w:rFonts w:ascii="Arial" w:hAnsi="Arial" w:cs="Arial"/>
          <w:sz w:val="24"/>
          <w:szCs w:val="24"/>
        </w:rPr>
        <w:t xml:space="preserve">Senior </w:t>
      </w:r>
      <w:r w:rsidR="00BC7EB6">
        <w:rPr>
          <w:rFonts w:ascii="Arial" w:hAnsi="Arial" w:cs="Arial"/>
          <w:sz w:val="24"/>
          <w:szCs w:val="24"/>
        </w:rPr>
        <w:t>Corporate Administrator</w:t>
      </w:r>
    </w:p>
    <w:p w14:paraId="6FC4B46A" w14:textId="77777777" w:rsidR="007253BE" w:rsidRPr="00DC4893" w:rsidRDefault="007253BE" w:rsidP="00DC48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4A3D58" w14:textId="77777777" w:rsidR="00405149" w:rsidRPr="00DC4893" w:rsidRDefault="00BB6845" w:rsidP="00DC4893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color w:val="0070C0"/>
          <w:sz w:val="24"/>
          <w:szCs w:val="24"/>
        </w:rPr>
        <w:t>Opening Remarks</w:t>
      </w:r>
    </w:p>
    <w:p w14:paraId="0320361C" w14:textId="77777777" w:rsidR="00BB6845" w:rsidRPr="00DC4893" w:rsidRDefault="00BB6845" w:rsidP="00DC48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C87B2F" w14:textId="77777777" w:rsidR="00BB6845" w:rsidRPr="00DC4893" w:rsidRDefault="00BB6845" w:rsidP="00DC4893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>1.2</w:t>
      </w:r>
      <w:r w:rsidRPr="00DC4893">
        <w:rPr>
          <w:rFonts w:ascii="Arial" w:hAnsi="Arial" w:cs="Arial"/>
          <w:b/>
          <w:sz w:val="24"/>
          <w:szCs w:val="24"/>
        </w:rPr>
        <w:tab/>
        <w:t xml:space="preserve">Wellbeing Pause and Chair’s Introductory Remarks </w:t>
      </w:r>
    </w:p>
    <w:p w14:paraId="772A7797" w14:textId="77777777" w:rsidR="00BB6845" w:rsidRPr="00DC4893" w:rsidRDefault="00BB6845" w:rsidP="00DC4893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14:paraId="333AD18F" w14:textId="77777777" w:rsidR="00B921BA" w:rsidRDefault="00024FC5" w:rsidP="00DC4893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ab/>
      </w:r>
      <w:r w:rsidR="00745CCA">
        <w:rPr>
          <w:rFonts w:ascii="Arial" w:hAnsi="Arial" w:cs="Arial"/>
          <w:sz w:val="24"/>
          <w:szCs w:val="24"/>
        </w:rPr>
        <w:t xml:space="preserve">Linda Semple opened the meeting and took the opportunity for the wellbeing pause aimed at building relations between colleagues. </w:t>
      </w:r>
    </w:p>
    <w:p w14:paraId="72863349" w14:textId="77777777" w:rsidR="00826652" w:rsidRDefault="00826652" w:rsidP="00DC4893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216A7DA5" w14:textId="77777777" w:rsidR="00826652" w:rsidRPr="00DC4893" w:rsidRDefault="00826652" w:rsidP="00826652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Linda </w:t>
      </w:r>
      <w:r w:rsidR="00C77A9E">
        <w:rPr>
          <w:rFonts w:ascii="Arial" w:hAnsi="Arial" w:cs="Arial"/>
          <w:sz w:val="24"/>
          <w:szCs w:val="24"/>
        </w:rPr>
        <w:t xml:space="preserve">Semple </w:t>
      </w:r>
      <w:r>
        <w:rPr>
          <w:rFonts w:ascii="Arial" w:hAnsi="Arial" w:cs="Arial"/>
          <w:sz w:val="24"/>
          <w:szCs w:val="24"/>
        </w:rPr>
        <w:t xml:space="preserve">welcomed Jonny </w:t>
      </w:r>
      <w:r w:rsidR="00E12085">
        <w:rPr>
          <w:rFonts w:ascii="Arial" w:hAnsi="Arial" w:cs="Arial"/>
          <w:sz w:val="24"/>
          <w:szCs w:val="24"/>
        </w:rPr>
        <w:t>Gamble to his first</w:t>
      </w:r>
      <w:r w:rsidR="00EA44A0">
        <w:rPr>
          <w:rFonts w:ascii="Arial" w:hAnsi="Arial" w:cs="Arial"/>
          <w:sz w:val="24"/>
          <w:szCs w:val="24"/>
        </w:rPr>
        <w:t xml:space="preserve"> meeting of the</w:t>
      </w:r>
      <w:r w:rsidR="00E12085">
        <w:rPr>
          <w:rFonts w:ascii="Arial" w:hAnsi="Arial" w:cs="Arial"/>
          <w:sz w:val="24"/>
          <w:szCs w:val="24"/>
        </w:rPr>
        <w:t xml:space="preserve"> Strategic Portfolio Governance Committee</w:t>
      </w:r>
      <w:r w:rsidR="00C77A9E">
        <w:rPr>
          <w:rFonts w:ascii="Arial" w:hAnsi="Arial" w:cs="Arial"/>
          <w:sz w:val="24"/>
          <w:szCs w:val="24"/>
        </w:rPr>
        <w:t>.</w:t>
      </w:r>
    </w:p>
    <w:p w14:paraId="0D62DBD1" w14:textId="77777777" w:rsidR="00D35C47" w:rsidRPr="00DC4893" w:rsidRDefault="00D35C47" w:rsidP="00DC48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978F3C" w14:textId="77777777" w:rsidR="00405149" w:rsidRPr="00DC4893" w:rsidRDefault="00793290" w:rsidP="00DC4893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lastRenderedPageBreak/>
        <w:t>1.2</w:t>
      </w:r>
      <w:r w:rsidR="00E23717" w:rsidRPr="00DC4893">
        <w:rPr>
          <w:rFonts w:ascii="Arial" w:hAnsi="Arial" w:cs="Arial"/>
          <w:b/>
          <w:sz w:val="24"/>
          <w:szCs w:val="24"/>
        </w:rPr>
        <w:tab/>
      </w:r>
      <w:r w:rsidR="00405149" w:rsidRPr="00DC4893">
        <w:rPr>
          <w:rFonts w:ascii="Arial" w:hAnsi="Arial" w:cs="Arial"/>
          <w:b/>
          <w:sz w:val="24"/>
          <w:szCs w:val="24"/>
        </w:rPr>
        <w:t xml:space="preserve">Apologies </w:t>
      </w:r>
    </w:p>
    <w:p w14:paraId="655EAE03" w14:textId="77777777" w:rsidR="00DD440E" w:rsidRPr="00DC4893" w:rsidRDefault="00DD440E" w:rsidP="00DC4893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14:paraId="7C469249" w14:textId="77777777" w:rsidR="005508F2" w:rsidRPr="00DC4893" w:rsidRDefault="00745CCA" w:rsidP="00DC4893">
      <w:pPr>
        <w:tabs>
          <w:tab w:val="left" w:pos="2835"/>
          <w:tab w:val="left" w:pos="3402"/>
          <w:tab w:val="left" w:pos="3686"/>
        </w:tabs>
        <w:spacing w:after="0" w:line="240" w:lineRule="auto"/>
        <w:ind w:left="567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Apologies were noted as above. </w:t>
      </w:r>
    </w:p>
    <w:p w14:paraId="3A66FB9F" w14:textId="77777777" w:rsidR="00717817" w:rsidRPr="00DC4893" w:rsidRDefault="00717817" w:rsidP="00DC4893">
      <w:pPr>
        <w:tabs>
          <w:tab w:val="left" w:pos="2835"/>
        </w:tabs>
        <w:autoSpaceDE w:val="0"/>
        <w:autoSpaceDN w:val="0"/>
        <w:spacing w:after="0" w:line="240" w:lineRule="auto"/>
        <w:ind w:left="567" w:hanging="2835"/>
        <w:rPr>
          <w:rFonts w:ascii="Arial" w:hAnsi="Arial" w:cs="Arial"/>
          <w:color w:val="000000" w:themeColor="text1"/>
          <w:sz w:val="24"/>
          <w:szCs w:val="24"/>
          <w:lang w:eastAsia="en-GB"/>
        </w:rPr>
      </w:pPr>
    </w:p>
    <w:p w14:paraId="1BCFDB68" w14:textId="77777777" w:rsidR="00CF1286" w:rsidRPr="00DC4893" w:rsidRDefault="00793290" w:rsidP="00DC4893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>1.3</w:t>
      </w:r>
      <w:r w:rsidR="009D3518" w:rsidRPr="00DC4893">
        <w:rPr>
          <w:rFonts w:ascii="Arial" w:hAnsi="Arial" w:cs="Arial"/>
          <w:b/>
          <w:sz w:val="24"/>
          <w:szCs w:val="24"/>
        </w:rPr>
        <w:tab/>
      </w:r>
      <w:r w:rsidR="00405149" w:rsidRPr="00DC4893">
        <w:rPr>
          <w:rFonts w:ascii="Arial" w:hAnsi="Arial" w:cs="Arial"/>
          <w:b/>
          <w:sz w:val="24"/>
          <w:szCs w:val="24"/>
        </w:rPr>
        <w:t>Declarations of interest</w:t>
      </w:r>
    </w:p>
    <w:p w14:paraId="1020D3B1" w14:textId="77777777" w:rsidR="00D37C4A" w:rsidRPr="00DC4893" w:rsidRDefault="00D37C4A" w:rsidP="00DC4893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14:paraId="5665D589" w14:textId="77777777" w:rsidR="00D37C4A" w:rsidRPr="00DC4893" w:rsidRDefault="00D37C4A" w:rsidP="00DC4893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sz w:val="24"/>
          <w:szCs w:val="24"/>
        </w:rPr>
        <w:tab/>
        <w:t>No declarations of interest were noted.</w:t>
      </w:r>
    </w:p>
    <w:p w14:paraId="1BBDD75E" w14:textId="77777777" w:rsidR="00D37C4A" w:rsidRPr="00DC4893" w:rsidRDefault="00D37C4A" w:rsidP="00DC4893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5CFBE885" w14:textId="77777777" w:rsidR="00AE3652" w:rsidRPr="00DC4893" w:rsidRDefault="00BB6845" w:rsidP="00DC4893">
      <w:pPr>
        <w:spacing w:after="0" w:line="240" w:lineRule="auto"/>
        <w:ind w:left="567" w:hanging="567"/>
        <w:rPr>
          <w:rFonts w:ascii="Arial" w:hAnsi="Arial" w:cs="Arial"/>
          <w:b/>
          <w:color w:val="0070C0"/>
          <w:sz w:val="24"/>
          <w:szCs w:val="24"/>
        </w:rPr>
      </w:pPr>
      <w:r w:rsidRPr="00DC4893">
        <w:rPr>
          <w:rFonts w:ascii="Arial" w:hAnsi="Arial" w:cs="Arial"/>
          <w:b/>
          <w:color w:val="0070C0"/>
          <w:sz w:val="24"/>
          <w:szCs w:val="24"/>
        </w:rPr>
        <w:t>2</w:t>
      </w:r>
      <w:r w:rsidR="00793290" w:rsidRPr="00DC4893">
        <w:rPr>
          <w:rFonts w:ascii="Arial" w:hAnsi="Arial" w:cs="Arial"/>
          <w:b/>
          <w:color w:val="0070C0"/>
          <w:sz w:val="24"/>
          <w:szCs w:val="24"/>
        </w:rPr>
        <w:t xml:space="preserve">    </w:t>
      </w:r>
      <w:r w:rsidRPr="00DC4893"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r w:rsidR="00AE3652" w:rsidRPr="00DC4893">
        <w:rPr>
          <w:rFonts w:ascii="Arial" w:hAnsi="Arial" w:cs="Arial"/>
          <w:b/>
          <w:color w:val="0070C0"/>
          <w:sz w:val="24"/>
          <w:szCs w:val="24"/>
        </w:rPr>
        <w:t>Up</w:t>
      </w:r>
      <w:r w:rsidR="00313525" w:rsidRPr="00DC4893">
        <w:rPr>
          <w:rFonts w:ascii="Arial" w:hAnsi="Arial" w:cs="Arial"/>
          <w:b/>
          <w:color w:val="0070C0"/>
          <w:sz w:val="24"/>
          <w:szCs w:val="24"/>
        </w:rPr>
        <w:t>d</w:t>
      </w:r>
      <w:r w:rsidR="006A4EC7" w:rsidRPr="00DC4893">
        <w:rPr>
          <w:rFonts w:ascii="Arial" w:hAnsi="Arial" w:cs="Arial"/>
          <w:b/>
          <w:color w:val="0070C0"/>
          <w:sz w:val="24"/>
          <w:szCs w:val="24"/>
        </w:rPr>
        <w:t>ate</w:t>
      </w:r>
      <w:r w:rsidR="0022232A" w:rsidRPr="00DC4893">
        <w:rPr>
          <w:rFonts w:ascii="Arial" w:hAnsi="Arial" w:cs="Arial"/>
          <w:b/>
          <w:color w:val="0070C0"/>
          <w:sz w:val="24"/>
          <w:szCs w:val="24"/>
        </w:rPr>
        <w:t xml:space="preserve">s </w:t>
      </w:r>
      <w:r w:rsidRPr="00DC4893">
        <w:rPr>
          <w:rFonts w:ascii="Arial" w:hAnsi="Arial" w:cs="Arial"/>
          <w:b/>
          <w:color w:val="0070C0"/>
          <w:sz w:val="24"/>
          <w:szCs w:val="24"/>
        </w:rPr>
        <w:t>from Meeting</w:t>
      </w:r>
      <w:r w:rsidR="00657675" w:rsidRPr="00DC4893">
        <w:rPr>
          <w:rFonts w:ascii="Arial" w:hAnsi="Arial" w:cs="Arial"/>
          <w:b/>
          <w:color w:val="0070C0"/>
          <w:sz w:val="24"/>
          <w:szCs w:val="24"/>
        </w:rPr>
        <w:t xml:space="preserve"> on </w:t>
      </w:r>
      <w:r w:rsidR="00F9333C">
        <w:rPr>
          <w:rFonts w:ascii="Arial" w:hAnsi="Arial" w:cs="Arial"/>
          <w:b/>
          <w:color w:val="0070C0"/>
          <w:sz w:val="24"/>
          <w:szCs w:val="24"/>
        </w:rPr>
        <w:t>9 July</w:t>
      </w:r>
      <w:r w:rsidR="002D3F93" w:rsidRPr="00DC4893">
        <w:rPr>
          <w:rFonts w:ascii="Arial" w:hAnsi="Arial" w:cs="Arial"/>
          <w:b/>
          <w:color w:val="0070C0"/>
          <w:sz w:val="24"/>
          <w:szCs w:val="24"/>
        </w:rPr>
        <w:t xml:space="preserve"> 2024</w:t>
      </w:r>
    </w:p>
    <w:p w14:paraId="47141912" w14:textId="77777777" w:rsidR="00AE3652" w:rsidRPr="00DC4893" w:rsidRDefault="00AE3652" w:rsidP="00DC4893">
      <w:pPr>
        <w:pStyle w:val="ListParagraph"/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14:paraId="6912B0D0" w14:textId="77777777" w:rsidR="00AE3652" w:rsidRPr="00DC4893" w:rsidRDefault="00793290" w:rsidP="00DC4893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>2.1</w:t>
      </w:r>
      <w:r w:rsidR="00E23717" w:rsidRPr="00DC4893">
        <w:rPr>
          <w:rFonts w:ascii="Arial" w:hAnsi="Arial" w:cs="Arial"/>
          <w:b/>
          <w:sz w:val="24"/>
          <w:szCs w:val="24"/>
        </w:rPr>
        <w:tab/>
      </w:r>
      <w:r w:rsidR="00AE3652" w:rsidRPr="00DC4893">
        <w:rPr>
          <w:rFonts w:ascii="Arial" w:hAnsi="Arial" w:cs="Arial"/>
          <w:b/>
          <w:sz w:val="24"/>
          <w:szCs w:val="24"/>
        </w:rPr>
        <w:t xml:space="preserve">Unapproved Minutes </w:t>
      </w:r>
    </w:p>
    <w:p w14:paraId="0D15FD46" w14:textId="77777777" w:rsidR="00AE3652" w:rsidRPr="00DC4893" w:rsidRDefault="00AE3652" w:rsidP="00DC4893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14:paraId="1FA21483" w14:textId="77777777" w:rsidR="00AE3652" w:rsidRPr="00DC4893" w:rsidRDefault="00AF2B97" w:rsidP="00DC4893">
      <w:pPr>
        <w:pStyle w:val="ListParagraph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sz w:val="24"/>
          <w:szCs w:val="24"/>
        </w:rPr>
        <w:t>Minutes</w:t>
      </w:r>
      <w:r w:rsidR="00B56378" w:rsidRPr="00DC4893">
        <w:rPr>
          <w:rFonts w:ascii="Arial" w:hAnsi="Arial" w:cs="Arial"/>
          <w:sz w:val="24"/>
          <w:szCs w:val="24"/>
        </w:rPr>
        <w:t xml:space="preserve"> of the </w:t>
      </w:r>
      <w:r w:rsidR="006A4EC7" w:rsidRPr="00DC4893">
        <w:rPr>
          <w:rFonts w:ascii="Arial" w:hAnsi="Arial" w:cs="Arial"/>
          <w:sz w:val="24"/>
          <w:szCs w:val="24"/>
        </w:rPr>
        <w:t xml:space="preserve">meeting held </w:t>
      </w:r>
      <w:r w:rsidR="00190BC5" w:rsidRPr="00DC4893">
        <w:rPr>
          <w:rFonts w:ascii="Arial" w:hAnsi="Arial" w:cs="Arial"/>
          <w:sz w:val="24"/>
          <w:szCs w:val="24"/>
        </w:rPr>
        <w:t xml:space="preserve">on </w:t>
      </w:r>
      <w:r w:rsidR="00F9333C">
        <w:rPr>
          <w:rFonts w:ascii="Arial" w:hAnsi="Arial" w:cs="Arial"/>
          <w:sz w:val="24"/>
          <w:szCs w:val="24"/>
        </w:rPr>
        <w:t>9 July</w:t>
      </w:r>
      <w:r w:rsidR="00856EE4" w:rsidRPr="00DC4893">
        <w:rPr>
          <w:rFonts w:ascii="Arial" w:hAnsi="Arial" w:cs="Arial"/>
          <w:sz w:val="24"/>
          <w:szCs w:val="24"/>
        </w:rPr>
        <w:t xml:space="preserve"> 2024 were</w:t>
      </w:r>
      <w:r w:rsidR="00C3418A" w:rsidRPr="00DC4893">
        <w:rPr>
          <w:rFonts w:ascii="Arial" w:hAnsi="Arial" w:cs="Arial"/>
          <w:sz w:val="24"/>
          <w:szCs w:val="24"/>
        </w:rPr>
        <w:t xml:space="preserve"> approved as an accurate reco</w:t>
      </w:r>
      <w:r w:rsidR="00E133F1">
        <w:rPr>
          <w:rFonts w:ascii="Arial" w:hAnsi="Arial" w:cs="Arial"/>
          <w:sz w:val="24"/>
          <w:szCs w:val="24"/>
        </w:rPr>
        <w:t xml:space="preserve">rd </w:t>
      </w:r>
      <w:r w:rsidR="003F3B58">
        <w:rPr>
          <w:rFonts w:ascii="Arial" w:hAnsi="Arial" w:cs="Arial"/>
          <w:sz w:val="24"/>
          <w:szCs w:val="24"/>
        </w:rPr>
        <w:t>subject to</w:t>
      </w:r>
      <w:r w:rsidR="00826652">
        <w:rPr>
          <w:rFonts w:ascii="Arial" w:hAnsi="Arial" w:cs="Arial"/>
          <w:sz w:val="24"/>
          <w:szCs w:val="24"/>
        </w:rPr>
        <w:t xml:space="preserve"> the following amendments.</w:t>
      </w:r>
    </w:p>
    <w:p w14:paraId="27F9B444" w14:textId="77777777" w:rsidR="00C3418A" w:rsidRPr="00DC4893" w:rsidRDefault="00C3418A" w:rsidP="00DC4893">
      <w:pPr>
        <w:pStyle w:val="ListParagraph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318563E7" w14:textId="77777777" w:rsidR="003F3B58" w:rsidRDefault="00C77A9E" w:rsidP="00DC4893">
      <w:pPr>
        <w:pStyle w:val="ListParagraph"/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C205D">
        <w:rPr>
          <w:rFonts w:ascii="Arial" w:hAnsi="Arial" w:cs="Arial"/>
          <w:b/>
          <w:sz w:val="24"/>
          <w:szCs w:val="24"/>
        </w:rPr>
        <w:t xml:space="preserve">Page 1 </w:t>
      </w:r>
    </w:p>
    <w:p w14:paraId="65566E88" w14:textId="77777777" w:rsidR="00AE3652" w:rsidRDefault="00C77A9E" w:rsidP="00CC205D">
      <w:pPr>
        <w:pStyle w:val="ListParagraph"/>
        <w:numPr>
          <w:ilvl w:val="0"/>
          <w:numId w:val="3"/>
        </w:num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Linda Semple to be noted as Chair</w:t>
      </w:r>
      <w:r w:rsidR="00826652">
        <w:rPr>
          <w:rFonts w:ascii="Arial" w:hAnsi="Arial" w:cs="Arial"/>
          <w:sz w:val="24"/>
          <w:szCs w:val="24"/>
        </w:rPr>
        <w:t xml:space="preserve"> </w:t>
      </w:r>
    </w:p>
    <w:p w14:paraId="3FDB3A89" w14:textId="77777777" w:rsidR="00C77A9E" w:rsidRDefault="00C77A9E" w:rsidP="00CC205D">
      <w:pPr>
        <w:pStyle w:val="ListParagraph"/>
        <w:numPr>
          <w:ilvl w:val="0"/>
          <w:numId w:val="3"/>
        </w:num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 Christie-Flight to be moved from “in attendance” to “member”</w:t>
      </w:r>
    </w:p>
    <w:p w14:paraId="58617F85" w14:textId="77777777" w:rsidR="00C77A9E" w:rsidRDefault="00C77A9E" w:rsidP="00CC205D">
      <w:pPr>
        <w:pStyle w:val="ListParagraph"/>
        <w:numPr>
          <w:ilvl w:val="0"/>
          <w:numId w:val="3"/>
        </w:num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Rebecca Maxwell apologies to be noted</w:t>
      </w:r>
    </w:p>
    <w:p w14:paraId="2F6604C8" w14:textId="77777777" w:rsidR="00C77A9E" w:rsidRDefault="00C77A9E" w:rsidP="00DC4893">
      <w:pPr>
        <w:pStyle w:val="ListParagraph"/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7D242F8" w14:textId="77777777" w:rsidR="003F3B58" w:rsidRDefault="00826652" w:rsidP="00C77A9E">
      <w:pPr>
        <w:pStyle w:val="ListParagraph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C205D">
        <w:rPr>
          <w:rFonts w:ascii="Arial" w:hAnsi="Arial" w:cs="Arial"/>
          <w:b/>
          <w:sz w:val="24"/>
          <w:szCs w:val="24"/>
        </w:rPr>
        <w:t>Page 6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8602DE3" w14:textId="77777777" w:rsidR="00C77A9E" w:rsidRPr="00CC205D" w:rsidRDefault="003F3B58" w:rsidP="00C77A9E">
      <w:pPr>
        <w:pStyle w:val="ListParagraph"/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Paragraph: </w:t>
      </w:r>
      <w:r w:rsidR="00C77A9E">
        <w:rPr>
          <w:rFonts w:ascii="Arial" w:hAnsi="Arial" w:cs="Arial"/>
          <w:sz w:val="24"/>
          <w:szCs w:val="24"/>
        </w:rPr>
        <w:t>“Jane Christie-Flight and Carole Anderson mentioned that national pools were explored during the National Boards Planning Workshops in February 2024, but no decisions were made”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to be amended to:</w:t>
      </w:r>
    </w:p>
    <w:p w14:paraId="7CCD38CD" w14:textId="77777777" w:rsidR="00C77A9E" w:rsidRDefault="00C77A9E" w:rsidP="00C77A9E">
      <w:pPr>
        <w:pStyle w:val="ListParagraph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6808FA6B" w14:textId="77777777" w:rsidR="00826652" w:rsidRPr="00C77A9E" w:rsidRDefault="00C77A9E" w:rsidP="00C77A9E">
      <w:pPr>
        <w:pStyle w:val="NoSpacing"/>
        <w:ind w:left="567"/>
        <w:rPr>
          <w:rFonts w:ascii="Arial" w:hAnsi="Arial" w:cs="Arial"/>
          <w:sz w:val="24"/>
          <w:szCs w:val="24"/>
        </w:rPr>
      </w:pPr>
      <w:r w:rsidRPr="00C77A9E">
        <w:rPr>
          <w:rFonts w:ascii="Arial" w:hAnsi="Arial" w:cs="Arial"/>
          <w:sz w:val="24"/>
          <w:szCs w:val="24"/>
        </w:rPr>
        <w:t xml:space="preserve">“Jane Christie-Flight mentioned that national redeployment pools were explored by the National Boards previously but no decisions were made. </w:t>
      </w:r>
      <w:r w:rsidR="00826652" w:rsidRPr="00C77A9E">
        <w:rPr>
          <w:rFonts w:ascii="Arial" w:hAnsi="Arial" w:cs="Arial"/>
          <w:sz w:val="24"/>
          <w:szCs w:val="24"/>
        </w:rPr>
        <w:t xml:space="preserve"> </w:t>
      </w:r>
    </w:p>
    <w:p w14:paraId="3B7BD514" w14:textId="77777777" w:rsidR="00826652" w:rsidRPr="00C77A9E" w:rsidRDefault="00826652" w:rsidP="00C77A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AA43EC" w14:textId="77777777" w:rsidR="00AE3652" w:rsidRPr="00DC4893" w:rsidRDefault="00793290" w:rsidP="00DC4893">
      <w:pPr>
        <w:spacing w:after="0" w:line="240" w:lineRule="auto"/>
        <w:ind w:left="567" w:hanging="567"/>
        <w:rPr>
          <w:rFonts w:ascii="Arial" w:hAnsi="Arial" w:cs="Arial"/>
          <w:b/>
          <w:vanish/>
          <w:sz w:val="24"/>
          <w:szCs w:val="24"/>
          <w:specVanish/>
        </w:rPr>
      </w:pPr>
      <w:r w:rsidRPr="00DC4893">
        <w:rPr>
          <w:rFonts w:ascii="Arial" w:hAnsi="Arial" w:cs="Arial"/>
          <w:b/>
          <w:sz w:val="24"/>
          <w:szCs w:val="24"/>
        </w:rPr>
        <w:t>2.2</w:t>
      </w:r>
      <w:r w:rsidR="00E23717" w:rsidRPr="00DC4893">
        <w:rPr>
          <w:rFonts w:ascii="Arial" w:hAnsi="Arial" w:cs="Arial"/>
          <w:b/>
          <w:sz w:val="24"/>
          <w:szCs w:val="24"/>
        </w:rPr>
        <w:tab/>
      </w:r>
      <w:r w:rsidR="00AE3652" w:rsidRPr="00DC4893">
        <w:rPr>
          <w:rFonts w:ascii="Arial" w:hAnsi="Arial" w:cs="Arial"/>
          <w:b/>
          <w:sz w:val="24"/>
          <w:szCs w:val="24"/>
        </w:rPr>
        <w:t>Action Log</w:t>
      </w:r>
    </w:p>
    <w:p w14:paraId="56FC7E8A" w14:textId="77777777" w:rsidR="00AE3652" w:rsidRPr="00DC4893" w:rsidRDefault="00EA5F77" w:rsidP="00DC4893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 xml:space="preserve"> </w:t>
      </w:r>
    </w:p>
    <w:p w14:paraId="2F8F4AC0" w14:textId="77777777" w:rsidR="00D37C4A" w:rsidRPr="00DC4893" w:rsidRDefault="00D37C4A" w:rsidP="00DC4893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14:paraId="273380B1" w14:textId="77777777" w:rsidR="00D37C4A" w:rsidRPr="00DC4893" w:rsidRDefault="00826652" w:rsidP="00DC4893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were no live actions. </w:t>
      </w:r>
    </w:p>
    <w:p w14:paraId="7DDCD113" w14:textId="77777777" w:rsidR="00DC4893" w:rsidRDefault="00DC4893" w:rsidP="00DC48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4DD0BF" w14:textId="77777777" w:rsidR="00AE3652" w:rsidRPr="00DC4893" w:rsidRDefault="00793290" w:rsidP="00DC489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 xml:space="preserve">2.3    </w:t>
      </w:r>
      <w:r w:rsidR="006132FF" w:rsidRPr="00DC4893">
        <w:rPr>
          <w:rFonts w:ascii="Arial" w:hAnsi="Arial" w:cs="Arial"/>
          <w:b/>
          <w:sz w:val="24"/>
          <w:szCs w:val="24"/>
        </w:rPr>
        <w:t>Matters Arising</w:t>
      </w:r>
    </w:p>
    <w:p w14:paraId="134DF932" w14:textId="77777777" w:rsidR="006132FF" w:rsidRPr="00DC4893" w:rsidRDefault="006132FF" w:rsidP="00DC4893">
      <w:pPr>
        <w:pStyle w:val="ListParagraph"/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14:paraId="315DA36B" w14:textId="77777777" w:rsidR="00D37C4A" w:rsidRPr="00F9333C" w:rsidRDefault="00D37C4A" w:rsidP="00F9333C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sz w:val="24"/>
          <w:szCs w:val="24"/>
        </w:rPr>
        <w:tab/>
        <w:t xml:space="preserve">There were no matters arising. </w:t>
      </w:r>
    </w:p>
    <w:p w14:paraId="705318CF" w14:textId="77777777" w:rsidR="00061064" w:rsidRPr="00DC4893" w:rsidRDefault="00061064" w:rsidP="00DC489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3EEBAE57" w14:textId="77777777" w:rsidR="00405149" w:rsidRPr="00DC4893" w:rsidRDefault="00BB6845" w:rsidP="00DC4893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DC4893">
        <w:rPr>
          <w:rFonts w:ascii="Arial" w:hAnsi="Arial" w:cs="Arial"/>
          <w:b/>
          <w:color w:val="0070C0"/>
          <w:sz w:val="24"/>
          <w:szCs w:val="24"/>
        </w:rPr>
        <w:t>3</w:t>
      </w:r>
      <w:r w:rsidR="00EA0AA2" w:rsidRPr="00DC4893">
        <w:rPr>
          <w:rFonts w:ascii="Arial" w:hAnsi="Arial" w:cs="Arial"/>
          <w:b/>
          <w:color w:val="0070C0"/>
          <w:sz w:val="24"/>
          <w:szCs w:val="24"/>
        </w:rPr>
        <w:t xml:space="preserve">    </w:t>
      </w:r>
      <w:r w:rsidRPr="00DC4893">
        <w:rPr>
          <w:rFonts w:ascii="Arial" w:hAnsi="Arial" w:cs="Arial"/>
          <w:b/>
          <w:color w:val="0070C0"/>
          <w:sz w:val="24"/>
          <w:szCs w:val="24"/>
        </w:rPr>
        <w:t xml:space="preserve">  NHS GJ </w:t>
      </w:r>
      <w:r w:rsidR="00960A51" w:rsidRPr="00DC4893">
        <w:rPr>
          <w:rFonts w:ascii="Arial" w:hAnsi="Arial" w:cs="Arial"/>
          <w:b/>
          <w:color w:val="0070C0"/>
          <w:sz w:val="24"/>
          <w:szCs w:val="24"/>
        </w:rPr>
        <w:t>Strategic Updates</w:t>
      </w:r>
    </w:p>
    <w:p w14:paraId="728C243B" w14:textId="77777777" w:rsidR="006132FF" w:rsidRPr="00DC4893" w:rsidRDefault="006132FF" w:rsidP="00DC48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56E978" w14:textId="77777777" w:rsidR="00D20C92" w:rsidRPr="00DC4893" w:rsidRDefault="00EA0AA2" w:rsidP="00DC4893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>3</w:t>
      </w:r>
      <w:r w:rsidR="00D20C92" w:rsidRPr="00DC4893">
        <w:rPr>
          <w:rFonts w:ascii="Arial" w:hAnsi="Arial" w:cs="Arial"/>
          <w:b/>
          <w:sz w:val="24"/>
          <w:szCs w:val="24"/>
        </w:rPr>
        <w:t>.1</w:t>
      </w:r>
      <w:r w:rsidR="00D20C92" w:rsidRPr="00DC4893">
        <w:rPr>
          <w:rFonts w:ascii="Arial" w:hAnsi="Arial" w:cs="Arial"/>
          <w:b/>
          <w:sz w:val="24"/>
          <w:szCs w:val="24"/>
        </w:rPr>
        <w:tab/>
      </w:r>
      <w:r w:rsidR="002D3F93" w:rsidRPr="00DC4893">
        <w:rPr>
          <w:rFonts w:ascii="Arial" w:hAnsi="Arial" w:cs="Arial"/>
          <w:b/>
          <w:sz w:val="24"/>
          <w:szCs w:val="24"/>
        </w:rPr>
        <w:t>Strategic Programmes Update</w:t>
      </w:r>
    </w:p>
    <w:p w14:paraId="724741C9" w14:textId="77777777" w:rsidR="00826652" w:rsidRDefault="00826652" w:rsidP="00F9333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32B3A7C4" w14:textId="77777777" w:rsidR="00F93FE4" w:rsidRDefault="00F9333C" w:rsidP="00D349CE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GB"/>
        </w:rPr>
        <w:t>Carole Anderson</w:t>
      </w:r>
      <w:r w:rsidR="00826652">
        <w:rPr>
          <w:rFonts w:ascii="Arial" w:hAnsi="Arial" w:cs="Arial"/>
          <w:sz w:val="24"/>
          <w:szCs w:val="24"/>
        </w:rPr>
        <w:t xml:space="preserve"> advised that Zaid</w:t>
      </w:r>
      <w:r w:rsidR="00F93FE4">
        <w:rPr>
          <w:rFonts w:ascii="Arial" w:hAnsi="Arial" w:cs="Arial"/>
          <w:sz w:val="24"/>
          <w:szCs w:val="24"/>
        </w:rPr>
        <w:t xml:space="preserve"> Tariq would pr</w:t>
      </w:r>
      <w:r w:rsidR="00EA44A0">
        <w:rPr>
          <w:rFonts w:ascii="Arial" w:hAnsi="Arial" w:cs="Arial"/>
          <w:sz w:val="24"/>
          <w:szCs w:val="24"/>
        </w:rPr>
        <w:t>esent the Strategic Programmes u</w:t>
      </w:r>
      <w:r w:rsidR="006501AE">
        <w:rPr>
          <w:rFonts w:ascii="Arial" w:hAnsi="Arial" w:cs="Arial"/>
          <w:sz w:val="24"/>
          <w:szCs w:val="24"/>
        </w:rPr>
        <w:t>pdate at</w:t>
      </w:r>
      <w:r w:rsidR="00EA44A0">
        <w:rPr>
          <w:rFonts w:ascii="Arial" w:hAnsi="Arial" w:cs="Arial"/>
          <w:sz w:val="24"/>
          <w:szCs w:val="24"/>
        </w:rPr>
        <w:t xml:space="preserve"> </w:t>
      </w:r>
      <w:r w:rsidR="003F3B58">
        <w:rPr>
          <w:rFonts w:ascii="Arial" w:hAnsi="Arial" w:cs="Arial"/>
          <w:sz w:val="24"/>
          <w:szCs w:val="24"/>
        </w:rPr>
        <w:t>future Committee</w:t>
      </w:r>
      <w:r w:rsidR="00EA44A0">
        <w:rPr>
          <w:rFonts w:ascii="Arial" w:hAnsi="Arial" w:cs="Arial"/>
          <w:sz w:val="24"/>
          <w:szCs w:val="24"/>
        </w:rPr>
        <w:t xml:space="preserve"> meetings</w:t>
      </w:r>
      <w:r w:rsidR="00F93FE4">
        <w:rPr>
          <w:rFonts w:ascii="Arial" w:hAnsi="Arial" w:cs="Arial"/>
          <w:sz w:val="24"/>
          <w:szCs w:val="24"/>
        </w:rPr>
        <w:t xml:space="preserve">. </w:t>
      </w:r>
    </w:p>
    <w:p w14:paraId="3137EBD6" w14:textId="4D306F57" w:rsidR="00F93FE4" w:rsidRPr="00F93FE4" w:rsidRDefault="00F93FE4" w:rsidP="00F93FE4">
      <w:pPr>
        <w:pStyle w:val="NormalWeb"/>
        <w:ind w:left="567"/>
        <w:rPr>
          <w:rFonts w:ascii="Arial" w:hAnsi="Arial" w:cs="Arial"/>
        </w:rPr>
      </w:pPr>
      <w:r w:rsidRPr="00F93FE4">
        <w:rPr>
          <w:rFonts w:ascii="Arial" w:hAnsi="Arial" w:cs="Arial"/>
        </w:rPr>
        <w:t xml:space="preserve">Zaid Tariq advised that </w:t>
      </w:r>
      <w:r>
        <w:rPr>
          <w:rFonts w:ascii="Arial" w:hAnsi="Arial" w:cs="Arial"/>
        </w:rPr>
        <w:t>t</w:t>
      </w:r>
      <w:r w:rsidRPr="00F93FE4">
        <w:rPr>
          <w:rFonts w:ascii="Arial" w:hAnsi="Arial" w:cs="Arial"/>
        </w:rPr>
        <w:t xml:space="preserve">he challenges </w:t>
      </w:r>
      <w:r>
        <w:rPr>
          <w:rFonts w:ascii="Arial" w:hAnsi="Arial" w:cs="Arial"/>
        </w:rPr>
        <w:t xml:space="preserve">raised </w:t>
      </w:r>
      <w:r w:rsidR="00D349CE">
        <w:rPr>
          <w:rFonts w:ascii="Arial" w:hAnsi="Arial" w:cs="Arial"/>
        </w:rPr>
        <w:t xml:space="preserve">by the Anaesthetics Department relating to </w:t>
      </w:r>
      <w:proofErr w:type="spellStart"/>
      <w:r>
        <w:rPr>
          <w:rFonts w:ascii="Arial" w:hAnsi="Arial" w:cs="Arial"/>
        </w:rPr>
        <w:t>eRostering</w:t>
      </w:r>
      <w:proofErr w:type="spellEnd"/>
      <w:r>
        <w:rPr>
          <w:rFonts w:ascii="Arial" w:hAnsi="Arial" w:cs="Arial"/>
        </w:rPr>
        <w:t xml:space="preserve"> had</w:t>
      </w:r>
      <w:r w:rsidRPr="00F93FE4">
        <w:rPr>
          <w:rFonts w:ascii="Arial" w:hAnsi="Arial" w:cs="Arial"/>
        </w:rPr>
        <w:t xml:space="preserve"> been addressed, </w:t>
      </w:r>
      <w:r w:rsidR="006D4B6F">
        <w:rPr>
          <w:rFonts w:ascii="Arial" w:hAnsi="Arial" w:cs="Arial"/>
        </w:rPr>
        <w:t xml:space="preserve">with agreement to take forward a short period of double-running on both roster systems to build confidence with the new </w:t>
      </w:r>
      <w:proofErr w:type="spellStart"/>
      <w:r w:rsidR="006D4B6F">
        <w:rPr>
          <w:rFonts w:ascii="Arial" w:hAnsi="Arial" w:cs="Arial"/>
        </w:rPr>
        <w:t>eRostering</w:t>
      </w:r>
      <w:proofErr w:type="spellEnd"/>
      <w:r w:rsidR="006D4B6F">
        <w:rPr>
          <w:rFonts w:ascii="Arial" w:hAnsi="Arial" w:cs="Arial"/>
        </w:rPr>
        <w:t xml:space="preserve"> platform. The project plan has been revised to take into account resource within the </w:t>
      </w:r>
      <w:r w:rsidR="00E2164F">
        <w:rPr>
          <w:rFonts w:ascii="Arial" w:hAnsi="Arial" w:cs="Arial"/>
        </w:rPr>
        <w:t>business as usual</w:t>
      </w:r>
      <w:r w:rsidR="006D4B6F">
        <w:rPr>
          <w:rFonts w:ascii="Arial" w:hAnsi="Arial" w:cs="Arial"/>
        </w:rPr>
        <w:t xml:space="preserve"> Roster team</w:t>
      </w:r>
      <w:r w:rsidRPr="00F93FE4">
        <w:rPr>
          <w:rFonts w:ascii="Arial" w:hAnsi="Arial" w:cs="Arial"/>
        </w:rPr>
        <w:t>.</w:t>
      </w:r>
      <w:r w:rsidR="00E2164F">
        <w:rPr>
          <w:rFonts w:ascii="Arial" w:hAnsi="Arial" w:cs="Arial"/>
        </w:rPr>
        <w:t xml:space="preserve"> </w:t>
      </w:r>
      <w:r w:rsidRPr="00F93FE4">
        <w:rPr>
          <w:rFonts w:ascii="Arial" w:hAnsi="Arial" w:cs="Arial"/>
        </w:rPr>
        <w:t xml:space="preserve"> Compliance with the</w:t>
      </w:r>
      <w:r w:rsidR="00E2164F">
        <w:rPr>
          <w:rFonts w:ascii="Arial" w:hAnsi="Arial" w:cs="Arial"/>
        </w:rPr>
        <w:t xml:space="preserve"> Health and Care Staffing Act was</w:t>
      </w:r>
      <w:r w:rsidRPr="00F93FE4">
        <w:rPr>
          <w:rFonts w:ascii="Arial" w:hAnsi="Arial" w:cs="Arial"/>
        </w:rPr>
        <w:t xml:space="preserve"> p</w:t>
      </w:r>
      <w:r w:rsidR="00E2164F">
        <w:rPr>
          <w:rFonts w:ascii="Arial" w:hAnsi="Arial" w:cs="Arial"/>
        </w:rPr>
        <w:t xml:space="preserve">rogressing and discussions </w:t>
      </w:r>
      <w:r w:rsidR="00DB1E19">
        <w:rPr>
          <w:rFonts w:ascii="Arial" w:hAnsi="Arial" w:cs="Arial"/>
        </w:rPr>
        <w:t xml:space="preserve">were </w:t>
      </w:r>
      <w:r w:rsidR="00E2164F">
        <w:rPr>
          <w:rFonts w:ascii="Arial" w:hAnsi="Arial" w:cs="Arial"/>
        </w:rPr>
        <w:lastRenderedPageBreak/>
        <w:t xml:space="preserve">ongoing to determine if the </w:t>
      </w:r>
      <w:r w:rsidRPr="00F93FE4">
        <w:rPr>
          <w:rFonts w:ascii="Arial" w:hAnsi="Arial" w:cs="Arial"/>
        </w:rPr>
        <w:t>project team</w:t>
      </w:r>
      <w:r w:rsidR="00E87857">
        <w:rPr>
          <w:rFonts w:ascii="Arial" w:hAnsi="Arial" w:cs="Arial"/>
        </w:rPr>
        <w:t xml:space="preserve"> could be disbanded</w:t>
      </w:r>
      <w:r w:rsidR="006D4B6F">
        <w:rPr>
          <w:rFonts w:ascii="Arial" w:hAnsi="Arial" w:cs="Arial"/>
        </w:rPr>
        <w:t>, and when the Project would exist from the Strategic Portfolio</w:t>
      </w:r>
      <w:r w:rsidRPr="00F93FE4">
        <w:rPr>
          <w:rFonts w:ascii="Arial" w:hAnsi="Arial" w:cs="Arial"/>
        </w:rPr>
        <w:t>.</w:t>
      </w:r>
    </w:p>
    <w:p w14:paraId="495F3E38" w14:textId="77777777" w:rsidR="00E2164F" w:rsidRDefault="00DB1E19" w:rsidP="00F93FE4">
      <w:pPr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Healthcare Electronic Prescribing and Medicines Administration (</w:t>
      </w:r>
      <w:r w:rsidR="00E2164F">
        <w:rPr>
          <w:rFonts w:ascii="Arial" w:eastAsia="Times New Roman" w:hAnsi="Arial" w:cs="Arial"/>
          <w:sz w:val="24"/>
          <w:szCs w:val="24"/>
          <w:lang w:eastAsia="en-GB"/>
        </w:rPr>
        <w:t>HEPMA</w:t>
      </w:r>
      <w:r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="00E2164F">
        <w:rPr>
          <w:rFonts w:ascii="Arial" w:eastAsia="Times New Roman" w:hAnsi="Arial" w:cs="Arial"/>
          <w:sz w:val="24"/>
          <w:szCs w:val="24"/>
          <w:lang w:eastAsia="en-GB"/>
        </w:rPr>
        <w:t xml:space="preserve"> implementation was reported to be</w:t>
      </w:r>
      <w:r w:rsidR="006501AE">
        <w:rPr>
          <w:rFonts w:ascii="Arial" w:eastAsia="Times New Roman" w:hAnsi="Arial" w:cs="Arial"/>
          <w:sz w:val="24"/>
          <w:szCs w:val="24"/>
          <w:lang w:eastAsia="en-GB"/>
        </w:rPr>
        <w:t xml:space="preserve"> on track and</w:t>
      </w:r>
      <w:r w:rsidR="00F93FE4" w:rsidRPr="00F93FE4">
        <w:rPr>
          <w:rFonts w:ascii="Arial" w:eastAsia="Times New Roman" w:hAnsi="Arial" w:cs="Arial"/>
          <w:sz w:val="24"/>
          <w:szCs w:val="24"/>
          <w:lang w:eastAsia="en-GB"/>
        </w:rPr>
        <w:t xml:space="preserve"> all miles</w:t>
      </w:r>
      <w:r w:rsidR="00E2164F">
        <w:rPr>
          <w:rFonts w:ascii="Arial" w:eastAsia="Times New Roman" w:hAnsi="Arial" w:cs="Arial"/>
          <w:sz w:val="24"/>
          <w:szCs w:val="24"/>
          <w:lang w:eastAsia="en-GB"/>
        </w:rPr>
        <w:t xml:space="preserve">tones met. </w:t>
      </w:r>
    </w:p>
    <w:p w14:paraId="65E2BD23" w14:textId="77777777" w:rsidR="00F93FE4" w:rsidRPr="00F93FE4" w:rsidRDefault="00E2164F" w:rsidP="00F93FE4">
      <w:pPr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Anch</w:t>
      </w:r>
      <w:r w:rsidR="006501AE">
        <w:rPr>
          <w:rFonts w:ascii="Arial" w:eastAsia="Times New Roman" w:hAnsi="Arial" w:cs="Arial"/>
          <w:sz w:val="24"/>
          <w:szCs w:val="24"/>
          <w:lang w:eastAsia="en-GB"/>
        </w:rPr>
        <w:t>or stakeholder conversations had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been effective in shaping </w:t>
      </w:r>
      <w:r w:rsidR="00E133F1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>
        <w:rPr>
          <w:rFonts w:ascii="Arial" w:eastAsia="Times New Roman" w:hAnsi="Arial" w:cs="Arial"/>
          <w:sz w:val="24"/>
          <w:szCs w:val="24"/>
          <w:lang w:eastAsia="en-GB"/>
        </w:rPr>
        <w:t>NHS Golden Jubilee (NHS</w:t>
      </w:r>
      <w:r w:rsidR="00E133F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GJ) role but there were limited resources in support of the activity, which would</w:t>
      </w:r>
      <w:r w:rsidR="00F93FE4" w:rsidRPr="00F93FE4">
        <w:rPr>
          <w:rFonts w:ascii="Arial" w:eastAsia="Times New Roman" w:hAnsi="Arial" w:cs="Arial"/>
          <w:sz w:val="24"/>
          <w:szCs w:val="24"/>
          <w:lang w:eastAsia="en-GB"/>
        </w:rPr>
        <w:t xml:space="preserve"> influence </w:t>
      </w:r>
      <w:r w:rsidR="006D4B6F">
        <w:rPr>
          <w:rFonts w:ascii="Arial" w:eastAsia="Times New Roman" w:hAnsi="Arial" w:cs="Arial"/>
          <w:sz w:val="24"/>
          <w:szCs w:val="24"/>
          <w:lang w:eastAsia="en-GB"/>
        </w:rPr>
        <w:t xml:space="preserve">the scale and phasing of </w:t>
      </w:r>
      <w:r w:rsidR="00F93FE4" w:rsidRPr="00F93FE4">
        <w:rPr>
          <w:rFonts w:ascii="Arial" w:eastAsia="Times New Roman" w:hAnsi="Arial" w:cs="Arial"/>
          <w:sz w:val="24"/>
          <w:szCs w:val="24"/>
          <w:lang w:eastAsia="en-GB"/>
        </w:rPr>
        <w:t>f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uture plans. </w:t>
      </w:r>
    </w:p>
    <w:p w14:paraId="467EDCE7" w14:textId="77777777" w:rsidR="00F93FE4" w:rsidRPr="00F93FE4" w:rsidRDefault="00F93FE4" w:rsidP="00F93FE4">
      <w:pPr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r w:rsidRPr="00F93FE4">
        <w:rPr>
          <w:rFonts w:ascii="Arial" w:eastAsia="Times New Roman" w:hAnsi="Arial" w:cs="Arial"/>
          <w:sz w:val="24"/>
          <w:szCs w:val="24"/>
          <w:lang w:eastAsia="en-GB"/>
        </w:rPr>
        <w:t>A review o</w:t>
      </w:r>
      <w:r w:rsidR="00E2164F">
        <w:rPr>
          <w:rFonts w:ascii="Arial" w:eastAsia="Times New Roman" w:hAnsi="Arial" w:cs="Arial"/>
          <w:sz w:val="24"/>
          <w:szCs w:val="24"/>
          <w:lang w:eastAsia="en-GB"/>
        </w:rPr>
        <w:t>f project management maturity was</w:t>
      </w:r>
      <w:r w:rsidRPr="00F93FE4">
        <w:rPr>
          <w:rFonts w:ascii="Arial" w:eastAsia="Times New Roman" w:hAnsi="Arial" w:cs="Arial"/>
          <w:sz w:val="24"/>
          <w:szCs w:val="24"/>
          <w:lang w:eastAsia="en-GB"/>
        </w:rPr>
        <w:t xml:space="preserve"> underway to consolidate investment and future bu</w:t>
      </w:r>
      <w:r w:rsidR="00E2164F">
        <w:rPr>
          <w:rFonts w:ascii="Arial" w:eastAsia="Times New Roman" w:hAnsi="Arial" w:cs="Arial"/>
          <w:sz w:val="24"/>
          <w:szCs w:val="24"/>
          <w:lang w:eastAsia="en-GB"/>
        </w:rPr>
        <w:t xml:space="preserve">siness cases. </w:t>
      </w:r>
      <w:r w:rsidR="00B07D5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2164F">
        <w:rPr>
          <w:rFonts w:ascii="Arial" w:eastAsia="Times New Roman" w:hAnsi="Arial" w:cs="Arial"/>
          <w:sz w:val="24"/>
          <w:szCs w:val="24"/>
          <w:lang w:eastAsia="en-GB"/>
        </w:rPr>
        <w:t xml:space="preserve">A working group was being established to shape proposals for a </w:t>
      </w:r>
      <w:r w:rsidRPr="00F93FE4">
        <w:rPr>
          <w:rFonts w:ascii="Arial" w:eastAsia="Times New Roman" w:hAnsi="Arial" w:cs="Arial"/>
          <w:sz w:val="24"/>
          <w:szCs w:val="24"/>
          <w:lang w:eastAsia="en-GB"/>
        </w:rPr>
        <w:t>gate</w:t>
      </w:r>
      <w:r w:rsidR="003F3B58">
        <w:rPr>
          <w:rFonts w:ascii="Arial" w:eastAsia="Times New Roman" w:hAnsi="Arial" w:cs="Arial"/>
          <w:sz w:val="24"/>
          <w:szCs w:val="24"/>
          <w:lang w:eastAsia="en-GB"/>
        </w:rPr>
        <w:t xml:space="preserve">way </w:t>
      </w:r>
      <w:r w:rsidRPr="00F93FE4">
        <w:rPr>
          <w:rFonts w:ascii="Arial" w:eastAsia="Times New Roman" w:hAnsi="Arial" w:cs="Arial"/>
          <w:sz w:val="24"/>
          <w:szCs w:val="24"/>
          <w:lang w:eastAsia="en-GB"/>
        </w:rPr>
        <w:t xml:space="preserve">review framework and </w:t>
      </w:r>
      <w:r w:rsidR="00347180">
        <w:rPr>
          <w:rFonts w:ascii="Arial" w:eastAsia="Times New Roman" w:hAnsi="Arial" w:cs="Arial"/>
          <w:sz w:val="24"/>
          <w:szCs w:val="24"/>
          <w:lang w:eastAsia="en-GB"/>
        </w:rPr>
        <w:t xml:space="preserve">the annual review of the PM3 system had taken place. </w:t>
      </w:r>
      <w:r w:rsidRPr="00F93FE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47180">
        <w:rPr>
          <w:rFonts w:ascii="Arial" w:hAnsi="Arial" w:cs="Arial"/>
          <w:sz w:val="24"/>
          <w:szCs w:val="24"/>
        </w:rPr>
        <w:t>H</w:t>
      </w:r>
      <w:r w:rsidR="00B07D51">
        <w:rPr>
          <w:rFonts w:ascii="Arial" w:hAnsi="Arial" w:cs="Arial"/>
          <w:sz w:val="24"/>
          <w:szCs w:val="24"/>
        </w:rPr>
        <w:t xml:space="preserve">ealthcare </w:t>
      </w:r>
      <w:r w:rsidR="00347180">
        <w:rPr>
          <w:rFonts w:ascii="Arial" w:hAnsi="Arial" w:cs="Arial"/>
          <w:sz w:val="24"/>
          <w:szCs w:val="24"/>
        </w:rPr>
        <w:t>P</w:t>
      </w:r>
      <w:r w:rsidR="00B07D51">
        <w:rPr>
          <w:rFonts w:ascii="Arial" w:hAnsi="Arial" w:cs="Arial"/>
          <w:sz w:val="24"/>
          <w:szCs w:val="24"/>
        </w:rPr>
        <w:t>roject and Change Association (HP</w:t>
      </w:r>
      <w:r w:rsidR="00347180">
        <w:rPr>
          <w:rFonts w:ascii="Arial" w:hAnsi="Arial" w:cs="Arial"/>
          <w:sz w:val="24"/>
          <w:szCs w:val="24"/>
        </w:rPr>
        <w:t>CA</w:t>
      </w:r>
      <w:r w:rsidR="00B07D51">
        <w:rPr>
          <w:rFonts w:ascii="Arial" w:hAnsi="Arial" w:cs="Arial"/>
          <w:sz w:val="24"/>
          <w:szCs w:val="24"/>
        </w:rPr>
        <w:t>)</w:t>
      </w:r>
      <w:r w:rsidR="00347180">
        <w:rPr>
          <w:rFonts w:ascii="Arial" w:hAnsi="Arial" w:cs="Arial"/>
          <w:sz w:val="24"/>
          <w:szCs w:val="24"/>
        </w:rPr>
        <w:t xml:space="preserve"> </w:t>
      </w:r>
      <w:r w:rsidR="006D4B6F">
        <w:rPr>
          <w:rFonts w:ascii="Arial" w:hAnsi="Arial" w:cs="Arial"/>
          <w:sz w:val="24"/>
          <w:szCs w:val="24"/>
        </w:rPr>
        <w:t xml:space="preserve">have </w:t>
      </w:r>
      <w:r w:rsidR="00347180">
        <w:rPr>
          <w:rFonts w:ascii="Arial" w:hAnsi="Arial" w:cs="Arial"/>
          <w:sz w:val="24"/>
          <w:szCs w:val="24"/>
        </w:rPr>
        <w:t xml:space="preserve">endorsed the </w:t>
      </w:r>
      <w:r w:rsidR="006D4B6F">
        <w:rPr>
          <w:rFonts w:ascii="Arial" w:hAnsi="Arial" w:cs="Arial"/>
          <w:sz w:val="24"/>
          <w:szCs w:val="24"/>
        </w:rPr>
        <w:t xml:space="preserve">approach taken with the </w:t>
      </w:r>
      <w:r w:rsidR="00347180">
        <w:rPr>
          <w:rFonts w:ascii="Arial" w:hAnsi="Arial" w:cs="Arial"/>
          <w:sz w:val="24"/>
          <w:szCs w:val="24"/>
        </w:rPr>
        <w:t>review and update of the project management framework.</w:t>
      </w:r>
    </w:p>
    <w:p w14:paraId="0BED670F" w14:textId="77777777" w:rsidR="00347180" w:rsidRDefault="00F93FE4" w:rsidP="00F93FE4">
      <w:pPr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r w:rsidRPr="00F93FE4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347180">
        <w:rPr>
          <w:rFonts w:ascii="Arial" w:eastAsia="Times New Roman" w:hAnsi="Arial" w:cs="Arial"/>
          <w:sz w:val="24"/>
          <w:szCs w:val="24"/>
          <w:lang w:eastAsia="en-GB"/>
        </w:rPr>
        <w:t xml:space="preserve">trategic </w:t>
      </w:r>
      <w:r w:rsidRPr="00F93FE4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347180">
        <w:rPr>
          <w:rFonts w:ascii="Arial" w:eastAsia="Times New Roman" w:hAnsi="Arial" w:cs="Arial"/>
          <w:sz w:val="24"/>
          <w:szCs w:val="24"/>
          <w:lang w:eastAsia="en-GB"/>
        </w:rPr>
        <w:t xml:space="preserve">rogramme </w:t>
      </w:r>
      <w:r w:rsidRPr="00F93FE4">
        <w:rPr>
          <w:rFonts w:ascii="Arial" w:eastAsia="Times New Roman" w:hAnsi="Arial" w:cs="Arial"/>
          <w:sz w:val="24"/>
          <w:szCs w:val="24"/>
          <w:lang w:eastAsia="en-GB"/>
        </w:rPr>
        <w:t>B</w:t>
      </w:r>
      <w:r w:rsidR="00347180">
        <w:rPr>
          <w:rFonts w:ascii="Arial" w:eastAsia="Times New Roman" w:hAnsi="Arial" w:cs="Arial"/>
          <w:sz w:val="24"/>
          <w:szCs w:val="24"/>
          <w:lang w:eastAsia="en-GB"/>
        </w:rPr>
        <w:t>oard</w:t>
      </w:r>
      <w:r w:rsidR="00B07D5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47180">
        <w:rPr>
          <w:rFonts w:ascii="Arial" w:eastAsia="Times New Roman" w:hAnsi="Arial" w:cs="Arial"/>
          <w:sz w:val="24"/>
          <w:szCs w:val="24"/>
          <w:lang w:eastAsia="en-GB"/>
        </w:rPr>
        <w:t>agreed to report on Anchor and Safe S</w:t>
      </w:r>
      <w:r w:rsidRPr="00F93FE4">
        <w:rPr>
          <w:rFonts w:ascii="Arial" w:eastAsia="Times New Roman" w:hAnsi="Arial" w:cs="Arial"/>
          <w:sz w:val="24"/>
          <w:szCs w:val="24"/>
          <w:lang w:eastAsia="en-GB"/>
        </w:rPr>
        <w:t>taffing</w:t>
      </w:r>
      <w:r w:rsidR="00347180">
        <w:rPr>
          <w:rFonts w:ascii="Arial" w:eastAsia="Times New Roman" w:hAnsi="Arial" w:cs="Arial"/>
          <w:sz w:val="24"/>
          <w:szCs w:val="24"/>
          <w:lang w:eastAsia="en-GB"/>
        </w:rPr>
        <w:t xml:space="preserve"> programmes</w:t>
      </w:r>
      <w:r w:rsidRPr="00F93FE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47180">
        <w:rPr>
          <w:rFonts w:ascii="Arial" w:eastAsia="Times New Roman" w:hAnsi="Arial" w:cs="Arial"/>
          <w:sz w:val="24"/>
          <w:szCs w:val="24"/>
          <w:lang w:eastAsia="en-GB"/>
        </w:rPr>
        <w:t>at every second meeting.</w:t>
      </w:r>
    </w:p>
    <w:p w14:paraId="2D975576" w14:textId="77777777" w:rsidR="003F3B58" w:rsidRDefault="00347180" w:rsidP="00F93FE4">
      <w:pPr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Linda Semple emphasis</w:t>
      </w:r>
      <w:r w:rsidR="00F93FE4" w:rsidRPr="00F93FE4">
        <w:rPr>
          <w:rFonts w:ascii="Arial" w:eastAsia="Times New Roman" w:hAnsi="Arial" w:cs="Arial"/>
          <w:sz w:val="24"/>
          <w:szCs w:val="24"/>
          <w:lang w:eastAsia="en-GB"/>
        </w:rPr>
        <w:t>ed the importance of managing the impact of budget cuts on the most vulnerable an</w:t>
      </w:r>
      <w:r>
        <w:rPr>
          <w:rFonts w:ascii="Arial" w:eastAsia="Times New Roman" w:hAnsi="Arial" w:cs="Arial"/>
          <w:sz w:val="24"/>
          <w:szCs w:val="24"/>
          <w:lang w:eastAsia="en-GB"/>
        </w:rPr>
        <w:t>d ensuring Anchor activities were</w:t>
      </w:r>
      <w:r w:rsidR="00F93FE4" w:rsidRPr="00F93FE4">
        <w:rPr>
          <w:rFonts w:ascii="Arial" w:eastAsia="Times New Roman" w:hAnsi="Arial" w:cs="Arial"/>
          <w:sz w:val="24"/>
          <w:szCs w:val="24"/>
          <w:lang w:eastAsia="en-GB"/>
        </w:rPr>
        <w:t xml:space="preserve"> effective. </w:t>
      </w:r>
    </w:p>
    <w:p w14:paraId="21B64D63" w14:textId="77777777" w:rsidR="00F93FE4" w:rsidRPr="00F93FE4" w:rsidRDefault="00F93FE4" w:rsidP="00F93FE4">
      <w:pPr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r w:rsidRPr="00F93FE4">
        <w:rPr>
          <w:rFonts w:ascii="Arial" w:eastAsia="Times New Roman" w:hAnsi="Arial" w:cs="Arial"/>
          <w:sz w:val="24"/>
          <w:szCs w:val="24"/>
          <w:lang w:eastAsia="en-GB"/>
        </w:rPr>
        <w:t>Rebecca Maxwell suggested focusing on a few hi</w:t>
      </w:r>
      <w:r w:rsidR="00B07D51">
        <w:rPr>
          <w:rFonts w:ascii="Arial" w:eastAsia="Times New Roman" w:hAnsi="Arial" w:cs="Arial"/>
          <w:sz w:val="24"/>
          <w:szCs w:val="24"/>
          <w:lang w:eastAsia="en-GB"/>
        </w:rPr>
        <w:t>gh-impact areas rather than multiple areas</w:t>
      </w:r>
      <w:r w:rsidRPr="00F93FE4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34718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47180" w:rsidRPr="00B07D5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07D51" w:rsidRPr="00B07D51">
        <w:rPr>
          <w:rFonts w:ascii="Arial" w:hAnsi="Arial" w:cs="Arial"/>
          <w:sz w:val="24"/>
          <w:szCs w:val="24"/>
        </w:rPr>
        <w:t>Carole Anderson confirmed that discussi</w:t>
      </w:r>
      <w:r w:rsidR="00B07D51">
        <w:rPr>
          <w:rFonts w:ascii="Arial" w:hAnsi="Arial" w:cs="Arial"/>
          <w:sz w:val="24"/>
          <w:szCs w:val="24"/>
        </w:rPr>
        <w:t xml:space="preserve">ons </w:t>
      </w:r>
      <w:r w:rsidR="00E87857">
        <w:rPr>
          <w:rFonts w:ascii="Arial" w:hAnsi="Arial" w:cs="Arial"/>
          <w:sz w:val="24"/>
          <w:szCs w:val="24"/>
        </w:rPr>
        <w:t>around A</w:t>
      </w:r>
      <w:r w:rsidR="00B07D51">
        <w:rPr>
          <w:rFonts w:ascii="Arial" w:hAnsi="Arial" w:cs="Arial"/>
          <w:sz w:val="24"/>
          <w:szCs w:val="24"/>
        </w:rPr>
        <w:t>nchor strategies were</w:t>
      </w:r>
      <w:r w:rsidR="00B07D51" w:rsidRPr="00B07D51">
        <w:rPr>
          <w:rFonts w:ascii="Arial" w:hAnsi="Arial" w:cs="Arial"/>
          <w:sz w:val="24"/>
          <w:szCs w:val="24"/>
        </w:rPr>
        <w:t xml:space="preserve"> ongoing, along with engagement in community planning meetings to boost employability and streamline the delivery of key activities.</w:t>
      </w:r>
    </w:p>
    <w:p w14:paraId="69C3874F" w14:textId="77777777" w:rsidR="00407ECF" w:rsidRPr="00222E4F" w:rsidRDefault="00F93FE4" w:rsidP="00222E4F">
      <w:pPr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r w:rsidRPr="00F93FE4">
        <w:rPr>
          <w:rFonts w:ascii="Arial" w:eastAsia="Times New Roman" w:hAnsi="Arial" w:cs="Arial"/>
          <w:sz w:val="24"/>
          <w:szCs w:val="24"/>
          <w:lang w:eastAsia="en-GB"/>
        </w:rPr>
        <w:t xml:space="preserve">Morag Brown proposed a brief exception reporting slot </w:t>
      </w:r>
      <w:r w:rsidR="00222E4F">
        <w:rPr>
          <w:rFonts w:ascii="Arial" w:eastAsia="Times New Roman" w:hAnsi="Arial" w:cs="Arial"/>
          <w:sz w:val="24"/>
          <w:szCs w:val="24"/>
          <w:lang w:eastAsia="en-GB"/>
        </w:rPr>
        <w:t xml:space="preserve">at </w:t>
      </w:r>
      <w:r w:rsidR="00DB1E19">
        <w:rPr>
          <w:rFonts w:ascii="Arial" w:eastAsia="Times New Roman" w:hAnsi="Arial" w:cs="Arial"/>
          <w:sz w:val="24"/>
          <w:szCs w:val="24"/>
          <w:lang w:eastAsia="en-GB"/>
        </w:rPr>
        <w:t>Governance</w:t>
      </w:r>
      <w:r w:rsidR="003F3B5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B1E19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="00222E4F">
        <w:rPr>
          <w:rFonts w:ascii="Arial" w:eastAsia="Times New Roman" w:hAnsi="Arial" w:cs="Arial"/>
          <w:sz w:val="24"/>
          <w:szCs w:val="24"/>
          <w:lang w:eastAsia="en-GB"/>
        </w:rPr>
        <w:t>ommittees to update on</w:t>
      </w:r>
      <w:r w:rsidRPr="00F93FE4">
        <w:rPr>
          <w:rFonts w:ascii="Arial" w:eastAsia="Times New Roman" w:hAnsi="Arial" w:cs="Arial"/>
          <w:sz w:val="24"/>
          <w:szCs w:val="24"/>
          <w:lang w:eastAsia="en-GB"/>
        </w:rPr>
        <w:t xml:space="preserve"> patient safety issues, including those </w:t>
      </w:r>
      <w:r w:rsidR="00222E4F">
        <w:rPr>
          <w:rFonts w:ascii="Arial" w:eastAsia="Times New Roman" w:hAnsi="Arial" w:cs="Arial"/>
          <w:sz w:val="24"/>
          <w:szCs w:val="24"/>
          <w:lang w:eastAsia="en-GB"/>
        </w:rPr>
        <w:t xml:space="preserve">arising </w:t>
      </w:r>
      <w:r w:rsidRPr="00F93FE4">
        <w:rPr>
          <w:rFonts w:ascii="Arial" w:eastAsia="Times New Roman" w:hAnsi="Arial" w:cs="Arial"/>
          <w:sz w:val="24"/>
          <w:szCs w:val="24"/>
          <w:lang w:eastAsia="en-GB"/>
        </w:rPr>
        <w:t>from</w:t>
      </w:r>
      <w:r w:rsidR="00222E4F">
        <w:rPr>
          <w:rFonts w:ascii="Arial" w:eastAsia="Times New Roman" w:hAnsi="Arial" w:cs="Arial"/>
          <w:sz w:val="24"/>
          <w:szCs w:val="24"/>
          <w:lang w:eastAsia="en-GB"/>
        </w:rPr>
        <w:t xml:space="preserve"> the</w:t>
      </w:r>
      <w:r w:rsidR="00E87857">
        <w:rPr>
          <w:rFonts w:ascii="Arial" w:eastAsia="Times New Roman" w:hAnsi="Arial" w:cs="Arial"/>
          <w:sz w:val="24"/>
          <w:szCs w:val="24"/>
          <w:lang w:eastAsia="en-GB"/>
        </w:rPr>
        <w:t xml:space="preserve"> digital or transformational </w:t>
      </w:r>
      <w:r w:rsidRPr="00F93FE4">
        <w:rPr>
          <w:rFonts w:ascii="Arial" w:eastAsia="Times New Roman" w:hAnsi="Arial" w:cs="Arial"/>
          <w:sz w:val="24"/>
          <w:szCs w:val="24"/>
          <w:lang w:eastAsia="en-GB"/>
        </w:rPr>
        <w:t>program</w:t>
      </w:r>
      <w:r w:rsidR="00220CA2">
        <w:rPr>
          <w:rFonts w:ascii="Arial" w:eastAsia="Times New Roman" w:hAnsi="Arial" w:cs="Arial"/>
          <w:sz w:val="24"/>
          <w:szCs w:val="24"/>
          <w:lang w:eastAsia="en-GB"/>
        </w:rPr>
        <w:t xml:space="preserve">mes. </w:t>
      </w:r>
      <w:r w:rsidR="00222E4F">
        <w:rPr>
          <w:rFonts w:ascii="Arial" w:eastAsia="Times New Roman" w:hAnsi="Arial" w:cs="Arial"/>
          <w:sz w:val="24"/>
          <w:szCs w:val="24"/>
          <w:lang w:eastAsia="en-GB"/>
        </w:rPr>
        <w:t xml:space="preserve"> Linda Semple </w:t>
      </w:r>
      <w:r w:rsidR="00E87857">
        <w:rPr>
          <w:rFonts w:ascii="Arial" w:eastAsia="Times New Roman" w:hAnsi="Arial" w:cs="Arial"/>
          <w:sz w:val="24"/>
          <w:szCs w:val="24"/>
          <w:lang w:eastAsia="en-GB"/>
        </w:rPr>
        <w:t>was in support</w:t>
      </w:r>
      <w:r w:rsidR="00222E4F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="00220CA2">
        <w:rPr>
          <w:rFonts w:ascii="Arial" w:eastAsia="Times New Roman" w:hAnsi="Arial" w:cs="Arial"/>
          <w:sz w:val="24"/>
          <w:szCs w:val="24"/>
          <w:lang w:eastAsia="en-GB"/>
        </w:rPr>
        <w:t>Carole Anderson</w:t>
      </w:r>
      <w:r w:rsidRPr="00F93FE4">
        <w:rPr>
          <w:rFonts w:ascii="Arial" w:eastAsia="Times New Roman" w:hAnsi="Arial" w:cs="Arial"/>
          <w:sz w:val="24"/>
          <w:szCs w:val="24"/>
          <w:lang w:eastAsia="en-GB"/>
        </w:rPr>
        <w:t xml:space="preserve"> agreed to exp</w:t>
      </w:r>
      <w:r w:rsidR="00E87857">
        <w:rPr>
          <w:rFonts w:ascii="Arial" w:eastAsia="Times New Roman" w:hAnsi="Arial" w:cs="Arial"/>
          <w:sz w:val="24"/>
          <w:szCs w:val="24"/>
          <w:lang w:eastAsia="en-GB"/>
        </w:rPr>
        <w:t xml:space="preserve">lore this </w:t>
      </w:r>
      <w:r w:rsidR="00220CA2">
        <w:rPr>
          <w:rFonts w:ascii="Arial" w:eastAsia="Times New Roman" w:hAnsi="Arial" w:cs="Arial"/>
          <w:sz w:val="24"/>
          <w:szCs w:val="24"/>
          <w:lang w:eastAsia="en-GB"/>
        </w:rPr>
        <w:t>with Joe Hands,</w:t>
      </w:r>
      <w:r w:rsidRPr="00F93FE4">
        <w:rPr>
          <w:rFonts w:ascii="Arial" w:eastAsia="Times New Roman" w:hAnsi="Arial" w:cs="Arial"/>
          <w:sz w:val="24"/>
          <w:szCs w:val="24"/>
          <w:lang w:eastAsia="en-GB"/>
        </w:rPr>
        <w:t xml:space="preserve"> Interim Head of Clinical Governance and </w:t>
      </w:r>
      <w:r w:rsidR="00220CA2">
        <w:rPr>
          <w:rFonts w:ascii="Arial" w:eastAsia="Times New Roman" w:hAnsi="Arial" w:cs="Arial"/>
          <w:sz w:val="24"/>
          <w:szCs w:val="24"/>
          <w:lang w:eastAsia="en-GB"/>
        </w:rPr>
        <w:t>Jane Christie-Flight.</w:t>
      </w:r>
      <w:r w:rsidR="000C04AD">
        <w:rPr>
          <w:rFonts w:ascii="Arial" w:hAnsi="Arial" w:cs="Arial"/>
          <w:sz w:val="24"/>
          <w:szCs w:val="24"/>
        </w:rPr>
        <w:tab/>
      </w:r>
    </w:p>
    <w:p w14:paraId="0D2AD252" w14:textId="77777777" w:rsidR="000C04AD" w:rsidRDefault="000C04AD" w:rsidP="000C04AD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0C04AD">
        <w:rPr>
          <w:rFonts w:ascii="Arial" w:hAnsi="Arial" w:cs="Arial"/>
          <w:sz w:val="24"/>
          <w:szCs w:val="24"/>
        </w:rPr>
        <w:t xml:space="preserve">Linda Semple </w:t>
      </w:r>
      <w:r w:rsidR="00DB1E19">
        <w:rPr>
          <w:rFonts w:ascii="Arial" w:hAnsi="Arial" w:cs="Arial"/>
          <w:sz w:val="24"/>
          <w:szCs w:val="24"/>
        </w:rPr>
        <w:t>e</w:t>
      </w:r>
      <w:r w:rsidRPr="000C04AD">
        <w:rPr>
          <w:rFonts w:ascii="Arial" w:hAnsi="Arial" w:cs="Arial"/>
          <w:sz w:val="24"/>
          <w:szCs w:val="24"/>
        </w:rPr>
        <w:t xml:space="preserve">nquired about connecting with </w:t>
      </w:r>
      <w:r w:rsidR="003F3B58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University</w:t>
      </w:r>
      <w:r w:rsidR="00102114">
        <w:rPr>
          <w:rFonts w:ascii="Arial" w:hAnsi="Arial" w:cs="Arial"/>
          <w:sz w:val="24"/>
          <w:szCs w:val="24"/>
        </w:rPr>
        <w:t xml:space="preserve"> of Strathclyde (</w:t>
      </w:r>
      <w:proofErr w:type="spellStart"/>
      <w:r w:rsidR="00102114">
        <w:rPr>
          <w:rFonts w:ascii="Arial" w:hAnsi="Arial" w:cs="Arial"/>
          <w:sz w:val="24"/>
          <w:szCs w:val="24"/>
        </w:rPr>
        <w:t>UoS</w:t>
      </w:r>
      <w:proofErr w:type="spellEnd"/>
      <w:r w:rsidR="0010211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0C04AD">
        <w:rPr>
          <w:rFonts w:ascii="Arial" w:hAnsi="Arial" w:cs="Arial"/>
          <w:sz w:val="24"/>
          <w:szCs w:val="24"/>
        </w:rPr>
        <w:t>to identify students who might benefit from program</w:t>
      </w:r>
      <w:r w:rsidR="00222E4F">
        <w:rPr>
          <w:rFonts w:ascii="Arial" w:hAnsi="Arial" w:cs="Arial"/>
          <w:sz w:val="24"/>
          <w:szCs w:val="24"/>
        </w:rPr>
        <w:t>me</w:t>
      </w:r>
      <w:r w:rsidRPr="000C04AD">
        <w:rPr>
          <w:rFonts w:ascii="Arial" w:hAnsi="Arial" w:cs="Arial"/>
          <w:sz w:val="24"/>
          <w:szCs w:val="24"/>
        </w:rPr>
        <w:t>s</w:t>
      </w:r>
      <w:r w:rsidR="00222E4F">
        <w:rPr>
          <w:rFonts w:ascii="Arial" w:hAnsi="Arial" w:cs="Arial"/>
          <w:sz w:val="24"/>
          <w:szCs w:val="24"/>
        </w:rPr>
        <w:t xml:space="preserve"> being delivered at NHSGJ</w:t>
      </w:r>
      <w:r w:rsidRPr="000C04AD">
        <w:rPr>
          <w:rFonts w:ascii="Arial" w:hAnsi="Arial" w:cs="Arial"/>
          <w:sz w:val="24"/>
          <w:szCs w:val="24"/>
        </w:rPr>
        <w:t xml:space="preserve">. </w:t>
      </w:r>
      <w:r w:rsidR="00222E4F">
        <w:rPr>
          <w:rFonts w:ascii="Arial" w:hAnsi="Arial" w:cs="Arial"/>
          <w:sz w:val="24"/>
          <w:szCs w:val="24"/>
        </w:rPr>
        <w:t xml:space="preserve"> </w:t>
      </w:r>
      <w:r w:rsidRPr="000C04AD">
        <w:rPr>
          <w:rFonts w:ascii="Arial" w:hAnsi="Arial" w:cs="Arial"/>
          <w:sz w:val="24"/>
          <w:szCs w:val="24"/>
        </w:rPr>
        <w:t>Carole</w:t>
      </w:r>
      <w:r>
        <w:rPr>
          <w:rFonts w:ascii="Arial" w:hAnsi="Arial" w:cs="Arial"/>
          <w:sz w:val="24"/>
          <w:szCs w:val="24"/>
        </w:rPr>
        <w:t xml:space="preserve"> Anderson</w:t>
      </w:r>
      <w:r w:rsidRPr="000C04AD">
        <w:rPr>
          <w:rFonts w:ascii="Arial" w:hAnsi="Arial" w:cs="Arial"/>
          <w:sz w:val="24"/>
          <w:szCs w:val="24"/>
        </w:rPr>
        <w:t xml:space="preserve"> confirmed ongo</w:t>
      </w:r>
      <w:r w:rsidR="00102114">
        <w:rPr>
          <w:rFonts w:ascii="Arial" w:hAnsi="Arial" w:cs="Arial"/>
          <w:sz w:val="24"/>
          <w:szCs w:val="24"/>
        </w:rPr>
        <w:t xml:space="preserve">ing meetings </w:t>
      </w:r>
      <w:r w:rsidR="00E87857">
        <w:rPr>
          <w:rFonts w:ascii="Arial" w:hAnsi="Arial" w:cs="Arial"/>
          <w:sz w:val="24"/>
          <w:szCs w:val="24"/>
        </w:rPr>
        <w:t xml:space="preserve">were taking place </w:t>
      </w:r>
      <w:r w:rsidR="00102114">
        <w:rPr>
          <w:rFonts w:ascii="Arial" w:hAnsi="Arial" w:cs="Arial"/>
          <w:sz w:val="24"/>
          <w:szCs w:val="24"/>
        </w:rPr>
        <w:t xml:space="preserve">with key </w:t>
      </w:r>
      <w:proofErr w:type="spellStart"/>
      <w:r w:rsidR="00102114">
        <w:rPr>
          <w:rFonts w:ascii="Arial" w:hAnsi="Arial" w:cs="Arial"/>
          <w:sz w:val="24"/>
          <w:szCs w:val="24"/>
        </w:rPr>
        <w:t>Uo</w:t>
      </w:r>
      <w:r w:rsidRPr="000C04AD">
        <w:rPr>
          <w:rFonts w:ascii="Arial" w:hAnsi="Arial" w:cs="Arial"/>
          <w:sz w:val="24"/>
          <w:szCs w:val="24"/>
        </w:rPr>
        <w:t>S</w:t>
      </w:r>
      <w:proofErr w:type="spellEnd"/>
      <w:r w:rsidR="00102114">
        <w:rPr>
          <w:rFonts w:ascii="Arial" w:hAnsi="Arial" w:cs="Arial"/>
          <w:sz w:val="24"/>
          <w:szCs w:val="24"/>
        </w:rPr>
        <w:t xml:space="preserve"> </w:t>
      </w:r>
      <w:r w:rsidRPr="000C04AD">
        <w:rPr>
          <w:rFonts w:ascii="Arial" w:hAnsi="Arial" w:cs="Arial"/>
          <w:sz w:val="24"/>
          <w:szCs w:val="24"/>
        </w:rPr>
        <w:t>contacts to</w:t>
      </w:r>
      <w:r w:rsidR="00E87857">
        <w:rPr>
          <w:rFonts w:ascii="Arial" w:hAnsi="Arial" w:cs="Arial"/>
          <w:sz w:val="24"/>
          <w:szCs w:val="24"/>
        </w:rPr>
        <w:t xml:space="preserve"> explore opportunities.</w:t>
      </w:r>
    </w:p>
    <w:p w14:paraId="3ED3477D" w14:textId="77777777" w:rsidR="00C35A1A" w:rsidRDefault="00C35A1A" w:rsidP="00826652">
      <w:pPr>
        <w:spacing w:after="0" w:line="240" w:lineRule="auto"/>
        <w:ind w:left="567"/>
        <w:rPr>
          <w:rStyle w:val="ui-provider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298"/>
        <w:gridCol w:w="2375"/>
        <w:gridCol w:w="1784"/>
        <w:gridCol w:w="1992"/>
      </w:tblGrid>
      <w:tr w:rsidR="00616E94" w14:paraId="3CB8878C" w14:textId="77777777" w:rsidTr="00BD1BFE">
        <w:tc>
          <w:tcPr>
            <w:tcW w:w="2298" w:type="dxa"/>
          </w:tcPr>
          <w:p w14:paraId="4A6A6CFD" w14:textId="77777777" w:rsidR="00616E94" w:rsidRPr="00BC7EB6" w:rsidRDefault="000C04AD" w:rsidP="00826652">
            <w:pPr>
              <w:rPr>
                <w:rStyle w:val="ui-provider"/>
                <w:rFonts w:ascii="Arial" w:hAnsi="Arial" w:cs="Arial"/>
                <w:b/>
                <w:sz w:val="24"/>
                <w:szCs w:val="24"/>
              </w:rPr>
            </w:pPr>
            <w:r w:rsidRPr="00BC7EB6">
              <w:rPr>
                <w:rStyle w:val="ui-provider"/>
                <w:rFonts w:ascii="Arial" w:hAnsi="Arial" w:cs="Arial"/>
                <w:b/>
                <w:sz w:val="24"/>
                <w:szCs w:val="24"/>
              </w:rPr>
              <w:t>Meeting</w:t>
            </w:r>
          </w:p>
        </w:tc>
        <w:tc>
          <w:tcPr>
            <w:tcW w:w="2375" w:type="dxa"/>
          </w:tcPr>
          <w:p w14:paraId="6FE3F2EF" w14:textId="77777777" w:rsidR="00616E94" w:rsidRPr="00BC7EB6" w:rsidRDefault="000C04AD" w:rsidP="00826652">
            <w:pPr>
              <w:rPr>
                <w:rStyle w:val="ui-provider"/>
                <w:rFonts w:ascii="Arial" w:hAnsi="Arial" w:cs="Arial"/>
                <w:b/>
                <w:sz w:val="24"/>
                <w:szCs w:val="24"/>
              </w:rPr>
            </w:pPr>
            <w:r w:rsidRPr="00BC7EB6">
              <w:rPr>
                <w:rStyle w:val="ui-provider"/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784" w:type="dxa"/>
          </w:tcPr>
          <w:p w14:paraId="16EBB08A" w14:textId="77777777" w:rsidR="00616E94" w:rsidRPr="00BC7EB6" w:rsidRDefault="000C04AD" w:rsidP="00826652">
            <w:pPr>
              <w:rPr>
                <w:rStyle w:val="ui-provider"/>
                <w:rFonts w:ascii="Arial" w:hAnsi="Arial" w:cs="Arial"/>
                <w:b/>
                <w:sz w:val="24"/>
                <w:szCs w:val="24"/>
              </w:rPr>
            </w:pPr>
            <w:r w:rsidRPr="00BC7EB6">
              <w:rPr>
                <w:rStyle w:val="ui-provider"/>
                <w:rFonts w:ascii="Arial" w:hAnsi="Arial" w:cs="Arial"/>
                <w:b/>
                <w:sz w:val="24"/>
                <w:szCs w:val="24"/>
              </w:rPr>
              <w:t>Action Lead</w:t>
            </w:r>
          </w:p>
        </w:tc>
        <w:tc>
          <w:tcPr>
            <w:tcW w:w="1992" w:type="dxa"/>
          </w:tcPr>
          <w:p w14:paraId="6AE05F65" w14:textId="77777777" w:rsidR="00616E94" w:rsidRPr="00BC7EB6" w:rsidRDefault="000C04AD" w:rsidP="00826652">
            <w:pPr>
              <w:rPr>
                <w:rStyle w:val="ui-provider"/>
                <w:rFonts w:ascii="Arial" w:hAnsi="Arial" w:cs="Arial"/>
                <w:b/>
                <w:sz w:val="24"/>
                <w:szCs w:val="24"/>
              </w:rPr>
            </w:pPr>
            <w:r w:rsidRPr="00BC7EB6">
              <w:rPr>
                <w:rStyle w:val="ui-provider"/>
                <w:rFonts w:ascii="Arial" w:hAnsi="Arial" w:cs="Arial"/>
                <w:b/>
                <w:sz w:val="24"/>
                <w:szCs w:val="24"/>
              </w:rPr>
              <w:t>Due Date</w:t>
            </w:r>
          </w:p>
        </w:tc>
      </w:tr>
      <w:tr w:rsidR="00616E94" w14:paraId="18418BA4" w14:textId="77777777" w:rsidTr="00BD1BFE">
        <w:tc>
          <w:tcPr>
            <w:tcW w:w="2298" w:type="dxa"/>
          </w:tcPr>
          <w:p w14:paraId="0E34E865" w14:textId="77777777" w:rsidR="00616E94" w:rsidRPr="000C04AD" w:rsidRDefault="00BD1BFE" w:rsidP="00826652">
            <w:pPr>
              <w:rPr>
                <w:rStyle w:val="ui-provider"/>
                <w:rFonts w:ascii="Arial" w:hAnsi="Arial" w:cs="Arial"/>
                <w:sz w:val="24"/>
                <w:szCs w:val="24"/>
              </w:rPr>
            </w:pPr>
            <w:r>
              <w:rPr>
                <w:rStyle w:val="ui-provider"/>
                <w:rFonts w:ascii="Arial" w:hAnsi="Arial" w:cs="Arial"/>
                <w:sz w:val="24"/>
                <w:szCs w:val="24"/>
              </w:rPr>
              <w:t>SPGC05092024/01</w:t>
            </w:r>
          </w:p>
        </w:tc>
        <w:tc>
          <w:tcPr>
            <w:tcW w:w="2375" w:type="dxa"/>
          </w:tcPr>
          <w:p w14:paraId="1EC418B3" w14:textId="77777777" w:rsidR="00616E94" w:rsidRPr="000C04AD" w:rsidRDefault="00E87857" w:rsidP="00826652">
            <w:pPr>
              <w:rPr>
                <w:rStyle w:val="ui-provider"/>
                <w:rFonts w:ascii="Arial" w:hAnsi="Arial" w:cs="Arial"/>
                <w:sz w:val="24"/>
                <w:szCs w:val="24"/>
              </w:rPr>
            </w:pPr>
            <w:r>
              <w:rPr>
                <w:rStyle w:val="ui-provider"/>
                <w:rFonts w:ascii="Arial" w:hAnsi="Arial" w:cs="Arial"/>
                <w:sz w:val="24"/>
                <w:szCs w:val="24"/>
              </w:rPr>
              <w:t>Review exception reporting to Committees</w:t>
            </w:r>
          </w:p>
        </w:tc>
        <w:tc>
          <w:tcPr>
            <w:tcW w:w="1784" w:type="dxa"/>
          </w:tcPr>
          <w:p w14:paraId="63F452BB" w14:textId="77777777" w:rsidR="00616E94" w:rsidRPr="00E87857" w:rsidRDefault="00616E94" w:rsidP="00826652">
            <w:pPr>
              <w:rPr>
                <w:rStyle w:val="ui-provider"/>
                <w:rFonts w:ascii="Arial" w:hAnsi="Arial" w:cs="Arial"/>
                <w:sz w:val="24"/>
                <w:szCs w:val="24"/>
              </w:rPr>
            </w:pPr>
            <w:r w:rsidRPr="00E87857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Carole </w:t>
            </w:r>
            <w:r w:rsidR="000C04AD" w:rsidRPr="00E87857">
              <w:rPr>
                <w:rStyle w:val="ui-provider"/>
                <w:rFonts w:ascii="Arial" w:hAnsi="Arial" w:cs="Arial"/>
                <w:sz w:val="24"/>
                <w:szCs w:val="24"/>
              </w:rPr>
              <w:t>Anderson</w:t>
            </w:r>
          </w:p>
        </w:tc>
        <w:tc>
          <w:tcPr>
            <w:tcW w:w="1992" w:type="dxa"/>
          </w:tcPr>
          <w:p w14:paraId="2F16C99E" w14:textId="77777777" w:rsidR="00616E94" w:rsidRPr="00E87857" w:rsidRDefault="00E87857" w:rsidP="00826652">
            <w:pPr>
              <w:rPr>
                <w:rStyle w:val="ui-provider"/>
                <w:rFonts w:ascii="Arial" w:hAnsi="Arial" w:cs="Arial"/>
                <w:sz w:val="24"/>
                <w:szCs w:val="24"/>
              </w:rPr>
            </w:pPr>
            <w:r w:rsidRPr="00E87857">
              <w:rPr>
                <w:rStyle w:val="ui-provider"/>
                <w:rFonts w:ascii="Arial" w:hAnsi="Arial" w:cs="Arial"/>
                <w:sz w:val="24"/>
                <w:szCs w:val="24"/>
              </w:rPr>
              <w:t>7 November 2024</w:t>
            </w:r>
          </w:p>
        </w:tc>
      </w:tr>
    </w:tbl>
    <w:p w14:paraId="2596D2DE" w14:textId="77777777" w:rsidR="003F3B58" w:rsidRDefault="003F3B58" w:rsidP="003F3B5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262462A5" w14:textId="77777777" w:rsidR="003F3B58" w:rsidRPr="000C04AD" w:rsidRDefault="003F3B58" w:rsidP="003F3B5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sz w:val="24"/>
          <w:szCs w:val="24"/>
        </w:rPr>
        <w:t xml:space="preserve">Strategic Portfolio Governance Committee </w:t>
      </w:r>
      <w:r>
        <w:rPr>
          <w:rFonts w:ascii="Arial" w:hAnsi="Arial" w:cs="Arial"/>
          <w:sz w:val="24"/>
          <w:szCs w:val="24"/>
        </w:rPr>
        <w:t>not</w:t>
      </w:r>
      <w:r w:rsidRPr="00DC4893">
        <w:rPr>
          <w:rFonts w:ascii="Arial" w:hAnsi="Arial" w:cs="Arial"/>
          <w:sz w:val="24"/>
          <w:szCs w:val="24"/>
        </w:rPr>
        <w:t>ed the Strategic Programme Summary Upda</w:t>
      </w:r>
      <w:r>
        <w:rPr>
          <w:rFonts w:ascii="Arial" w:hAnsi="Arial" w:cs="Arial"/>
          <w:sz w:val="24"/>
          <w:szCs w:val="24"/>
        </w:rPr>
        <w:t xml:space="preserve">te. </w:t>
      </w:r>
    </w:p>
    <w:p w14:paraId="5CE91F2B" w14:textId="77777777" w:rsidR="008023CE" w:rsidRPr="00DC4893" w:rsidRDefault="008023CE" w:rsidP="00DC48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5D9C8B" w14:textId="77777777" w:rsidR="008023CE" w:rsidRPr="00DC4893" w:rsidRDefault="00BB6845" w:rsidP="00DC489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 xml:space="preserve">3.2   </w:t>
      </w:r>
      <w:r w:rsidR="002D3F93" w:rsidRPr="00DC4893">
        <w:rPr>
          <w:rFonts w:ascii="Arial" w:hAnsi="Arial" w:cs="Arial"/>
          <w:b/>
          <w:sz w:val="24"/>
          <w:szCs w:val="24"/>
        </w:rPr>
        <w:t>Digital Improvement Plan</w:t>
      </w:r>
    </w:p>
    <w:p w14:paraId="004B7E3B" w14:textId="77777777" w:rsidR="008023CE" w:rsidRPr="00DC4893" w:rsidRDefault="008023CE" w:rsidP="00DC4893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6B36491D" w14:textId="77777777" w:rsidR="00414F7B" w:rsidRDefault="00414F7B" w:rsidP="00DC4893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sz w:val="24"/>
          <w:szCs w:val="24"/>
        </w:rPr>
        <w:t>Stuart Graham provided a Digital Improvement Plan Update.</w:t>
      </w:r>
    </w:p>
    <w:p w14:paraId="1C9FD9C5" w14:textId="77777777" w:rsidR="00222E4F" w:rsidRPr="00DC4893" w:rsidRDefault="00222E4F" w:rsidP="00DC4893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3B722293" w14:textId="77777777" w:rsidR="00DF6D09" w:rsidRDefault="00E12085" w:rsidP="00BC7EB6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Forty four</w:t>
      </w:r>
      <w:r w:rsidR="00616E94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rojects were now fully underway and the o</w:t>
      </w:r>
      <w:r w:rsidR="00AB2207">
        <w:rPr>
          <w:rFonts w:ascii="Arial" w:hAnsi="Arial" w:cs="Arial"/>
          <w:sz w:val="24"/>
          <w:szCs w:val="24"/>
        </w:rPr>
        <w:t>veral</w:t>
      </w:r>
      <w:r>
        <w:rPr>
          <w:rFonts w:ascii="Arial" w:hAnsi="Arial" w:cs="Arial"/>
          <w:sz w:val="24"/>
          <w:szCs w:val="24"/>
        </w:rPr>
        <w:t xml:space="preserve">l programme status was green.  Six </w:t>
      </w:r>
      <w:r w:rsidR="00AB2207">
        <w:rPr>
          <w:rFonts w:ascii="Arial" w:hAnsi="Arial" w:cs="Arial"/>
          <w:sz w:val="24"/>
          <w:szCs w:val="24"/>
        </w:rPr>
        <w:t>proj</w:t>
      </w:r>
      <w:r>
        <w:rPr>
          <w:rFonts w:ascii="Arial" w:hAnsi="Arial" w:cs="Arial"/>
          <w:sz w:val="24"/>
          <w:szCs w:val="24"/>
        </w:rPr>
        <w:t>ects were recorded with an amber or red status and nine projec</w:t>
      </w:r>
      <w:r w:rsidR="00222E4F">
        <w:rPr>
          <w:rFonts w:ascii="Arial" w:hAnsi="Arial" w:cs="Arial"/>
          <w:sz w:val="24"/>
          <w:szCs w:val="24"/>
        </w:rPr>
        <w:t xml:space="preserve">ts were </w:t>
      </w:r>
      <w:r w:rsidR="00AB2207">
        <w:rPr>
          <w:rFonts w:ascii="Arial" w:hAnsi="Arial" w:cs="Arial"/>
          <w:sz w:val="24"/>
          <w:szCs w:val="24"/>
        </w:rPr>
        <w:t>complete</w:t>
      </w:r>
      <w:r w:rsidR="00C308DF">
        <w:rPr>
          <w:rFonts w:ascii="Arial" w:hAnsi="Arial" w:cs="Arial"/>
          <w:sz w:val="24"/>
          <w:szCs w:val="24"/>
        </w:rPr>
        <w:t>d</w:t>
      </w:r>
      <w:r w:rsidR="00AB2207">
        <w:rPr>
          <w:rFonts w:ascii="Arial" w:hAnsi="Arial" w:cs="Arial"/>
          <w:sz w:val="24"/>
          <w:szCs w:val="24"/>
        </w:rPr>
        <w:t xml:space="preserve">. </w:t>
      </w:r>
      <w:r w:rsidR="00C308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All projects were </w:t>
      </w:r>
      <w:r w:rsidR="001B1328">
        <w:rPr>
          <w:rFonts w:ascii="Arial" w:hAnsi="Arial" w:cs="Arial"/>
          <w:sz w:val="24"/>
          <w:szCs w:val="24"/>
        </w:rPr>
        <w:t>logged</w:t>
      </w:r>
      <w:r>
        <w:rPr>
          <w:rFonts w:ascii="Arial" w:hAnsi="Arial" w:cs="Arial"/>
          <w:sz w:val="24"/>
          <w:szCs w:val="24"/>
        </w:rPr>
        <w:t xml:space="preserve"> and updated on the PM3</w:t>
      </w:r>
      <w:r w:rsidR="001B1328">
        <w:rPr>
          <w:rFonts w:ascii="Arial" w:hAnsi="Arial" w:cs="Arial"/>
          <w:sz w:val="24"/>
          <w:szCs w:val="24"/>
        </w:rPr>
        <w:t xml:space="preserve"> s</w:t>
      </w:r>
      <w:r w:rsidR="00EA44A0">
        <w:rPr>
          <w:rFonts w:ascii="Arial" w:hAnsi="Arial" w:cs="Arial"/>
          <w:sz w:val="24"/>
          <w:szCs w:val="24"/>
        </w:rPr>
        <w:t>ystem with consistent governance</w:t>
      </w:r>
      <w:r w:rsidR="001B1328">
        <w:rPr>
          <w:rFonts w:ascii="Arial" w:hAnsi="Arial" w:cs="Arial"/>
          <w:sz w:val="24"/>
          <w:szCs w:val="24"/>
        </w:rPr>
        <w:t xml:space="preserve"> reporting</w:t>
      </w:r>
      <w:r w:rsidR="00222E4F">
        <w:rPr>
          <w:rFonts w:ascii="Arial" w:hAnsi="Arial" w:cs="Arial"/>
          <w:sz w:val="24"/>
          <w:szCs w:val="24"/>
        </w:rPr>
        <w:t xml:space="preserve"> in place</w:t>
      </w:r>
      <w:r w:rsidR="001B1328">
        <w:rPr>
          <w:rFonts w:ascii="Arial" w:hAnsi="Arial" w:cs="Arial"/>
          <w:sz w:val="24"/>
          <w:szCs w:val="24"/>
        </w:rPr>
        <w:t xml:space="preserve"> across </w:t>
      </w:r>
      <w:r w:rsidR="00222E4F">
        <w:rPr>
          <w:rFonts w:ascii="Arial" w:hAnsi="Arial" w:cs="Arial"/>
          <w:sz w:val="24"/>
          <w:szCs w:val="24"/>
        </w:rPr>
        <w:t xml:space="preserve">work </w:t>
      </w:r>
      <w:r w:rsidR="001B1328">
        <w:rPr>
          <w:rFonts w:ascii="Arial" w:hAnsi="Arial" w:cs="Arial"/>
          <w:sz w:val="24"/>
          <w:szCs w:val="24"/>
        </w:rPr>
        <w:t xml:space="preserve">streams.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4A52A3C" w14:textId="77777777" w:rsidR="00AB2207" w:rsidRDefault="00AB2207" w:rsidP="001B13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52088D" w14:textId="77777777" w:rsidR="00AB2207" w:rsidRDefault="00AB2207" w:rsidP="00DC489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Dendrite data migration was underway </w:t>
      </w:r>
      <w:r w:rsidR="001B1328">
        <w:rPr>
          <w:rFonts w:ascii="Arial" w:hAnsi="Arial" w:cs="Arial"/>
          <w:sz w:val="24"/>
          <w:szCs w:val="24"/>
        </w:rPr>
        <w:t>and</w:t>
      </w:r>
      <w:r w:rsidR="00EA44A0">
        <w:rPr>
          <w:rFonts w:ascii="Arial" w:hAnsi="Arial" w:cs="Arial"/>
          <w:sz w:val="24"/>
          <w:szCs w:val="24"/>
        </w:rPr>
        <w:t xml:space="preserve"> the concerns raised around system stability of the</w:t>
      </w:r>
      <w:r w:rsidR="001B1328">
        <w:rPr>
          <w:rFonts w:ascii="Arial" w:hAnsi="Arial" w:cs="Arial"/>
          <w:sz w:val="24"/>
          <w:szCs w:val="24"/>
        </w:rPr>
        <w:t xml:space="preserve"> Laboratory Information </w:t>
      </w:r>
      <w:r w:rsidR="00EA44A0">
        <w:rPr>
          <w:rFonts w:ascii="Arial" w:hAnsi="Arial" w:cs="Arial"/>
          <w:sz w:val="24"/>
          <w:szCs w:val="24"/>
        </w:rPr>
        <w:t>Management System (LIMS) were reduced</w:t>
      </w:r>
      <w:r w:rsidR="001B1328">
        <w:rPr>
          <w:rFonts w:ascii="Arial" w:hAnsi="Arial" w:cs="Arial"/>
          <w:sz w:val="24"/>
          <w:szCs w:val="24"/>
        </w:rPr>
        <w:t xml:space="preserve">.  Work was ongoing with the vendor for a new go live date of October 2024. </w:t>
      </w:r>
      <w:r w:rsidR="00EA44A0">
        <w:rPr>
          <w:rFonts w:ascii="Arial" w:hAnsi="Arial" w:cs="Arial"/>
          <w:sz w:val="24"/>
          <w:szCs w:val="24"/>
        </w:rPr>
        <w:t xml:space="preserve"> </w:t>
      </w:r>
      <w:r w:rsidR="001B1328">
        <w:rPr>
          <w:rFonts w:ascii="Arial" w:hAnsi="Arial" w:cs="Arial"/>
          <w:sz w:val="24"/>
          <w:szCs w:val="24"/>
        </w:rPr>
        <w:t>Challenges with the National Endoscop</w:t>
      </w:r>
      <w:r w:rsidR="00B07D51">
        <w:rPr>
          <w:rFonts w:ascii="Arial" w:hAnsi="Arial" w:cs="Arial"/>
          <w:sz w:val="24"/>
          <w:szCs w:val="24"/>
        </w:rPr>
        <w:t xml:space="preserve">y Reporting System </w:t>
      </w:r>
      <w:r w:rsidR="00DB1E19">
        <w:rPr>
          <w:rFonts w:ascii="Arial" w:hAnsi="Arial" w:cs="Arial"/>
          <w:sz w:val="24"/>
          <w:szCs w:val="24"/>
        </w:rPr>
        <w:t>had been</w:t>
      </w:r>
      <w:r w:rsidR="00B07D51">
        <w:rPr>
          <w:rFonts w:ascii="Arial" w:hAnsi="Arial" w:cs="Arial"/>
          <w:sz w:val="24"/>
          <w:szCs w:val="24"/>
        </w:rPr>
        <w:t xml:space="preserve"> resolved</w:t>
      </w:r>
      <w:r w:rsidR="001B1328">
        <w:rPr>
          <w:rFonts w:ascii="Arial" w:hAnsi="Arial" w:cs="Arial"/>
          <w:sz w:val="24"/>
          <w:szCs w:val="24"/>
        </w:rPr>
        <w:t xml:space="preserve">. </w:t>
      </w:r>
    </w:p>
    <w:p w14:paraId="391EF160" w14:textId="77777777" w:rsidR="00AB2207" w:rsidRPr="00BC7EB6" w:rsidRDefault="00AB2207" w:rsidP="001B13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1EB5EE" w14:textId="77777777" w:rsidR="00AB2207" w:rsidRPr="00BC7EB6" w:rsidRDefault="00B07D51" w:rsidP="00DC489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BC7EB6">
        <w:rPr>
          <w:rFonts w:ascii="Arial" w:hAnsi="Arial" w:cs="Arial"/>
          <w:sz w:val="24"/>
          <w:szCs w:val="24"/>
        </w:rPr>
        <w:t>Dependencies affected the implementation of t</w:t>
      </w:r>
      <w:r w:rsidR="00BC7EB6" w:rsidRPr="00BC7EB6">
        <w:rPr>
          <w:rFonts w:ascii="Arial" w:hAnsi="Arial" w:cs="Arial"/>
          <w:sz w:val="24"/>
          <w:szCs w:val="24"/>
        </w:rPr>
        <w:t xml:space="preserve">he </w:t>
      </w:r>
      <w:proofErr w:type="spellStart"/>
      <w:r w:rsidR="00BC7EB6" w:rsidRPr="00BC7EB6">
        <w:rPr>
          <w:rFonts w:ascii="Arial" w:hAnsi="Arial" w:cs="Arial"/>
          <w:sz w:val="24"/>
          <w:szCs w:val="24"/>
        </w:rPr>
        <w:t>Netcall</w:t>
      </w:r>
      <w:proofErr w:type="spellEnd"/>
      <w:r w:rsidR="00BC7EB6" w:rsidRPr="00BC7EB6">
        <w:rPr>
          <w:rFonts w:ascii="Arial" w:hAnsi="Arial" w:cs="Arial"/>
          <w:sz w:val="24"/>
          <w:szCs w:val="24"/>
        </w:rPr>
        <w:t xml:space="preserve"> Patient Hub, which was</w:t>
      </w:r>
      <w:r w:rsidR="00222E4F">
        <w:rPr>
          <w:rFonts w:ascii="Arial" w:hAnsi="Arial" w:cs="Arial"/>
          <w:sz w:val="24"/>
          <w:szCs w:val="24"/>
        </w:rPr>
        <w:t xml:space="preserve"> expected to be complete</w:t>
      </w:r>
      <w:r w:rsidRPr="00BC7EB6">
        <w:rPr>
          <w:rFonts w:ascii="Arial" w:hAnsi="Arial" w:cs="Arial"/>
          <w:sz w:val="24"/>
          <w:szCs w:val="24"/>
        </w:rPr>
        <w:t xml:space="preserve"> by early 2025. </w:t>
      </w:r>
      <w:r w:rsidR="00222E4F">
        <w:rPr>
          <w:rFonts w:ascii="Arial" w:hAnsi="Arial" w:cs="Arial"/>
          <w:sz w:val="24"/>
          <w:szCs w:val="24"/>
        </w:rPr>
        <w:t xml:space="preserve"> </w:t>
      </w:r>
      <w:r w:rsidRPr="00BC7EB6">
        <w:rPr>
          <w:rFonts w:ascii="Arial" w:hAnsi="Arial" w:cs="Arial"/>
          <w:sz w:val="24"/>
          <w:szCs w:val="24"/>
        </w:rPr>
        <w:t>In</w:t>
      </w:r>
      <w:r w:rsidR="00BC7EB6" w:rsidRPr="00BC7EB6">
        <w:rPr>
          <w:rFonts w:ascii="Arial" w:hAnsi="Arial" w:cs="Arial"/>
          <w:sz w:val="24"/>
          <w:szCs w:val="24"/>
        </w:rPr>
        <w:t xml:space="preserve"> the interim, patient notifications would</w:t>
      </w:r>
      <w:r w:rsidRPr="00BC7EB6">
        <w:rPr>
          <w:rFonts w:ascii="Arial" w:hAnsi="Arial" w:cs="Arial"/>
          <w:sz w:val="24"/>
          <w:szCs w:val="24"/>
        </w:rPr>
        <w:t xml:space="preserve"> transition to SMS t</w:t>
      </w:r>
      <w:r w:rsidR="00E87857">
        <w:rPr>
          <w:rFonts w:ascii="Arial" w:hAnsi="Arial" w:cs="Arial"/>
          <w:sz w:val="24"/>
          <w:szCs w:val="24"/>
        </w:rPr>
        <w:t>ext messaging and patients would</w:t>
      </w:r>
      <w:r w:rsidRPr="00BC7EB6">
        <w:rPr>
          <w:rFonts w:ascii="Arial" w:hAnsi="Arial" w:cs="Arial"/>
          <w:sz w:val="24"/>
          <w:szCs w:val="24"/>
        </w:rPr>
        <w:t xml:space="preserve"> be able to access letters through a</w:t>
      </w:r>
      <w:r w:rsidR="00222E4F">
        <w:rPr>
          <w:rFonts w:ascii="Arial" w:hAnsi="Arial" w:cs="Arial"/>
          <w:sz w:val="24"/>
          <w:szCs w:val="24"/>
        </w:rPr>
        <w:t xml:space="preserve"> digital service.</w:t>
      </w:r>
    </w:p>
    <w:p w14:paraId="7C36654A" w14:textId="77777777" w:rsidR="00B07D51" w:rsidRDefault="00B07D51" w:rsidP="00DC489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4DD8D592" w14:textId="77777777" w:rsidR="00AB2207" w:rsidRDefault="001B1328" w:rsidP="001B132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business case would be presented to the Executive Leadership Team </w:t>
      </w:r>
      <w:r w:rsidR="00222E4F">
        <w:rPr>
          <w:rFonts w:ascii="Arial" w:hAnsi="Arial" w:cs="Arial"/>
          <w:sz w:val="24"/>
          <w:szCs w:val="24"/>
        </w:rPr>
        <w:t xml:space="preserve">and </w:t>
      </w:r>
      <w:r w:rsidR="00E87857">
        <w:rPr>
          <w:rFonts w:ascii="Arial" w:hAnsi="Arial" w:cs="Arial"/>
          <w:sz w:val="24"/>
          <w:szCs w:val="24"/>
        </w:rPr>
        <w:t xml:space="preserve">Board by the </w:t>
      </w:r>
      <w:r w:rsidR="00B07D51">
        <w:rPr>
          <w:rFonts w:ascii="Arial" w:hAnsi="Arial" w:cs="Arial"/>
          <w:sz w:val="24"/>
          <w:szCs w:val="24"/>
        </w:rPr>
        <w:t xml:space="preserve">end </w:t>
      </w:r>
      <w:r w:rsidR="00E87857">
        <w:rPr>
          <w:rFonts w:ascii="Arial" w:hAnsi="Arial" w:cs="Arial"/>
          <w:sz w:val="24"/>
          <w:szCs w:val="24"/>
        </w:rPr>
        <w:t xml:space="preserve">of the year </w:t>
      </w:r>
      <w:r w:rsidR="00B07D51">
        <w:rPr>
          <w:rFonts w:ascii="Arial" w:hAnsi="Arial" w:cs="Arial"/>
          <w:sz w:val="24"/>
          <w:szCs w:val="24"/>
        </w:rPr>
        <w:t>2025 for development of an</w:t>
      </w:r>
      <w:r>
        <w:rPr>
          <w:rFonts w:ascii="Arial" w:hAnsi="Arial" w:cs="Arial"/>
          <w:sz w:val="24"/>
          <w:szCs w:val="24"/>
        </w:rPr>
        <w:t xml:space="preserve"> Orthopaedic App. </w:t>
      </w:r>
    </w:p>
    <w:p w14:paraId="12862E77" w14:textId="77777777" w:rsidR="00A10D96" w:rsidRDefault="00A10D96" w:rsidP="00A10D9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40B13856" w14:textId="77777777" w:rsidR="00A10D96" w:rsidRPr="005D2038" w:rsidRDefault="005D2038" w:rsidP="00A10D96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5D2038">
        <w:rPr>
          <w:rFonts w:ascii="Arial" w:hAnsi="Arial" w:cs="Arial"/>
          <w:sz w:val="24"/>
          <w:szCs w:val="24"/>
        </w:rPr>
        <w:t xml:space="preserve">Initial staff sessions commenced for </w:t>
      </w:r>
      <w:proofErr w:type="spellStart"/>
      <w:r w:rsidRPr="005D2038">
        <w:rPr>
          <w:rFonts w:ascii="Arial" w:hAnsi="Arial" w:cs="Arial"/>
          <w:sz w:val="24"/>
          <w:szCs w:val="24"/>
        </w:rPr>
        <w:t>TrakCare</w:t>
      </w:r>
      <w:proofErr w:type="spellEnd"/>
      <w:r w:rsidRPr="005D2038">
        <w:rPr>
          <w:rFonts w:ascii="Arial" w:hAnsi="Arial" w:cs="Arial"/>
          <w:sz w:val="24"/>
          <w:szCs w:val="24"/>
        </w:rPr>
        <w:t xml:space="preserve"> and a product demonstration was </w:t>
      </w:r>
      <w:r w:rsidR="00A10D96" w:rsidRPr="005D2038">
        <w:rPr>
          <w:rFonts w:ascii="Arial" w:hAnsi="Arial" w:cs="Arial"/>
          <w:sz w:val="24"/>
          <w:szCs w:val="24"/>
        </w:rPr>
        <w:t xml:space="preserve">scheduled for </w:t>
      </w:r>
      <w:r w:rsidRPr="005D2038">
        <w:rPr>
          <w:rFonts w:ascii="Arial" w:hAnsi="Arial" w:cs="Arial"/>
          <w:sz w:val="24"/>
          <w:szCs w:val="24"/>
        </w:rPr>
        <w:t>mid-September 2024</w:t>
      </w:r>
      <w:r w:rsidR="00A10D96" w:rsidRPr="005D2038">
        <w:rPr>
          <w:rFonts w:ascii="Arial" w:hAnsi="Arial" w:cs="Arial"/>
          <w:sz w:val="24"/>
          <w:szCs w:val="24"/>
        </w:rPr>
        <w:t>.</w:t>
      </w:r>
    </w:p>
    <w:p w14:paraId="69CB226B" w14:textId="77777777" w:rsidR="00A10D96" w:rsidRDefault="00A10D96" w:rsidP="00A10D96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30F44148" w14:textId="77777777" w:rsidR="001B1328" w:rsidRDefault="005D2038" w:rsidP="00A10D96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new room booking system, </w:t>
      </w:r>
      <w:r w:rsidR="001B1328">
        <w:rPr>
          <w:rFonts w:ascii="Arial" w:hAnsi="Arial" w:cs="Arial"/>
          <w:sz w:val="24"/>
          <w:szCs w:val="24"/>
        </w:rPr>
        <w:t>developed by a member of t</w:t>
      </w:r>
      <w:r>
        <w:rPr>
          <w:rFonts w:ascii="Arial" w:hAnsi="Arial" w:cs="Arial"/>
          <w:sz w:val="24"/>
          <w:szCs w:val="24"/>
        </w:rPr>
        <w:t xml:space="preserve">he eHealth Team, </w:t>
      </w:r>
      <w:r w:rsidR="001B1328">
        <w:rPr>
          <w:rFonts w:ascii="Arial" w:hAnsi="Arial" w:cs="Arial"/>
          <w:sz w:val="24"/>
          <w:szCs w:val="24"/>
        </w:rPr>
        <w:t>was</w:t>
      </w:r>
      <w:r>
        <w:rPr>
          <w:rFonts w:ascii="Arial" w:hAnsi="Arial" w:cs="Arial"/>
          <w:sz w:val="24"/>
          <w:szCs w:val="24"/>
        </w:rPr>
        <w:t xml:space="preserve"> now</w:t>
      </w:r>
      <w:r w:rsidR="00A10D96">
        <w:rPr>
          <w:rFonts w:ascii="Arial" w:hAnsi="Arial" w:cs="Arial"/>
          <w:sz w:val="24"/>
          <w:szCs w:val="24"/>
        </w:rPr>
        <w:t xml:space="preserve"> live</w:t>
      </w:r>
      <w:r w:rsidR="001B1328">
        <w:rPr>
          <w:rFonts w:ascii="Arial" w:hAnsi="Arial" w:cs="Arial"/>
          <w:sz w:val="24"/>
          <w:szCs w:val="24"/>
        </w:rPr>
        <w:t xml:space="preserve"> and receiving positive feedback with other NHS </w:t>
      </w:r>
      <w:r w:rsidR="00C308DF">
        <w:rPr>
          <w:rFonts w:ascii="Arial" w:hAnsi="Arial" w:cs="Arial"/>
          <w:sz w:val="24"/>
          <w:szCs w:val="24"/>
        </w:rPr>
        <w:t xml:space="preserve">Health </w:t>
      </w:r>
      <w:r w:rsidR="001B1328">
        <w:rPr>
          <w:rFonts w:ascii="Arial" w:hAnsi="Arial" w:cs="Arial"/>
          <w:sz w:val="24"/>
          <w:szCs w:val="24"/>
        </w:rPr>
        <w:t>Boards</w:t>
      </w:r>
      <w:r w:rsidR="00BC7EB6">
        <w:rPr>
          <w:rFonts w:ascii="Arial" w:hAnsi="Arial" w:cs="Arial"/>
          <w:sz w:val="24"/>
          <w:szCs w:val="24"/>
        </w:rPr>
        <w:t xml:space="preserve"> noting interest in the</w:t>
      </w:r>
      <w:r w:rsidR="001B1328">
        <w:rPr>
          <w:rFonts w:ascii="Arial" w:hAnsi="Arial" w:cs="Arial"/>
          <w:sz w:val="24"/>
          <w:szCs w:val="24"/>
        </w:rPr>
        <w:t xml:space="preserve"> development.</w:t>
      </w:r>
    </w:p>
    <w:p w14:paraId="25793BE7" w14:textId="77777777" w:rsidR="001B1328" w:rsidRDefault="001B1328" w:rsidP="00A10D96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36FBD11B" w14:textId="77777777" w:rsidR="00A10D96" w:rsidRDefault="00C308DF" w:rsidP="00A10D96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Golden Jubilee Conference </w:t>
      </w:r>
      <w:r w:rsidR="001B1328">
        <w:rPr>
          <w:rFonts w:ascii="Arial" w:hAnsi="Arial" w:cs="Arial"/>
          <w:sz w:val="24"/>
          <w:szCs w:val="24"/>
        </w:rPr>
        <w:t>Hotel Opera Management S</w:t>
      </w:r>
      <w:r w:rsidR="00A10D96">
        <w:rPr>
          <w:rFonts w:ascii="Arial" w:hAnsi="Arial" w:cs="Arial"/>
          <w:sz w:val="24"/>
          <w:szCs w:val="24"/>
        </w:rPr>
        <w:t xml:space="preserve">ystem </w:t>
      </w:r>
      <w:r w:rsidR="001B1328">
        <w:rPr>
          <w:rFonts w:ascii="Arial" w:hAnsi="Arial" w:cs="Arial"/>
          <w:sz w:val="24"/>
          <w:szCs w:val="24"/>
        </w:rPr>
        <w:t xml:space="preserve">had been </w:t>
      </w:r>
      <w:r w:rsidR="00A10D96">
        <w:rPr>
          <w:rFonts w:ascii="Arial" w:hAnsi="Arial" w:cs="Arial"/>
          <w:sz w:val="24"/>
          <w:szCs w:val="24"/>
        </w:rPr>
        <w:t xml:space="preserve">upgraded. </w:t>
      </w:r>
    </w:p>
    <w:p w14:paraId="7591B785" w14:textId="77777777" w:rsidR="001B1328" w:rsidRPr="001B1328" w:rsidRDefault="001B1328" w:rsidP="00A10D96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723A6ACA" w14:textId="77777777" w:rsidR="008C1A84" w:rsidRDefault="00222E4F" w:rsidP="00BC7EB6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BC7EB6">
        <w:rPr>
          <w:rFonts w:ascii="Arial" w:hAnsi="Arial" w:cs="Arial"/>
          <w:sz w:val="24"/>
          <w:szCs w:val="24"/>
        </w:rPr>
        <w:t xml:space="preserve">Morag Brown highlighted the importance of inter-committee communication and </w:t>
      </w:r>
      <w:r>
        <w:rPr>
          <w:rFonts w:ascii="Arial" w:hAnsi="Arial" w:cs="Arial"/>
          <w:sz w:val="24"/>
          <w:szCs w:val="24"/>
        </w:rPr>
        <w:t>a focus</w:t>
      </w:r>
      <w:r w:rsidRPr="00BC7EB6">
        <w:rPr>
          <w:rFonts w:ascii="Arial" w:hAnsi="Arial" w:cs="Arial"/>
          <w:sz w:val="24"/>
          <w:szCs w:val="24"/>
        </w:rPr>
        <w:t xml:space="preserve"> on service impacts to prevent patient issues</w:t>
      </w:r>
      <w:r w:rsidRPr="00F93FE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and this led to a discussion.   </w:t>
      </w:r>
      <w:r>
        <w:rPr>
          <w:rFonts w:ascii="Arial" w:hAnsi="Arial" w:cs="Arial"/>
          <w:sz w:val="24"/>
          <w:szCs w:val="24"/>
        </w:rPr>
        <w:t xml:space="preserve">Gordon James </w:t>
      </w:r>
      <w:r w:rsidR="00BC7EB6" w:rsidRPr="00BC7EB6">
        <w:rPr>
          <w:rFonts w:ascii="Arial" w:hAnsi="Arial" w:cs="Arial"/>
          <w:sz w:val="24"/>
          <w:szCs w:val="24"/>
        </w:rPr>
        <w:t>propose</w:t>
      </w:r>
      <w:r>
        <w:rPr>
          <w:rFonts w:ascii="Arial" w:hAnsi="Arial" w:cs="Arial"/>
          <w:sz w:val="24"/>
          <w:szCs w:val="24"/>
        </w:rPr>
        <w:t>d</w:t>
      </w:r>
      <w:r w:rsidR="00BC7EB6" w:rsidRPr="00BC7EB6">
        <w:rPr>
          <w:rFonts w:ascii="Arial" w:hAnsi="Arial" w:cs="Arial"/>
          <w:sz w:val="24"/>
          <w:szCs w:val="24"/>
        </w:rPr>
        <w:t xml:space="preserve"> a review of the three-year digital plan in March 2025 to assess year one and </w:t>
      </w:r>
      <w:r>
        <w:rPr>
          <w:rFonts w:ascii="Arial" w:hAnsi="Arial" w:cs="Arial"/>
          <w:sz w:val="24"/>
          <w:szCs w:val="24"/>
        </w:rPr>
        <w:t xml:space="preserve">create a plan for year two and this was supported by </w:t>
      </w:r>
      <w:r w:rsidR="00BC7EB6" w:rsidRPr="00BC7EB6">
        <w:rPr>
          <w:rFonts w:ascii="Arial" w:hAnsi="Arial" w:cs="Arial"/>
          <w:sz w:val="24"/>
          <w:szCs w:val="24"/>
        </w:rPr>
        <w:t>Stuart Graham</w:t>
      </w:r>
      <w:r>
        <w:rPr>
          <w:rFonts w:ascii="Arial" w:hAnsi="Arial" w:cs="Arial"/>
          <w:sz w:val="24"/>
          <w:szCs w:val="24"/>
        </w:rPr>
        <w:t>.</w:t>
      </w:r>
      <w:r w:rsidR="00BC7EB6" w:rsidRPr="00BC7E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Linda Semple</w:t>
      </w:r>
      <w:r w:rsidR="00BC7EB6" w:rsidRPr="00BC7EB6">
        <w:rPr>
          <w:rFonts w:ascii="Arial" w:hAnsi="Arial" w:cs="Arial"/>
          <w:sz w:val="24"/>
          <w:szCs w:val="24"/>
        </w:rPr>
        <w:t xml:space="preserve"> suggested a formal review of governance processes to ensure effectiveness</w:t>
      </w:r>
      <w:r>
        <w:rPr>
          <w:rFonts w:ascii="Arial" w:hAnsi="Arial" w:cs="Arial"/>
          <w:sz w:val="24"/>
          <w:szCs w:val="24"/>
        </w:rPr>
        <w:t xml:space="preserve"> and assess if the program</w:t>
      </w:r>
      <w:r w:rsidR="00DB1E19"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 xml:space="preserve"> had met</w:t>
      </w:r>
      <w:r w:rsidR="00BC7EB6" w:rsidRPr="00BC7EB6">
        <w:rPr>
          <w:rFonts w:ascii="Arial" w:hAnsi="Arial" w:cs="Arial"/>
          <w:sz w:val="24"/>
          <w:szCs w:val="24"/>
        </w:rPr>
        <w:t xml:space="preserve"> its objectives.</w:t>
      </w:r>
    </w:p>
    <w:p w14:paraId="461FC2CA" w14:textId="77777777" w:rsidR="00BC7EB6" w:rsidRPr="00BC7EB6" w:rsidRDefault="00BC7EB6" w:rsidP="00BC7EB6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298"/>
        <w:gridCol w:w="2659"/>
        <w:gridCol w:w="2004"/>
        <w:gridCol w:w="1488"/>
      </w:tblGrid>
      <w:tr w:rsidR="00BC7EB6" w14:paraId="4A5E003A" w14:textId="77777777" w:rsidTr="00CC205D">
        <w:tc>
          <w:tcPr>
            <w:tcW w:w="2298" w:type="dxa"/>
          </w:tcPr>
          <w:p w14:paraId="4B809F84" w14:textId="77777777" w:rsidR="00DF2B37" w:rsidRPr="00BC7EB6" w:rsidRDefault="00DF2B37" w:rsidP="00DC48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7EB6">
              <w:rPr>
                <w:rFonts w:ascii="Arial" w:hAnsi="Arial" w:cs="Arial"/>
                <w:b/>
                <w:sz w:val="24"/>
                <w:szCs w:val="24"/>
              </w:rPr>
              <w:t>Meeting</w:t>
            </w:r>
          </w:p>
        </w:tc>
        <w:tc>
          <w:tcPr>
            <w:tcW w:w="2659" w:type="dxa"/>
          </w:tcPr>
          <w:p w14:paraId="20746685" w14:textId="77777777" w:rsidR="00DF2B37" w:rsidRPr="00BC7EB6" w:rsidRDefault="00DF2B37" w:rsidP="00DC48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7EB6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2004" w:type="dxa"/>
          </w:tcPr>
          <w:p w14:paraId="2C8DAE72" w14:textId="77777777" w:rsidR="00DF2B37" w:rsidRPr="00BC7EB6" w:rsidRDefault="00DF2B37" w:rsidP="00DC48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7EB6">
              <w:rPr>
                <w:rFonts w:ascii="Arial" w:hAnsi="Arial" w:cs="Arial"/>
                <w:b/>
                <w:sz w:val="24"/>
                <w:szCs w:val="24"/>
              </w:rPr>
              <w:t>Action Lead</w:t>
            </w:r>
          </w:p>
        </w:tc>
        <w:tc>
          <w:tcPr>
            <w:tcW w:w="1488" w:type="dxa"/>
          </w:tcPr>
          <w:p w14:paraId="526A12BF" w14:textId="77777777" w:rsidR="00DF2B37" w:rsidRPr="00BC7EB6" w:rsidRDefault="00DF2B37" w:rsidP="00DC48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7EB6">
              <w:rPr>
                <w:rFonts w:ascii="Arial" w:hAnsi="Arial" w:cs="Arial"/>
                <w:b/>
                <w:sz w:val="24"/>
                <w:szCs w:val="24"/>
              </w:rPr>
              <w:t>Due Date</w:t>
            </w:r>
          </w:p>
        </w:tc>
      </w:tr>
      <w:tr w:rsidR="00BC7EB6" w14:paraId="5C351571" w14:textId="77777777" w:rsidTr="00CC205D">
        <w:tc>
          <w:tcPr>
            <w:tcW w:w="2298" w:type="dxa"/>
          </w:tcPr>
          <w:p w14:paraId="133B9EEB" w14:textId="77777777" w:rsidR="00DF2B37" w:rsidRDefault="00E87857" w:rsidP="00DC48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SPGC05092024/02</w:t>
            </w:r>
          </w:p>
        </w:tc>
        <w:tc>
          <w:tcPr>
            <w:tcW w:w="2659" w:type="dxa"/>
          </w:tcPr>
          <w:p w14:paraId="714C5BC9" w14:textId="77777777" w:rsidR="00DF2B37" w:rsidRDefault="00DF2B37" w:rsidP="005D20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</w:t>
            </w:r>
            <w:r w:rsidR="005D2038">
              <w:rPr>
                <w:rFonts w:ascii="Arial" w:hAnsi="Arial" w:cs="Arial"/>
                <w:sz w:val="24"/>
                <w:szCs w:val="24"/>
              </w:rPr>
              <w:t>r End Evaluation of Digital Programme, impacts and governance processes</w:t>
            </w:r>
          </w:p>
        </w:tc>
        <w:tc>
          <w:tcPr>
            <w:tcW w:w="2004" w:type="dxa"/>
          </w:tcPr>
          <w:p w14:paraId="196A13A0" w14:textId="77777777" w:rsidR="00DF2B37" w:rsidRDefault="0094344A" w:rsidP="00DC48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Jonny Gamble/ </w:t>
            </w:r>
            <w:r w:rsidR="00E87857">
              <w:rPr>
                <w:rFonts w:ascii="Arial" w:hAnsi="Arial" w:cs="Arial"/>
                <w:sz w:val="24"/>
                <w:szCs w:val="24"/>
              </w:rPr>
              <w:t>Stuart Graham</w:t>
            </w:r>
          </w:p>
        </w:tc>
        <w:tc>
          <w:tcPr>
            <w:tcW w:w="1488" w:type="dxa"/>
          </w:tcPr>
          <w:p w14:paraId="157FA04B" w14:textId="77777777" w:rsidR="00DF2B37" w:rsidRDefault="00E87857" w:rsidP="00DC48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April 2025</w:t>
            </w:r>
          </w:p>
        </w:tc>
      </w:tr>
    </w:tbl>
    <w:p w14:paraId="7B8472BA" w14:textId="77777777" w:rsidR="00D26A6F" w:rsidRDefault="00D26A6F" w:rsidP="00DC489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2332523E" w14:textId="77777777" w:rsidR="00C308DF" w:rsidRDefault="00C308DF" w:rsidP="00C308DF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sz w:val="24"/>
          <w:szCs w:val="24"/>
        </w:rPr>
        <w:t xml:space="preserve">Strategic Portfolio Governance Committee </w:t>
      </w:r>
      <w:r>
        <w:rPr>
          <w:rFonts w:ascii="Arial" w:hAnsi="Arial" w:cs="Arial"/>
          <w:sz w:val="24"/>
          <w:szCs w:val="24"/>
        </w:rPr>
        <w:t>not</w:t>
      </w:r>
      <w:r w:rsidRPr="00DC4893">
        <w:rPr>
          <w:rFonts w:ascii="Arial" w:hAnsi="Arial" w:cs="Arial"/>
          <w:sz w:val="24"/>
          <w:szCs w:val="24"/>
        </w:rPr>
        <w:t>ed the Digital Improvement Plan Update.</w:t>
      </w:r>
    </w:p>
    <w:p w14:paraId="5C89D3FC" w14:textId="77777777" w:rsidR="00C308DF" w:rsidRDefault="00C308DF" w:rsidP="00DC489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2E9664FB" w14:textId="77777777" w:rsidR="00D26A6F" w:rsidRPr="00D26A6F" w:rsidRDefault="00DF2B37" w:rsidP="00DF2B37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3.3</w:t>
      </w:r>
      <w:r>
        <w:rPr>
          <w:rFonts w:ascii="Arial" w:hAnsi="Arial" w:cs="Arial"/>
          <w:b/>
          <w:sz w:val="24"/>
          <w:szCs w:val="24"/>
        </w:rPr>
        <w:tab/>
        <w:t xml:space="preserve"> Expansion / N</w:t>
      </w:r>
      <w:r w:rsidR="0094344A">
        <w:rPr>
          <w:rFonts w:ascii="Arial" w:hAnsi="Arial" w:cs="Arial"/>
          <w:b/>
          <w:sz w:val="24"/>
          <w:szCs w:val="24"/>
        </w:rPr>
        <w:t xml:space="preserve">ational </w:t>
      </w:r>
      <w:r>
        <w:rPr>
          <w:rFonts w:ascii="Arial" w:hAnsi="Arial" w:cs="Arial"/>
          <w:b/>
          <w:sz w:val="24"/>
          <w:szCs w:val="24"/>
        </w:rPr>
        <w:t>T</w:t>
      </w:r>
      <w:r w:rsidR="0094344A">
        <w:rPr>
          <w:rFonts w:ascii="Arial" w:hAnsi="Arial" w:cs="Arial"/>
          <w:b/>
          <w:sz w:val="24"/>
          <w:szCs w:val="24"/>
        </w:rPr>
        <w:t xml:space="preserve">reatment </w:t>
      </w:r>
      <w:r>
        <w:rPr>
          <w:rFonts w:ascii="Arial" w:hAnsi="Arial" w:cs="Arial"/>
          <w:b/>
          <w:sz w:val="24"/>
          <w:szCs w:val="24"/>
        </w:rPr>
        <w:t>C</w:t>
      </w:r>
      <w:r w:rsidR="0094344A">
        <w:rPr>
          <w:rFonts w:ascii="Arial" w:hAnsi="Arial" w:cs="Arial"/>
          <w:b/>
          <w:sz w:val="24"/>
          <w:szCs w:val="24"/>
        </w:rPr>
        <w:t>entre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4344A">
        <w:rPr>
          <w:rFonts w:ascii="Arial" w:hAnsi="Arial" w:cs="Arial"/>
          <w:b/>
          <w:sz w:val="24"/>
          <w:szCs w:val="24"/>
        </w:rPr>
        <w:t xml:space="preserve">(NTC) </w:t>
      </w:r>
      <w:r>
        <w:rPr>
          <w:rFonts w:ascii="Arial" w:hAnsi="Arial" w:cs="Arial"/>
          <w:b/>
          <w:sz w:val="24"/>
          <w:szCs w:val="24"/>
        </w:rPr>
        <w:t xml:space="preserve">Update </w:t>
      </w:r>
    </w:p>
    <w:p w14:paraId="5AACC361" w14:textId="77777777" w:rsidR="00D26A6F" w:rsidRDefault="00D26A6F" w:rsidP="00DC489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30D0440B" w14:textId="77777777" w:rsidR="00DF2B37" w:rsidRDefault="00DF2B37" w:rsidP="00DC489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John Scott provided an Expansion/NTC Update. </w:t>
      </w:r>
    </w:p>
    <w:p w14:paraId="40CF31BD" w14:textId="77777777" w:rsidR="00DF2B37" w:rsidRDefault="00DF2B37" w:rsidP="00DC489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67B3EE08" w14:textId="77777777" w:rsidR="00DF2B37" w:rsidRDefault="00BC7EB6" w:rsidP="00DC489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Level 3 theatres </w:t>
      </w:r>
      <w:r w:rsidR="00DF2B37">
        <w:rPr>
          <w:rFonts w:ascii="Arial" w:hAnsi="Arial" w:cs="Arial"/>
          <w:sz w:val="24"/>
          <w:szCs w:val="24"/>
        </w:rPr>
        <w:t xml:space="preserve">opened on 21 August 2024, Surgical Admissions on 26 August 2024 and </w:t>
      </w:r>
      <w:r w:rsidR="00D133B0">
        <w:rPr>
          <w:rFonts w:ascii="Arial" w:hAnsi="Arial" w:cs="Arial"/>
          <w:sz w:val="24"/>
          <w:szCs w:val="24"/>
        </w:rPr>
        <w:t>Endoscopy</w:t>
      </w:r>
      <w:r w:rsidR="00DF2B37">
        <w:rPr>
          <w:rFonts w:ascii="Arial" w:hAnsi="Arial" w:cs="Arial"/>
          <w:sz w:val="24"/>
          <w:szCs w:val="24"/>
        </w:rPr>
        <w:t xml:space="preserve"> on 2 September 2024. </w:t>
      </w:r>
      <w:r w:rsidR="00DF2B37" w:rsidRPr="00DF2B37">
        <w:rPr>
          <w:rFonts w:ascii="Arial" w:hAnsi="Arial" w:cs="Arial"/>
          <w:sz w:val="24"/>
          <w:szCs w:val="24"/>
        </w:rPr>
        <w:t xml:space="preserve"> </w:t>
      </w:r>
    </w:p>
    <w:p w14:paraId="7CBFA8F5" w14:textId="77777777" w:rsidR="00C223EC" w:rsidRDefault="00C223EC" w:rsidP="00DC489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5FC1A91A" w14:textId="77777777" w:rsidR="00BC7EB6" w:rsidRDefault="00D133B0" w:rsidP="00DC489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DF2B37">
        <w:rPr>
          <w:rFonts w:ascii="Arial" w:hAnsi="Arial" w:cs="Arial"/>
          <w:sz w:val="24"/>
          <w:szCs w:val="24"/>
        </w:rPr>
        <w:t xml:space="preserve">John </w:t>
      </w:r>
      <w:r>
        <w:rPr>
          <w:rFonts w:ascii="Arial" w:hAnsi="Arial" w:cs="Arial"/>
          <w:sz w:val="24"/>
          <w:szCs w:val="24"/>
        </w:rPr>
        <w:t xml:space="preserve">Scott </w:t>
      </w:r>
      <w:r w:rsidRPr="00DF2B37">
        <w:rPr>
          <w:rFonts w:ascii="Arial" w:hAnsi="Arial" w:cs="Arial"/>
          <w:sz w:val="24"/>
          <w:szCs w:val="24"/>
        </w:rPr>
        <w:t>reported posi</w:t>
      </w:r>
      <w:r>
        <w:rPr>
          <w:rFonts w:ascii="Arial" w:hAnsi="Arial" w:cs="Arial"/>
          <w:sz w:val="24"/>
          <w:szCs w:val="24"/>
        </w:rPr>
        <w:t xml:space="preserve">tive outcomes </w:t>
      </w:r>
      <w:r w:rsidR="00DF2B37" w:rsidRPr="00DF2B37">
        <w:rPr>
          <w:rFonts w:ascii="Arial" w:hAnsi="Arial" w:cs="Arial"/>
          <w:sz w:val="24"/>
          <w:szCs w:val="24"/>
        </w:rPr>
        <w:t>including effective collaboration, stakeholder meetings, staff edu</w:t>
      </w:r>
      <w:r>
        <w:rPr>
          <w:rFonts w:ascii="Arial" w:hAnsi="Arial" w:cs="Arial"/>
          <w:sz w:val="24"/>
          <w:szCs w:val="24"/>
        </w:rPr>
        <w:t>cation and daily debriefs. NHS</w:t>
      </w:r>
      <w:r w:rsidR="00DF2B37" w:rsidRPr="00DF2B37">
        <w:rPr>
          <w:rFonts w:ascii="Arial" w:hAnsi="Arial" w:cs="Arial"/>
          <w:sz w:val="24"/>
          <w:szCs w:val="24"/>
        </w:rPr>
        <w:t xml:space="preserve"> Scotland </w:t>
      </w:r>
      <w:r>
        <w:rPr>
          <w:rFonts w:ascii="Arial" w:hAnsi="Arial" w:cs="Arial"/>
          <w:sz w:val="24"/>
          <w:szCs w:val="24"/>
        </w:rPr>
        <w:t>had</w:t>
      </w:r>
      <w:r w:rsidR="00DF2B37" w:rsidRPr="00DF2B37">
        <w:rPr>
          <w:rFonts w:ascii="Arial" w:hAnsi="Arial" w:cs="Arial"/>
          <w:sz w:val="24"/>
          <w:szCs w:val="24"/>
        </w:rPr>
        <w:t xml:space="preserve"> approved the K</w:t>
      </w:r>
      <w:r w:rsidR="00BC7EB6">
        <w:rPr>
          <w:rFonts w:ascii="Arial" w:hAnsi="Arial" w:cs="Arial"/>
          <w:sz w:val="24"/>
          <w:szCs w:val="24"/>
        </w:rPr>
        <w:t xml:space="preserve">ey </w:t>
      </w:r>
      <w:r w:rsidR="00DF2B37" w:rsidRPr="00DF2B37">
        <w:rPr>
          <w:rFonts w:ascii="Arial" w:hAnsi="Arial" w:cs="Arial"/>
          <w:sz w:val="24"/>
          <w:szCs w:val="24"/>
        </w:rPr>
        <w:t>S</w:t>
      </w:r>
      <w:r w:rsidR="00BC7EB6">
        <w:rPr>
          <w:rFonts w:ascii="Arial" w:hAnsi="Arial" w:cs="Arial"/>
          <w:sz w:val="24"/>
          <w:szCs w:val="24"/>
        </w:rPr>
        <w:t xml:space="preserve">tage </w:t>
      </w:r>
      <w:r w:rsidR="00DF2B37" w:rsidRPr="00DF2B37">
        <w:rPr>
          <w:rFonts w:ascii="Arial" w:hAnsi="Arial" w:cs="Arial"/>
          <w:sz w:val="24"/>
          <w:szCs w:val="24"/>
        </w:rPr>
        <w:t>A</w:t>
      </w:r>
      <w:r w:rsidR="00BC7EB6">
        <w:rPr>
          <w:rFonts w:ascii="Arial" w:hAnsi="Arial" w:cs="Arial"/>
          <w:sz w:val="24"/>
          <w:szCs w:val="24"/>
        </w:rPr>
        <w:t xml:space="preserve">ssurance </w:t>
      </w:r>
      <w:r w:rsidR="00DF2B37" w:rsidRPr="00DF2B37">
        <w:rPr>
          <w:rFonts w:ascii="Arial" w:hAnsi="Arial" w:cs="Arial"/>
          <w:sz w:val="24"/>
          <w:szCs w:val="24"/>
        </w:rPr>
        <w:t>R</w:t>
      </w:r>
      <w:r w:rsidR="00BC7EB6">
        <w:rPr>
          <w:rFonts w:ascii="Arial" w:hAnsi="Arial" w:cs="Arial"/>
          <w:sz w:val="24"/>
          <w:szCs w:val="24"/>
        </w:rPr>
        <w:t xml:space="preserve">eview </w:t>
      </w:r>
      <w:r w:rsidR="00DF2B37" w:rsidRPr="00DF2B37">
        <w:rPr>
          <w:rFonts w:ascii="Arial" w:hAnsi="Arial" w:cs="Arial"/>
          <w:sz w:val="24"/>
          <w:szCs w:val="24"/>
        </w:rPr>
        <w:t xml:space="preserve">sign-off. </w:t>
      </w:r>
    </w:p>
    <w:p w14:paraId="23812C14" w14:textId="77777777" w:rsidR="00BC7EB6" w:rsidRDefault="00BC7EB6" w:rsidP="00DC489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2D84C8BE" w14:textId="77777777" w:rsidR="00DF2B37" w:rsidRDefault="00BC7EB6" w:rsidP="00DC489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Patient feedback was being used to inform improvements as needed.</w:t>
      </w:r>
      <w:r w:rsidR="00D133B0">
        <w:rPr>
          <w:rFonts w:ascii="Arial" w:hAnsi="Arial" w:cs="Arial"/>
          <w:sz w:val="24"/>
          <w:szCs w:val="24"/>
        </w:rPr>
        <w:t xml:space="preserve">  Work was ongoing to have</w:t>
      </w:r>
      <w:r w:rsidR="00DF2B37" w:rsidRPr="00DF2B37">
        <w:rPr>
          <w:rFonts w:ascii="Arial" w:hAnsi="Arial" w:cs="Arial"/>
          <w:sz w:val="24"/>
          <w:szCs w:val="24"/>
        </w:rPr>
        <w:t xml:space="preserve"> </w:t>
      </w:r>
      <w:r w:rsidR="00D133B0">
        <w:rPr>
          <w:rFonts w:ascii="Arial" w:hAnsi="Arial" w:cs="Arial"/>
          <w:sz w:val="24"/>
          <w:szCs w:val="24"/>
        </w:rPr>
        <w:t>the Central Sterilising and Processing Department operational</w:t>
      </w:r>
      <w:r w:rsidR="00DF2B37" w:rsidRPr="00DF2B37">
        <w:rPr>
          <w:rFonts w:ascii="Arial" w:hAnsi="Arial" w:cs="Arial"/>
          <w:sz w:val="24"/>
          <w:szCs w:val="24"/>
        </w:rPr>
        <w:t>, though challenges remain</w:t>
      </w:r>
      <w:r w:rsidR="00D133B0">
        <w:rPr>
          <w:rFonts w:ascii="Arial" w:hAnsi="Arial" w:cs="Arial"/>
          <w:sz w:val="24"/>
          <w:szCs w:val="24"/>
        </w:rPr>
        <w:t>ed</w:t>
      </w:r>
      <w:r w:rsidR="00DF2B37" w:rsidRPr="00DF2B37">
        <w:rPr>
          <w:rFonts w:ascii="Arial" w:hAnsi="Arial" w:cs="Arial"/>
          <w:sz w:val="24"/>
          <w:szCs w:val="24"/>
        </w:rPr>
        <w:t xml:space="preserve"> with</w:t>
      </w:r>
      <w:r w:rsidR="00D133B0">
        <w:rPr>
          <w:rFonts w:ascii="Arial" w:hAnsi="Arial" w:cs="Arial"/>
          <w:sz w:val="24"/>
          <w:szCs w:val="24"/>
        </w:rPr>
        <w:t>in</w:t>
      </w:r>
      <w:r w:rsidR="00DF2B37" w:rsidRPr="00DF2B37">
        <w:rPr>
          <w:rFonts w:ascii="Arial" w:hAnsi="Arial" w:cs="Arial"/>
          <w:sz w:val="24"/>
          <w:szCs w:val="24"/>
        </w:rPr>
        <w:t xml:space="preserve"> theatres recovery reconfiguration. </w:t>
      </w:r>
    </w:p>
    <w:p w14:paraId="5A15F3D1" w14:textId="77777777" w:rsidR="00DF2B37" w:rsidRDefault="00DF2B37" w:rsidP="00DC489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17378E1E" w14:textId="77777777" w:rsidR="00DF2B37" w:rsidRPr="00DF2B37" w:rsidRDefault="00DF2B37" w:rsidP="00DC489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DF2B37">
        <w:rPr>
          <w:rFonts w:ascii="Arial" w:hAnsi="Arial" w:cs="Arial"/>
          <w:sz w:val="24"/>
          <w:szCs w:val="24"/>
        </w:rPr>
        <w:t>Linda Semple</w:t>
      </w:r>
      <w:r w:rsidR="00222E4F">
        <w:rPr>
          <w:rFonts w:ascii="Arial" w:hAnsi="Arial" w:cs="Arial"/>
          <w:sz w:val="24"/>
          <w:szCs w:val="24"/>
        </w:rPr>
        <w:t xml:space="preserve"> </w:t>
      </w:r>
      <w:r w:rsidR="0094344A">
        <w:rPr>
          <w:rFonts w:ascii="Arial" w:hAnsi="Arial" w:cs="Arial"/>
          <w:sz w:val="24"/>
          <w:szCs w:val="24"/>
        </w:rPr>
        <w:t>e</w:t>
      </w:r>
      <w:r w:rsidR="00222E4F">
        <w:rPr>
          <w:rFonts w:ascii="Arial" w:hAnsi="Arial" w:cs="Arial"/>
          <w:sz w:val="24"/>
          <w:szCs w:val="24"/>
        </w:rPr>
        <w:t xml:space="preserve">nquired about daily activity and </w:t>
      </w:r>
      <w:r w:rsidRPr="00DF2B37">
        <w:rPr>
          <w:rFonts w:ascii="Arial" w:hAnsi="Arial" w:cs="Arial"/>
          <w:sz w:val="24"/>
          <w:szCs w:val="24"/>
        </w:rPr>
        <w:t xml:space="preserve">Gordon </w:t>
      </w:r>
      <w:r w:rsidR="00222E4F">
        <w:rPr>
          <w:rFonts w:ascii="Arial" w:hAnsi="Arial" w:cs="Arial"/>
          <w:sz w:val="24"/>
          <w:szCs w:val="24"/>
        </w:rPr>
        <w:t xml:space="preserve">James </w:t>
      </w:r>
      <w:r w:rsidRPr="00DF2B37">
        <w:rPr>
          <w:rFonts w:ascii="Arial" w:hAnsi="Arial" w:cs="Arial"/>
          <w:sz w:val="24"/>
          <w:szCs w:val="24"/>
        </w:rPr>
        <w:t xml:space="preserve">provided a general overview of </w:t>
      </w:r>
      <w:r w:rsidR="00222E4F">
        <w:rPr>
          <w:rFonts w:ascii="Arial" w:hAnsi="Arial" w:cs="Arial"/>
          <w:sz w:val="24"/>
          <w:szCs w:val="24"/>
        </w:rPr>
        <w:t xml:space="preserve">expected statistics, taking into account the various clinical areas and </w:t>
      </w:r>
      <w:r w:rsidR="00C308DF">
        <w:rPr>
          <w:rFonts w:ascii="Arial" w:hAnsi="Arial" w:cs="Arial"/>
          <w:sz w:val="24"/>
          <w:szCs w:val="24"/>
        </w:rPr>
        <w:t xml:space="preserve">Academy </w:t>
      </w:r>
      <w:r w:rsidR="00222E4F">
        <w:rPr>
          <w:rFonts w:ascii="Arial" w:hAnsi="Arial" w:cs="Arial"/>
          <w:sz w:val="24"/>
          <w:szCs w:val="24"/>
        </w:rPr>
        <w:t>t</w:t>
      </w:r>
      <w:r w:rsidRPr="00DF2B37">
        <w:rPr>
          <w:rFonts w:ascii="Arial" w:hAnsi="Arial" w:cs="Arial"/>
          <w:sz w:val="24"/>
          <w:szCs w:val="24"/>
        </w:rPr>
        <w:t>raining rooms</w:t>
      </w:r>
      <w:r w:rsidR="00222E4F">
        <w:rPr>
          <w:rFonts w:ascii="Arial" w:hAnsi="Arial" w:cs="Arial"/>
          <w:sz w:val="24"/>
          <w:szCs w:val="24"/>
        </w:rPr>
        <w:t>.</w:t>
      </w:r>
    </w:p>
    <w:p w14:paraId="4953CBAC" w14:textId="77777777" w:rsidR="00D133B0" w:rsidRDefault="00D133B0" w:rsidP="00222E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B956DC" w14:textId="77777777" w:rsidR="00D133B0" w:rsidRDefault="00D133B0" w:rsidP="00DC489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Strategic Portfolio Governance Committee noted the Expansion/NTC Update.</w:t>
      </w:r>
    </w:p>
    <w:p w14:paraId="1745F371" w14:textId="77777777" w:rsidR="006B42A8" w:rsidRDefault="006B42A8" w:rsidP="00DC489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7198EE65" w14:textId="77777777" w:rsidR="006B42A8" w:rsidRPr="006B42A8" w:rsidRDefault="006B42A8" w:rsidP="00D133B0">
      <w:pPr>
        <w:tabs>
          <w:tab w:val="left" w:pos="567"/>
          <w:tab w:val="left" w:pos="70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42A8">
        <w:rPr>
          <w:rFonts w:ascii="Arial" w:hAnsi="Arial" w:cs="Arial"/>
          <w:b/>
          <w:sz w:val="24"/>
          <w:szCs w:val="24"/>
        </w:rPr>
        <w:t xml:space="preserve">3.4 </w:t>
      </w:r>
      <w:r w:rsidR="00D133B0">
        <w:rPr>
          <w:rFonts w:ascii="Arial" w:hAnsi="Arial" w:cs="Arial"/>
          <w:b/>
          <w:sz w:val="24"/>
          <w:szCs w:val="24"/>
        </w:rPr>
        <w:t xml:space="preserve">  </w:t>
      </w:r>
      <w:r w:rsidRPr="006B42A8">
        <w:rPr>
          <w:rFonts w:ascii="Arial" w:hAnsi="Arial" w:cs="Arial"/>
          <w:b/>
          <w:sz w:val="24"/>
          <w:szCs w:val="24"/>
        </w:rPr>
        <w:t>Academic Relations</w:t>
      </w:r>
    </w:p>
    <w:p w14:paraId="12FE8950" w14:textId="77777777" w:rsidR="00D26A6F" w:rsidRPr="00DC4893" w:rsidRDefault="00D26A6F" w:rsidP="00DC489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49E675D6" w14:textId="77777777" w:rsidR="00C81781" w:rsidRDefault="006B42A8" w:rsidP="00D133B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133B0">
        <w:rPr>
          <w:rFonts w:ascii="Arial" w:hAnsi="Arial" w:cs="Arial"/>
          <w:sz w:val="24"/>
          <w:szCs w:val="24"/>
        </w:rPr>
        <w:t>andie Scott provided an update on Academic Relations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943804A" w14:textId="77777777" w:rsidR="006B42A8" w:rsidRDefault="006B42A8" w:rsidP="00DC48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9D5FCA" w14:textId="77777777" w:rsidR="006B42A8" w:rsidRDefault="00D133B0" w:rsidP="00D133B0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University </w:t>
      </w:r>
      <w:r w:rsidR="006B42A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 </w:t>
      </w:r>
      <w:r w:rsidR="006B42A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trathclyde (</w:t>
      </w:r>
      <w:proofErr w:type="spellStart"/>
      <w:r>
        <w:rPr>
          <w:rFonts w:ascii="Arial" w:hAnsi="Arial" w:cs="Arial"/>
          <w:sz w:val="24"/>
          <w:szCs w:val="24"/>
        </w:rPr>
        <w:t>UoS</w:t>
      </w:r>
      <w:proofErr w:type="spellEnd"/>
      <w:r>
        <w:rPr>
          <w:rFonts w:ascii="Arial" w:hAnsi="Arial" w:cs="Arial"/>
          <w:sz w:val="24"/>
          <w:szCs w:val="24"/>
        </w:rPr>
        <w:t>) and NHSGJ extended their partnership agreement for a further five years and the update</w:t>
      </w:r>
      <w:r w:rsidR="00C223E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Shared Interest Summary document highlighted the key areas of collaboration. </w:t>
      </w:r>
    </w:p>
    <w:p w14:paraId="3970981B" w14:textId="77777777" w:rsidR="00D133B0" w:rsidRDefault="00D133B0" w:rsidP="00D133B0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2F8827D7" w14:textId="77777777" w:rsidR="006B42A8" w:rsidRDefault="00D133B0" w:rsidP="00D133B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overview of the c</w:t>
      </w:r>
      <w:r w:rsidR="006B42A8">
        <w:rPr>
          <w:rFonts w:ascii="Arial" w:hAnsi="Arial" w:cs="Arial"/>
          <w:sz w:val="24"/>
          <w:szCs w:val="24"/>
        </w:rPr>
        <w:t>ur</w:t>
      </w:r>
      <w:r>
        <w:rPr>
          <w:rFonts w:ascii="Arial" w:hAnsi="Arial" w:cs="Arial"/>
          <w:sz w:val="24"/>
          <w:szCs w:val="24"/>
        </w:rPr>
        <w:t xml:space="preserve">rent projects </w:t>
      </w:r>
      <w:r w:rsidR="007003DA">
        <w:rPr>
          <w:rFonts w:ascii="Arial" w:hAnsi="Arial" w:cs="Arial"/>
          <w:sz w:val="24"/>
          <w:szCs w:val="24"/>
        </w:rPr>
        <w:t>and key leads was provided</w:t>
      </w:r>
      <w:r w:rsidR="006B42A8">
        <w:rPr>
          <w:rFonts w:ascii="Arial" w:hAnsi="Arial" w:cs="Arial"/>
          <w:sz w:val="24"/>
          <w:szCs w:val="24"/>
        </w:rPr>
        <w:t xml:space="preserve">. </w:t>
      </w:r>
    </w:p>
    <w:p w14:paraId="156D2964" w14:textId="77777777" w:rsidR="006B42A8" w:rsidRDefault="006B42A8" w:rsidP="00DC48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D9A358" w14:textId="77777777" w:rsidR="006B42A8" w:rsidRDefault="00D133B0" w:rsidP="00D133B0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6B42A8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niversity of </w:t>
      </w:r>
      <w:r w:rsidR="006B42A8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lasgow (</w:t>
      </w:r>
      <w:proofErr w:type="spellStart"/>
      <w:r>
        <w:rPr>
          <w:rFonts w:ascii="Arial" w:hAnsi="Arial" w:cs="Arial"/>
          <w:sz w:val="24"/>
          <w:szCs w:val="24"/>
        </w:rPr>
        <w:t>UoG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6B42A8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 xml:space="preserve">emorandum of Understanding was renewed in June 2024, a stepping stone to NHSGJ receiving University Status with </w:t>
      </w:r>
      <w:proofErr w:type="spellStart"/>
      <w:r>
        <w:rPr>
          <w:rFonts w:ascii="Arial" w:hAnsi="Arial" w:cs="Arial"/>
          <w:sz w:val="24"/>
          <w:szCs w:val="24"/>
        </w:rPr>
        <w:t>UoG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</w:p>
    <w:p w14:paraId="135C1B6C" w14:textId="77777777" w:rsidR="006B42A8" w:rsidRDefault="006B42A8" w:rsidP="00DC48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94B767" w14:textId="77777777" w:rsidR="006A5A10" w:rsidRDefault="00C223EC" w:rsidP="00D133B0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956B0">
        <w:rPr>
          <w:rFonts w:ascii="Arial" w:hAnsi="Arial" w:cs="Arial"/>
          <w:sz w:val="24"/>
          <w:szCs w:val="24"/>
        </w:rPr>
        <w:t xml:space="preserve">iscussions </w:t>
      </w:r>
      <w:r w:rsidR="007003DA">
        <w:rPr>
          <w:rFonts w:ascii="Arial" w:hAnsi="Arial" w:cs="Arial"/>
          <w:sz w:val="24"/>
          <w:szCs w:val="24"/>
        </w:rPr>
        <w:t>were ongoing between NHSGJ and</w:t>
      </w:r>
      <w:r w:rsidR="000956B0">
        <w:rPr>
          <w:rFonts w:ascii="Arial" w:hAnsi="Arial" w:cs="Arial"/>
          <w:sz w:val="24"/>
          <w:szCs w:val="24"/>
        </w:rPr>
        <w:t xml:space="preserve"> G</w:t>
      </w:r>
      <w:r w:rsidR="00D133B0">
        <w:rPr>
          <w:rFonts w:ascii="Arial" w:hAnsi="Arial" w:cs="Arial"/>
          <w:sz w:val="24"/>
          <w:szCs w:val="24"/>
        </w:rPr>
        <w:t xml:space="preserve">lasgow </w:t>
      </w:r>
      <w:r w:rsidR="000956B0">
        <w:rPr>
          <w:rFonts w:ascii="Arial" w:hAnsi="Arial" w:cs="Arial"/>
          <w:sz w:val="24"/>
          <w:szCs w:val="24"/>
        </w:rPr>
        <w:t>C</w:t>
      </w:r>
      <w:r w:rsidR="00D133B0">
        <w:rPr>
          <w:rFonts w:ascii="Arial" w:hAnsi="Arial" w:cs="Arial"/>
          <w:sz w:val="24"/>
          <w:szCs w:val="24"/>
        </w:rPr>
        <w:t xml:space="preserve">aledonian </w:t>
      </w:r>
      <w:r w:rsidR="000956B0">
        <w:rPr>
          <w:rFonts w:ascii="Arial" w:hAnsi="Arial" w:cs="Arial"/>
          <w:sz w:val="24"/>
          <w:szCs w:val="24"/>
        </w:rPr>
        <w:t>U</w:t>
      </w:r>
      <w:r w:rsidR="00D133B0">
        <w:rPr>
          <w:rFonts w:ascii="Arial" w:hAnsi="Arial" w:cs="Arial"/>
          <w:sz w:val="24"/>
          <w:szCs w:val="24"/>
        </w:rPr>
        <w:t xml:space="preserve">niversity </w:t>
      </w:r>
      <w:r>
        <w:rPr>
          <w:rFonts w:ascii="Arial" w:hAnsi="Arial" w:cs="Arial"/>
          <w:sz w:val="24"/>
          <w:szCs w:val="24"/>
        </w:rPr>
        <w:t xml:space="preserve">with aims of </w:t>
      </w:r>
      <w:r w:rsidR="00D133B0">
        <w:rPr>
          <w:rFonts w:ascii="Arial" w:hAnsi="Arial" w:cs="Arial"/>
          <w:sz w:val="24"/>
          <w:szCs w:val="24"/>
        </w:rPr>
        <w:t>widening</w:t>
      </w:r>
      <w:r>
        <w:rPr>
          <w:rFonts w:ascii="Arial" w:hAnsi="Arial" w:cs="Arial"/>
          <w:sz w:val="24"/>
          <w:szCs w:val="24"/>
        </w:rPr>
        <w:t xml:space="preserve"> already existing relations held with</w:t>
      </w:r>
      <w:r w:rsidR="00D133B0">
        <w:rPr>
          <w:rFonts w:ascii="Arial" w:hAnsi="Arial" w:cs="Arial"/>
          <w:sz w:val="24"/>
          <w:szCs w:val="24"/>
        </w:rPr>
        <w:t xml:space="preserve"> the</w:t>
      </w:r>
      <w:r w:rsidR="007003DA">
        <w:rPr>
          <w:rFonts w:ascii="Arial" w:hAnsi="Arial" w:cs="Arial"/>
          <w:sz w:val="24"/>
          <w:szCs w:val="24"/>
        </w:rPr>
        <w:t xml:space="preserve"> NHS GJ Nursing Team.  O</w:t>
      </w:r>
      <w:r w:rsidR="00D133B0">
        <w:rPr>
          <w:rFonts w:ascii="Arial" w:hAnsi="Arial" w:cs="Arial"/>
          <w:sz w:val="24"/>
          <w:szCs w:val="24"/>
        </w:rPr>
        <w:t xml:space="preserve">pportunities with Open University and West of Scotland </w:t>
      </w:r>
      <w:r w:rsidR="007003DA">
        <w:rPr>
          <w:rFonts w:ascii="Arial" w:hAnsi="Arial" w:cs="Arial"/>
          <w:sz w:val="24"/>
          <w:szCs w:val="24"/>
        </w:rPr>
        <w:t xml:space="preserve">University </w:t>
      </w:r>
      <w:r w:rsidR="00D133B0">
        <w:rPr>
          <w:rFonts w:ascii="Arial" w:hAnsi="Arial" w:cs="Arial"/>
          <w:sz w:val="24"/>
          <w:szCs w:val="24"/>
        </w:rPr>
        <w:t xml:space="preserve">would also be explored.  </w:t>
      </w:r>
    </w:p>
    <w:p w14:paraId="174CDAF7" w14:textId="77777777" w:rsidR="00D133B0" w:rsidRDefault="00D133B0" w:rsidP="00D133B0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7A78E276" w14:textId="77777777" w:rsidR="00216051" w:rsidRDefault="00216051" w:rsidP="00216051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Sandie Scott highlighted that members of the Executive Leadership team were involved with the Health Innovation and Transformation Partnership.</w:t>
      </w:r>
    </w:p>
    <w:p w14:paraId="0A94B392" w14:textId="77777777" w:rsidR="00216051" w:rsidRDefault="00216051" w:rsidP="00D133B0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05B98E55" w14:textId="77777777" w:rsidR="00C223EC" w:rsidRDefault="006A5A10" w:rsidP="00C223E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Gordon </w:t>
      </w:r>
      <w:r w:rsidR="00A855A2">
        <w:rPr>
          <w:rFonts w:ascii="Arial" w:hAnsi="Arial" w:cs="Arial"/>
          <w:sz w:val="24"/>
          <w:szCs w:val="24"/>
        </w:rPr>
        <w:t xml:space="preserve">James highlighted </w:t>
      </w:r>
      <w:r>
        <w:rPr>
          <w:rFonts w:ascii="Arial" w:hAnsi="Arial" w:cs="Arial"/>
          <w:sz w:val="24"/>
          <w:szCs w:val="24"/>
        </w:rPr>
        <w:t>potential funding</w:t>
      </w:r>
      <w:r w:rsidR="00A74B7B">
        <w:rPr>
          <w:rFonts w:ascii="Arial" w:hAnsi="Arial" w:cs="Arial"/>
          <w:sz w:val="24"/>
          <w:szCs w:val="24"/>
        </w:rPr>
        <w:t xml:space="preserve"> opportunities relating</w:t>
      </w:r>
      <w:r>
        <w:rPr>
          <w:rFonts w:ascii="Arial" w:hAnsi="Arial" w:cs="Arial"/>
          <w:sz w:val="24"/>
          <w:szCs w:val="24"/>
        </w:rPr>
        <w:t xml:space="preserve"> to </w:t>
      </w:r>
      <w:r w:rsidR="00216051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N</w:t>
      </w:r>
      <w:r w:rsidR="00A74B7B">
        <w:rPr>
          <w:rFonts w:ascii="Arial" w:hAnsi="Arial" w:cs="Arial"/>
          <w:sz w:val="24"/>
          <w:szCs w:val="24"/>
        </w:rPr>
        <w:t xml:space="preserve">ational Manufacturing Institute </w:t>
      </w:r>
      <w:r>
        <w:rPr>
          <w:rFonts w:ascii="Arial" w:hAnsi="Arial" w:cs="Arial"/>
          <w:sz w:val="24"/>
          <w:szCs w:val="24"/>
        </w:rPr>
        <w:t>S</w:t>
      </w:r>
      <w:r w:rsidR="00A74B7B">
        <w:rPr>
          <w:rFonts w:ascii="Arial" w:hAnsi="Arial" w:cs="Arial"/>
          <w:sz w:val="24"/>
          <w:szCs w:val="24"/>
        </w:rPr>
        <w:t>cotland</w:t>
      </w:r>
      <w:r>
        <w:rPr>
          <w:rFonts w:ascii="Arial" w:hAnsi="Arial" w:cs="Arial"/>
          <w:sz w:val="24"/>
          <w:szCs w:val="24"/>
        </w:rPr>
        <w:t xml:space="preserve"> and </w:t>
      </w:r>
      <w:r w:rsidR="00A74B7B">
        <w:rPr>
          <w:rFonts w:ascii="Arial" w:hAnsi="Arial" w:cs="Arial"/>
          <w:sz w:val="24"/>
          <w:szCs w:val="24"/>
        </w:rPr>
        <w:t xml:space="preserve">noted the valuable opportunities offered through </w:t>
      </w:r>
      <w:proofErr w:type="spellStart"/>
      <w:r w:rsidR="00A74B7B">
        <w:rPr>
          <w:rFonts w:ascii="Arial" w:hAnsi="Arial" w:cs="Arial"/>
          <w:sz w:val="24"/>
          <w:szCs w:val="24"/>
        </w:rPr>
        <w:t>DesignHOPES</w:t>
      </w:r>
      <w:proofErr w:type="spellEnd"/>
      <w:r w:rsidR="00A74B7B">
        <w:rPr>
          <w:rFonts w:ascii="Arial" w:hAnsi="Arial" w:cs="Arial"/>
          <w:sz w:val="24"/>
          <w:szCs w:val="24"/>
        </w:rPr>
        <w:t xml:space="preserve"> and new</w:t>
      </w:r>
      <w:r w:rsidR="0094344A">
        <w:rPr>
          <w:rFonts w:ascii="Arial" w:hAnsi="Arial" w:cs="Arial"/>
          <w:sz w:val="24"/>
          <w:szCs w:val="24"/>
        </w:rPr>
        <w:t>ly</w:t>
      </w:r>
      <w:r w:rsidR="00A74B7B">
        <w:rPr>
          <w:rFonts w:ascii="Arial" w:hAnsi="Arial" w:cs="Arial"/>
          <w:sz w:val="24"/>
          <w:szCs w:val="24"/>
        </w:rPr>
        <w:t xml:space="preserve"> established bridges</w:t>
      </w:r>
      <w:r w:rsidR="00216051">
        <w:rPr>
          <w:rFonts w:ascii="Arial" w:hAnsi="Arial" w:cs="Arial"/>
          <w:sz w:val="24"/>
          <w:szCs w:val="24"/>
        </w:rPr>
        <w:t xml:space="preserve"> across the Clyde,</w:t>
      </w:r>
      <w:r w:rsidR="00A74B7B">
        <w:rPr>
          <w:rFonts w:ascii="Arial" w:hAnsi="Arial" w:cs="Arial"/>
          <w:sz w:val="24"/>
          <w:szCs w:val="24"/>
        </w:rPr>
        <w:t xml:space="preserve"> to strengthen</w:t>
      </w:r>
      <w:r w:rsidR="00C8636F">
        <w:rPr>
          <w:rFonts w:ascii="Arial" w:hAnsi="Arial" w:cs="Arial"/>
          <w:sz w:val="24"/>
          <w:szCs w:val="24"/>
        </w:rPr>
        <w:t xml:space="preserve"> and</w:t>
      </w:r>
      <w:r w:rsidR="00A74B7B">
        <w:rPr>
          <w:rFonts w:ascii="Arial" w:hAnsi="Arial" w:cs="Arial"/>
          <w:sz w:val="24"/>
          <w:szCs w:val="24"/>
        </w:rPr>
        <w:t xml:space="preserve"> leverage relationships.  </w:t>
      </w:r>
    </w:p>
    <w:p w14:paraId="3A95FF63" w14:textId="77777777" w:rsidR="00A74B7B" w:rsidRDefault="006B42A8" w:rsidP="00C223E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7734EC2" w14:textId="77777777" w:rsidR="00A74B7B" w:rsidRDefault="00A74B7B" w:rsidP="00A74B7B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A74B7B">
        <w:rPr>
          <w:rFonts w:ascii="Arial" w:hAnsi="Arial" w:cs="Arial"/>
          <w:sz w:val="24"/>
          <w:szCs w:val="24"/>
        </w:rPr>
        <w:t>Rebecca Maxwell asked about involvement with college institutions for housekeeping</w:t>
      </w:r>
      <w:r>
        <w:rPr>
          <w:rFonts w:ascii="Arial" w:hAnsi="Arial" w:cs="Arial"/>
          <w:sz w:val="24"/>
          <w:szCs w:val="24"/>
        </w:rPr>
        <w:t xml:space="preserve"> staff</w:t>
      </w:r>
      <w:r w:rsidR="00C308DF">
        <w:rPr>
          <w:rFonts w:ascii="Arial" w:hAnsi="Arial" w:cs="Arial"/>
          <w:sz w:val="24"/>
          <w:szCs w:val="24"/>
        </w:rPr>
        <w:t xml:space="preserve"> and</w:t>
      </w:r>
      <w:r w:rsidR="007003DA">
        <w:rPr>
          <w:rFonts w:ascii="Arial" w:hAnsi="Arial" w:cs="Arial"/>
          <w:sz w:val="24"/>
          <w:szCs w:val="24"/>
        </w:rPr>
        <w:t xml:space="preserve"> </w:t>
      </w:r>
      <w:r w:rsidRPr="00A74B7B">
        <w:rPr>
          <w:rFonts w:ascii="Arial" w:hAnsi="Arial" w:cs="Arial"/>
          <w:sz w:val="24"/>
          <w:szCs w:val="24"/>
        </w:rPr>
        <w:t>Sandie</w:t>
      </w:r>
      <w:r>
        <w:rPr>
          <w:rFonts w:ascii="Arial" w:hAnsi="Arial" w:cs="Arial"/>
          <w:sz w:val="24"/>
          <w:szCs w:val="24"/>
        </w:rPr>
        <w:t xml:space="preserve"> Scott </w:t>
      </w:r>
      <w:r w:rsidR="00C308DF">
        <w:rPr>
          <w:rFonts w:ascii="Arial" w:hAnsi="Arial" w:cs="Arial"/>
          <w:sz w:val="24"/>
          <w:szCs w:val="24"/>
        </w:rPr>
        <w:t>referred to</w:t>
      </w:r>
      <w:r w:rsidRPr="00A74B7B">
        <w:rPr>
          <w:rFonts w:ascii="Arial" w:hAnsi="Arial" w:cs="Arial"/>
          <w:sz w:val="24"/>
          <w:szCs w:val="24"/>
        </w:rPr>
        <w:t xml:space="preserve"> ties with West College Scotland for</w:t>
      </w:r>
      <w:r>
        <w:rPr>
          <w:rFonts w:ascii="Arial" w:hAnsi="Arial" w:cs="Arial"/>
          <w:sz w:val="24"/>
          <w:szCs w:val="24"/>
        </w:rPr>
        <w:t xml:space="preserve"> hospitality. </w:t>
      </w:r>
      <w:r w:rsidR="007003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Eleanor Lang confirmed</w:t>
      </w:r>
      <w:r w:rsidRPr="00A74B7B">
        <w:rPr>
          <w:rFonts w:ascii="Arial" w:hAnsi="Arial" w:cs="Arial"/>
          <w:sz w:val="24"/>
          <w:szCs w:val="24"/>
        </w:rPr>
        <w:t xml:space="preserve"> th</w:t>
      </w:r>
      <w:r>
        <w:rPr>
          <w:rFonts w:ascii="Arial" w:hAnsi="Arial" w:cs="Arial"/>
          <w:sz w:val="24"/>
          <w:szCs w:val="24"/>
        </w:rPr>
        <w:t xml:space="preserve">at links were in place for students studying </w:t>
      </w:r>
      <w:r w:rsidRPr="00A74B7B">
        <w:rPr>
          <w:rFonts w:ascii="Arial" w:hAnsi="Arial" w:cs="Arial"/>
          <w:sz w:val="24"/>
          <w:szCs w:val="24"/>
        </w:rPr>
        <w:t xml:space="preserve">HNC </w:t>
      </w:r>
      <w:r>
        <w:rPr>
          <w:rFonts w:ascii="Arial" w:hAnsi="Arial" w:cs="Arial"/>
          <w:sz w:val="24"/>
          <w:szCs w:val="24"/>
        </w:rPr>
        <w:t>Healthcare program</w:t>
      </w:r>
      <w:r w:rsidR="00C223EC"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>s and work was</w:t>
      </w:r>
      <w:r w:rsidRPr="00A74B7B">
        <w:rPr>
          <w:rFonts w:ascii="Arial" w:hAnsi="Arial" w:cs="Arial"/>
          <w:sz w:val="24"/>
          <w:szCs w:val="24"/>
        </w:rPr>
        <w:t xml:space="preserve"> underway with </w:t>
      </w:r>
      <w:r w:rsidRPr="00A74B7B">
        <w:rPr>
          <w:rFonts w:ascii="Arial" w:hAnsi="Arial" w:cs="Arial"/>
          <w:sz w:val="24"/>
          <w:szCs w:val="24"/>
        </w:rPr>
        <w:lastRenderedPageBreak/>
        <w:t>Denis</w:t>
      </w:r>
      <w:r>
        <w:rPr>
          <w:rFonts w:ascii="Arial" w:hAnsi="Arial" w:cs="Arial"/>
          <w:sz w:val="24"/>
          <w:szCs w:val="24"/>
        </w:rPr>
        <w:t xml:space="preserve"> Flanagan, Commercial and Logistics Director, </w:t>
      </w:r>
      <w:r w:rsidR="006D4B6F">
        <w:rPr>
          <w:rFonts w:ascii="Arial" w:hAnsi="Arial" w:cs="Arial"/>
          <w:sz w:val="24"/>
          <w:szCs w:val="24"/>
        </w:rPr>
        <w:t xml:space="preserve">GJ Conference </w:t>
      </w:r>
      <w:r w:rsidR="00C308DF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otel</w:t>
      </w:r>
      <w:r w:rsidRPr="00A74B7B">
        <w:rPr>
          <w:rFonts w:ascii="Arial" w:hAnsi="Arial" w:cs="Arial"/>
          <w:sz w:val="24"/>
          <w:szCs w:val="24"/>
        </w:rPr>
        <w:t xml:space="preserve"> on S</w:t>
      </w:r>
      <w:r w:rsidR="00C223EC">
        <w:rPr>
          <w:rFonts w:ascii="Arial" w:hAnsi="Arial" w:cs="Arial"/>
          <w:sz w:val="24"/>
          <w:szCs w:val="24"/>
        </w:rPr>
        <w:t xml:space="preserve">cottish </w:t>
      </w:r>
      <w:r w:rsidRPr="00A74B7B">
        <w:rPr>
          <w:rFonts w:ascii="Arial" w:hAnsi="Arial" w:cs="Arial"/>
          <w:sz w:val="24"/>
          <w:szCs w:val="24"/>
        </w:rPr>
        <w:t>V</w:t>
      </w:r>
      <w:r w:rsidR="00C223EC">
        <w:rPr>
          <w:rFonts w:ascii="Arial" w:hAnsi="Arial" w:cs="Arial"/>
          <w:sz w:val="24"/>
          <w:szCs w:val="24"/>
        </w:rPr>
        <w:t xml:space="preserve">ocational </w:t>
      </w:r>
      <w:r w:rsidR="00C223EC" w:rsidRPr="00A74B7B">
        <w:rPr>
          <w:rFonts w:ascii="Arial" w:hAnsi="Arial" w:cs="Arial"/>
          <w:sz w:val="24"/>
          <w:szCs w:val="24"/>
        </w:rPr>
        <w:t>Q</w:t>
      </w:r>
      <w:r w:rsidR="00C223EC">
        <w:rPr>
          <w:rFonts w:ascii="Arial" w:hAnsi="Arial" w:cs="Arial"/>
          <w:sz w:val="24"/>
          <w:szCs w:val="24"/>
        </w:rPr>
        <w:t>ualification</w:t>
      </w:r>
      <w:r w:rsidRPr="00A74B7B">
        <w:rPr>
          <w:rFonts w:ascii="Arial" w:hAnsi="Arial" w:cs="Arial"/>
          <w:sz w:val="24"/>
          <w:szCs w:val="24"/>
        </w:rPr>
        <w:t xml:space="preserve"> hospitality training for </w:t>
      </w:r>
      <w:r w:rsidR="00C308DF">
        <w:rPr>
          <w:rFonts w:ascii="Arial" w:hAnsi="Arial" w:cs="Arial"/>
          <w:sz w:val="24"/>
          <w:szCs w:val="24"/>
        </w:rPr>
        <w:t>H</w:t>
      </w:r>
      <w:r w:rsidRPr="00A74B7B">
        <w:rPr>
          <w:rFonts w:ascii="Arial" w:hAnsi="Arial" w:cs="Arial"/>
          <w:sz w:val="24"/>
          <w:szCs w:val="24"/>
        </w:rPr>
        <w:t>otel staff.</w:t>
      </w:r>
    </w:p>
    <w:p w14:paraId="0DA1417F" w14:textId="77777777" w:rsidR="00C223EC" w:rsidRDefault="00C223EC" w:rsidP="00A74B7B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7E5A5084" w14:textId="77777777" w:rsidR="00C223EC" w:rsidRDefault="00C223EC" w:rsidP="00C223E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Linda Semple thanked Sandie Scott and Team for driving this forward </w:t>
      </w:r>
      <w:r w:rsidR="00C308DF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highlighting the benefits. </w:t>
      </w:r>
    </w:p>
    <w:p w14:paraId="69CFDEAC" w14:textId="77777777" w:rsidR="00CD2E74" w:rsidRDefault="00CD2E74" w:rsidP="00C223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9E5D19" w14:textId="77777777" w:rsidR="006B42A8" w:rsidRDefault="00A74B7B" w:rsidP="00A74B7B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Strategic Portfolio Governance Committee noted the Academic Relations Update.</w:t>
      </w:r>
    </w:p>
    <w:p w14:paraId="64668882" w14:textId="77777777" w:rsidR="00A74B7B" w:rsidRPr="00DC4893" w:rsidRDefault="00A74B7B" w:rsidP="00A74B7B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4C8FC9CE" w14:textId="77777777" w:rsidR="006424C9" w:rsidRPr="00DC4893" w:rsidRDefault="00BB6845" w:rsidP="00DC4893">
      <w:pPr>
        <w:spacing w:after="0" w:line="240" w:lineRule="auto"/>
        <w:ind w:left="567" w:hanging="567"/>
        <w:rPr>
          <w:rFonts w:ascii="Arial" w:hAnsi="Arial" w:cs="Arial"/>
          <w:b/>
          <w:color w:val="0070C0"/>
          <w:sz w:val="24"/>
          <w:szCs w:val="24"/>
        </w:rPr>
      </w:pPr>
      <w:r w:rsidRPr="00DC4893">
        <w:rPr>
          <w:rFonts w:ascii="Arial" w:hAnsi="Arial" w:cs="Arial"/>
          <w:b/>
          <w:color w:val="0070C0"/>
          <w:sz w:val="24"/>
          <w:szCs w:val="24"/>
        </w:rPr>
        <w:t>4</w:t>
      </w:r>
      <w:r w:rsidR="00D20C92" w:rsidRPr="00DC4893">
        <w:rPr>
          <w:rFonts w:ascii="Arial" w:hAnsi="Arial" w:cs="Arial"/>
          <w:b/>
          <w:color w:val="0070C0"/>
          <w:sz w:val="24"/>
          <w:szCs w:val="24"/>
        </w:rPr>
        <w:tab/>
      </w:r>
      <w:r w:rsidR="004826B4" w:rsidRPr="00DC4893">
        <w:rPr>
          <w:rFonts w:ascii="Arial" w:hAnsi="Arial" w:cs="Arial"/>
          <w:b/>
          <w:color w:val="0070C0"/>
          <w:sz w:val="24"/>
          <w:szCs w:val="24"/>
        </w:rPr>
        <w:t>Centre for Sustainable Delivery</w:t>
      </w:r>
      <w:r w:rsidR="002D3F93" w:rsidRPr="00DC4893">
        <w:rPr>
          <w:rFonts w:ascii="Arial" w:hAnsi="Arial" w:cs="Arial"/>
          <w:b/>
          <w:color w:val="0070C0"/>
          <w:sz w:val="24"/>
          <w:szCs w:val="24"/>
        </w:rPr>
        <w:t xml:space="preserve"> (CfSD)</w:t>
      </w:r>
    </w:p>
    <w:p w14:paraId="433DB0DD" w14:textId="77777777" w:rsidR="006424C9" w:rsidRPr="00DC4893" w:rsidRDefault="006424C9" w:rsidP="00DC48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B6DDA3" w14:textId="77777777" w:rsidR="00952365" w:rsidRPr="00DC4893" w:rsidRDefault="002D3F93" w:rsidP="00DC4893">
      <w:pPr>
        <w:spacing w:after="0" w:line="240" w:lineRule="auto"/>
        <w:ind w:left="530" w:hanging="530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>4.1</w:t>
      </w:r>
      <w:r w:rsidR="00CF0F00" w:rsidRPr="00DC4893">
        <w:rPr>
          <w:rFonts w:ascii="Arial" w:hAnsi="Arial" w:cs="Arial"/>
          <w:b/>
          <w:sz w:val="24"/>
          <w:szCs w:val="24"/>
        </w:rPr>
        <w:t xml:space="preserve"> </w:t>
      </w:r>
      <w:r w:rsidRPr="00DC4893">
        <w:rPr>
          <w:rFonts w:ascii="Arial" w:hAnsi="Arial" w:cs="Arial"/>
          <w:b/>
          <w:sz w:val="24"/>
          <w:szCs w:val="24"/>
        </w:rPr>
        <w:t xml:space="preserve"> </w:t>
      </w:r>
      <w:r w:rsidR="00F9333C">
        <w:rPr>
          <w:rFonts w:ascii="Arial" w:hAnsi="Arial" w:cs="Arial"/>
          <w:b/>
          <w:sz w:val="24"/>
          <w:szCs w:val="24"/>
        </w:rPr>
        <w:t xml:space="preserve"> Assurance Statement including </w:t>
      </w:r>
      <w:r w:rsidR="006424C9" w:rsidRPr="00DC4893">
        <w:rPr>
          <w:rFonts w:ascii="Arial" w:hAnsi="Arial" w:cs="Arial"/>
          <w:b/>
          <w:sz w:val="24"/>
          <w:szCs w:val="24"/>
        </w:rPr>
        <w:t>C</w:t>
      </w:r>
      <w:r w:rsidR="00F9333C">
        <w:rPr>
          <w:rFonts w:ascii="Arial" w:hAnsi="Arial" w:cs="Arial"/>
          <w:b/>
          <w:sz w:val="24"/>
          <w:szCs w:val="24"/>
        </w:rPr>
        <w:t xml:space="preserve">ore Programme Updates, </w:t>
      </w:r>
      <w:r w:rsidR="006424C9" w:rsidRPr="00DC4893">
        <w:rPr>
          <w:rFonts w:ascii="Arial" w:hAnsi="Arial" w:cs="Arial"/>
          <w:b/>
          <w:sz w:val="24"/>
          <w:szCs w:val="24"/>
        </w:rPr>
        <w:t>Risks and Issues and CfSD Annual Report 2023/24</w:t>
      </w:r>
    </w:p>
    <w:p w14:paraId="72617766" w14:textId="77777777" w:rsidR="00192E9F" w:rsidRDefault="00192E9F" w:rsidP="002160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2E854F" w14:textId="77777777" w:rsidR="00192E9F" w:rsidRDefault="00192E9F" w:rsidP="00DC4893">
      <w:pPr>
        <w:spacing w:after="0" w:line="240" w:lineRule="auto"/>
        <w:ind w:left="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Katie </w:t>
      </w:r>
      <w:r w:rsidR="00FE4CB3">
        <w:rPr>
          <w:rFonts w:ascii="Arial" w:hAnsi="Arial" w:cs="Arial"/>
          <w:sz w:val="24"/>
          <w:szCs w:val="24"/>
        </w:rPr>
        <w:t>Cuthbertson h</w:t>
      </w:r>
      <w:r w:rsidR="00B344EB">
        <w:rPr>
          <w:rFonts w:ascii="Arial" w:hAnsi="Arial" w:cs="Arial"/>
          <w:sz w:val="24"/>
          <w:szCs w:val="24"/>
        </w:rPr>
        <w:t xml:space="preserve">ighlighted </w:t>
      </w:r>
      <w:r w:rsidR="00216051">
        <w:rPr>
          <w:rFonts w:ascii="Arial" w:hAnsi="Arial" w:cs="Arial"/>
          <w:sz w:val="24"/>
          <w:szCs w:val="24"/>
        </w:rPr>
        <w:t xml:space="preserve">recent </w:t>
      </w:r>
      <w:r w:rsidR="00FE4CB3">
        <w:rPr>
          <w:rFonts w:ascii="Arial" w:hAnsi="Arial" w:cs="Arial"/>
          <w:sz w:val="24"/>
          <w:szCs w:val="24"/>
        </w:rPr>
        <w:t>visits from M</w:t>
      </w:r>
      <w:r w:rsidR="00B344E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 w:rsidR="00FE4CB3">
        <w:rPr>
          <w:rFonts w:ascii="Arial" w:hAnsi="Arial" w:cs="Arial"/>
          <w:sz w:val="24"/>
          <w:szCs w:val="24"/>
        </w:rPr>
        <w:t xml:space="preserve">k Logan, Chief Entrepreneur, Scottish Government, John Burns, Chief </w:t>
      </w:r>
      <w:r w:rsidR="00B344EB">
        <w:rPr>
          <w:rFonts w:ascii="Arial" w:hAnsi="Arial" w:cs="Arial"/>
          <w:sz w:val="24"/>
          <w:szCs w:val="24"/>
        </w:rPr>
        <w:t>O</w:t>
      </w:r>
      <w:r w:rsidR="00FE4CB3">
        <w:rPr>
          <w:rFonts w:ascii="Arial" w:hAnsi="Arial" w:cs="Arial"/>
          <w:sz w:val="24"/>
          <w:szCs w:val="24"/>
        </w:rPr>
        <w:t xml:space="preserve">perating </w:t>
      </w:r>
      <w:r w:rsidR="00B344EB">
        <w:rPr>
          <w:rFonts w:ascii="Arial" w:hAnsi="Arial" w:cs="Arial"/>
          <w:sz w:val="24"/>
          <w:szCs w:val="24"/>
        </w:rPr>
        <w:t>O</w:t>
      </w:r>
      <w:r w:rsidR="00FE4CB3">
        <w:rPr>
          <w:rFonts w:ascii="Arial" w:hAnsi="Arial" w:cs="Arial"/>
          <w:sz w:val="24"/>
          <w:szCs w:val="24"/>
        </w:rPr>
        <w:t>fficer, Scottish Government and Ivan McKee, Minister for Public Finance, Scottish Government.</w:t>
      </w:r>
      <w:r>
        <w:rPr>
          <w:rFonts w:ascii="Arial" w:hAnsi="Arial" w:cs="Arial"/>
          <w:sz w:val="24"/>
          <w:szCs w:val="24"/>
        </w:rPr>
        <w:t xml:space="preserve"> </w:t>
      </w:r>
      <w:r w:rsidR="00FE4CB3">
        <w:rPr>
          <w:rFonts w:ascii="Arial" w:hAnsi="Arial" w:cs="Arial"/>
          <w:sz w:val="24"/>
          <w:szCs w:val="24"/>
        </w:rPr>
        <w:t xml:space="preserve">  Discussions </w:t>
      </w:r>
      <w:r w:rsidR="00216051">
        <w:rPr>
          <w:rFonts w:ascii="Arial" w:hAnsi="Arial" w:cs="Arial"/>
          <w:sz w:val="24"/>
          <w:szCs w:val="24"/>
        </w:rPr>
        <w:t xml:space="preserve">arose </w:t>
      </w:r>
      <w:r w:rsidR="00FE4CB3">
        <w:rPr>
          <w:rFonts w:ascii="Arial" w:hAnsi="Arial" w:cs="Arial"/>
          <w:sz w:val="24"/>
          <w:szCs w:val="24"/>
        </w:rPr>
        <w:t>a</w:t>
      </w:r>
      <w:r w:rsidR="00216051">
        <w:rPr>
          <w:rFonts w:ascii="Arial" w:hAnsi="Arial" w:cs="Arial"/>
          <w:sz w:val="24"/>
          <w:szCs w:val="24"/>
        </w:rPr>
        <w:t xml:space="preserve">round how CfSD </w:t>
      </w:r>
      <w:r w:rsidR="007003DA">
        <w:rPr>
          <w:rFonts w:ascii="Arial" w:hAnsi="Arial" w:cs="Arial"/>
          <w:sz w:val="24"/>
          <w:szCs w:val="24"/>
        </w:rPr>
        <w:t>could</w:t>
      </w:r>
      <w:r w:rsidR="00216051">
        <w:rPr>
          <w:rFonts w:ascii="Arial" w:hAnsi="Arial" w:cs="Arial"/>
          <w:sz w:val="24"/>
          <w:szCs w:val="24"/>
        </w:rPr>
        <w:t xml:space="preserve"> support NHS </w:t>
      </w:r>
      <w:r w:rsidR="00C308DF">
        <w:rPr>
          <w:rFonts w:ascii="Arial" w:hAnsi="Arial" w:cs="Arial"/>
          <w:sz w:val="24"/>
          <w:szCs w:val="24"/>
        </w:rPr>
        <w:t xml:space="preserve">Health </w:t>
      </w:r>
      <w:r w:rsidR="00216051">
        <w:rPr>
          <w:rFonts w:ascii="Arial" w:hAnsi="Arial" w:cs="Arial"/>
          <w:sz w:val="24"/>
          <w:szCs w:val="24"/>
        </w:rPr>
        <w:t>B</w:t>
      </w:r>
      <w:r w:rsidR="00FE4CB3">
        <w:rPr>
          <w:rFonts w:ascii="Arial" w:hAnsi="Arial" w:cs="Arial"/>
          <w:sz w:val="24"/>
          <w:szCs w:val="24"/>
        </w:rPr>
        <w:t>oards to be more productive</w:t>
      </w:r>
      <w:r w:rsidR="00216051">
        <w:rPr>
          <w:rFonts w:ascii="Arial" w:hAnsi="Arial" w:cs="Arial"/>
          <w:sz w:val="24"/>
          <w:szCs w:val="24"/>
        </w:rPr>
        <w:t>.</w:t>
      </w:r>
    </w:p>
    <w:p w14:paraId="33BCE7EA" w14:textId="77777777" w:rsidR="00DE685E" w:rsidRDefault="00DE685E" w:rsidP="00DC4893">
      <w:pPr>
        <w:spacing w:after="0" w:line="240" w:lineRule="auto"/>
        <w:ind w:left="530"/>
        <w:rPr>
          <w:rFonts w:ascii="Arial" w:hAnsi="Arial" w:cs="Arial"/>
          <w:sz w:val="24"/>
          <w:szCs w:val="24"/>
        </w:rPr>
      </w:pPr>
    </w:p>
    <w:p w14:paraId="7119C908" w14:textId="77777777" w:rsidR="00FE4CB3" w:rsidRPr="00FE4CB3" w:rsidRDefault="00FE4CB3" w:rsidP="00DC4893">
      <w:pPr>
        <w:spacing w:after="0" w:line="240" w:lineRule="auto"/>
        <w:ind w:left="530"/>
        <w:rPr>
          <w:rFonts w:ascii="Arial" w:hAnsi="Arial" w:cs="Arial"/>
          <w:sz w:val="24"/>
          <w:szCs w:val="24"/>
        </w:rPr>
      </w:pPr>
      <w:r w:rsidRPr="00FE4CB3">
        <w:rPr>
          <w:rFonts w:ascii="Arial" w:hAnsi="Arial" w:cs="Arial"/>
          <w:sz w:val="24"/>
          <w:szCs w:val="24"/>
        </w:rPr>
        <w:t xml:space="preserve">Katie Cuthbertson updated on the </w:t>
      </w:r>
      <w:r>
        <w:rPr>
          <w:rFonts w:ascii="Arial" w:hAnsi="Arial" w:cs="Arial"/>
          <w:sz w:val="24"/>
          <w:szCs w:val="24"/>
        </w:rPr>
        <w:t xml:space="preserve">digital </w:t>
      </w:r>
      <w:r w:rsidRPr="00FE4CB3">
        <w:rPr>
          <w:rFonts w:ascii="Arial" w:hAnsi="Arial" w:cs="Arial"/>
          <w:sz w:val="24"/>
          <w:szCs w:val="24"/>
        </w:rPr>
        <w:t xml:space="preserve">dermatology rollout, with the first project going live in October </w:t>
      </w:r>
      <w:r w:rsidR="00DE685E">
        <w:rPr>
          <w:rFonts w:ascii="Arial" w:hAnsi="Arial" w:cs="Arial"/>
          <w:sz w:val="24"/>
          <w:szCs w:val="24"/>
        </w:rPr>
        <w:t>2024 and</w:t>
      </w:r>
      <w:r w:rsidRPr="00FE4CB3">
        <w:rPr>
          <w:rFonts w:ascii="Arial" w:hAnsi="Arial" w:cs="Arial"/>
          <w:sz w:val="24"/>
          <w:szCs w:val="24"/>
        </w:rPr>
        <w:t xml:space="preserve"> all </w:t>
      </w:r>
      <w:r>
        <w:rPr>
          <w:rFonts w:ascii="Arial" w:hAnsi="Arial" w:cs="Arial"/>
          <w:sz w:val="24"/>
          <w:szCs w:val="24"/>
        </w:rPr>
        <w:t xml:space="preserve">NHS </w:t>
      </w:r>
      <w:r w:rsidR="00C308DF">
        <w:rPr>
          <w:rFonts w:ascii="Arial" w:hAnsi="Arial" w:cs="Arial"/>
          <w:sz w:val="24"/>
          <w:szCs w:val="24"/>
        </w:rPr>
        <w:t xml:space="preserve">Health </w:t>
      </w:r>
      <w:r w:rsidR="00C223EC">
        <w:rPr>
          <w:rFonts w:ascii="Arial" w:hAnsi="Arial" w:cs="Arial"/>
          <w:sz w:val="24"/>
          <w:szCs w:val="24"/>
        </w:rPr>
        <w:t>B</w:t>
      </w:r>
      <w:r w:rsidRPr="00FE4CB3">
        <w:rPr>
          <w:rFonts w:ascii="Arial" w:hAnsi="Arial" w:cs="Arial"/>
          <w:sz w:val="24"/>
          <w:szCs w:val="24"/>
        </w:rPr>
        <w:t>oards expected to be operational by March</w:t>
      </w:r>
      <w:r w:rsidR="00817CB8">
        <w:rPr>
          <w:rFonts w:ascii="Arial" w:hAnsi="Arial" w:cs="Arial"/>
          <w:sz w:val="24"/>
          <w:szCs w:val="24"/>
        </w:rPr>
        <w:t xml:space="preserve"> 2025</w:t>
      </w:r>
      <w:r w:rsidR="00216051">
        <w:rPr>
          <w:rFonts w:ascii="Arial" w:hAnsi="Arial" w:cs="Arial"/>
          <w:sz w:val="24"/>
          <w:szCs w:val="24"/>
        </w:rPr>
        <w:t>. The team were</w:t>
      </w:r>
      <w:r w:rsidRPr="00FE4CB3">
        <w:rPr>
          <w:rFonts w:ascii="Arial" w:hAnsi="Arial" w:cs="Arial"/>
          <w:sz w:val="24"/>
          <w:szCs w:val="24"/>
        </w:rPr>
        <w:t xml:space="preserve"> working cl</w:t>
      </w:r>
      <w:r w:rsidR="00817CB8">
        <w:rPr>
          <w:rFonts w:ascii="Arial" w:hAnsi="Arial" w:cs="Arial"/>
          <w:sz w:val="24"/>
          <w:szCs w:val="24"/>
        </w:rPr>
        <w:t>osely with all NHS</w:t>
      </w:r>
      <w:r w:rsidR="00216051">
        <w:rPr>
          <w:rFonts w:ascii="Arial" w:hAnsi="Arial" w:cs="Arial"/>
          <w:sz w:val="24"/>
          <w:szCs w:val="24"/>
        </w:rPr>
        <w:t xml:space="preserve"> </w:t>
      </w:r>
      <w:r w:rsidR="00C308DF">
        <w:rPr>
          <w:rFonts w:ascii="Arial" w:hAnsi="Arial" w:cs="Arial"/>
          <w:sz w:val="24"/>
          <w:szCs w:val="24"/>
        </w:rPr>
        <w:t xml:space="preserve">Health </w:t>
      </w:r>
      <w:r w:rsidR="00216051">
        <w:rPr>
          <w:rFonts w:ascii="Arial" w:hAnsi="Arial" w:cs="Arial"/>
          <w:sz w:val="24"/>
          <w:szCs w:val="24"/>
        </w:rPr>
        <w:t>B</w:t>
      </w:r>
      <w:r w:rsidR="00817CB8">
        <w:rPr>
          <w:rFonts w:ascii="Arial" w:hAnsi="Arial" w:cs="Arial"/>
          <w:sz w:val="24"/>
          <w:szCs w:val="24"/>
        </w:rPr>
        <w:t xml:space="preserve">oards to meet </w:t>
      </w:r>
      <w:r w:rsidRPr="00FE4CB3">
        <w:rPr>
          <w:rFonts w:ascii="Arial" w:hAnsi="Arial" w:cs="Arial"/>
          <w:sz w:val="24"/>
          <w:szCs w:val="24"/>
        </w:rPr>
        <w:t>tight schedule</w:t>
      </w:r>
      <w:r w:rsidR="00817CB8">
        <w:rPr>
          <w:rFonts w:ascii="Arial" w:hAnsi="Arial" w:cs="Arial"/>
          <w:sz w:val="24"/>
          <w:szCs w:val="24"/>
        </w:rPr>
        <w:t xml:space="preserve">s, </w:t>
      </w:r>
      <w:r w:rsidRPr="00FE4CB3">
        <w:rPr>
          <w:rFonts w:ascii="Arial" w:hAnsi="Arial" w:cs="Arial"/>
          <w:sz w:val="24"/>
          <w:szCs w:val="24"/>
        </w:rPr>
        <w:t>address patient refe</w:t>
      </w:r>
      <w:r w:rsidR="00817CB8">
        <w:rPr>
          <w:rFonts w:ascii="Arial" w:hAnsi="Arial" w:cs="Arial"/>
          <w:sz w:val="24"/>
          <w:szCs w:val="24"/>
        </w:rPr>
        <w:t>rrals and outpatient capacity. Further e</w:t>
      </w:r>
      <w:r w:rsidRPr="00FE4CB3">
        <w:rPr>
          <w:rFonts w:ascii="Arial" w:hAnsi="Arial" w:cs="Arial"/>
          <w:sz w:val="24"/>
          <w:szCs w:val="24"/>
        </w:rPr>
        <w:t>fforts include</w:t>
      </w:r>
      <w:r w:rsidR="00817CB8">
        <w:rPr>
          <w:rFonts w:ascii="Arial" w:hAnsi="Arial" w:cs="Arial"/>
          <w:sz w:val="24"/>
          <w:szCs w:val="24"/>
        </w:rPr>
        <w:t>d</w:t>
      </w:r>
      <w:r w:rsidRPr="00FE4CB3">
        <w:rPr>
          <w:rFonts w:ascii="Arial" w:hAnsi="Arial" w:cs="Arial"/>
          <w:sz w:val="24"/>
          <w:szCs w:val="24"/>
        </w:rPr>
        <w:t xml:space="preserve"> tackling </w:t>
      </w:r>
      <w:r w:rsidR="00817CB8">
        <w:rPr>
          <w:rFonts w:ascii="Arial" w:hAnsi="Arial" w:cs="Arial"/>
          <w:sz w:val="24"/>
          <w:szCs w:val="24"/>
        </w:rPr>
        <w:t xml:space="preserve">the </w:t>
      </w:r>
      <w:r w:rsidRPr="00FE4CB3">
        <w:rPr>
          <w:rFonts w:ascii="Arial" w:hAnsi="Arial" w:cs="Arial"/>
          <w:sz w:val="24"/>
          <w:szCs w:val="24"/>
        </w:rPr>
        <w:t xml:space="preserve">waiting lists and backlog, with funding and cultural changes supporting </w:t>
      </w:r>
      <w:r w:rsidR="00817CB8">
        <w:rPr>
          <w:rFonts w:ascii="Arial" w:hAnsi="Arial" w:cs="Arial"/>
          <w:sz w:val="24"/>
          <w:szCs w:val="24"/>
        </w:rPr>
        <w:t xml:space="preserve">this progress. </w:t>
      </w:r>
    </w:p>
    <w:p w14:paraId="05422D9F" w14:textId="77777777" w:rsidR="007E03EA" w:rsidRDefault="007E03EA" w:rsidP="00817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DCEE06" w14:textId="77777777" w:rsidR="00B344EB" w:rsidRDefault="00216051" w:rsidP="00817CB8">
      <w:pPr>
        <w:spacing w:after="0" w:line="240" w:lineRule="auto"/>
        <w:ind w:left="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817CB8">
        <w:rPr>
          <w:rFonts w:ascii="Arial" w:hAnsi="Arial" w:cs="Arial"/>
          <w:sz w:val="24"/>
          <w:szCs w:val="24"/>
        </w:rPr>
        <w:t xml:space="preserve">CfSD core budget was unconfirmed and therefore highlighted as a red risk on the </w:t>
      </w:r>
      <w:r w:rsidR="00C308DF">
        <w:rPr>
          <w:rFonts w:ascii="Arial" w:hAnsi="Arial" w:cs="Arial"/>
          <w:sz w:val="24"/>
          <w:szCs w:val="24"/>
        </w:rPr>
        <w:t>Risk R</w:t>
      </w:r>
      <w:r w:rsidR="00817CB8">
        <w:rPr>
          <w:rFonts w:ascii="Arial" w:hAnsi="Arial" w:cs="Arial"/>
          <w:sz w:val="24"/>
          <w:szCs w:val="24"/>
        </w:rPr>
        <w:t>egister</w:t>
      </w:r>
      <w:r>
        <w:rPr>
          <w:rFonts w:ascii="Arial" w:hAnsi="Arial" w:cs="Arial"/>
          <w:sz w:val="24"/>
          <w:szCs w:val="24"/>
        </w:rPr>
        <w:t>.  D</w:t>
      </w:r>
      <w:r w:rsidR="00817CB8">
        <w:rPr>
          <w:rFonts w:ascii="Arial" w:hAnsi="Arial" w:cs="Arial"/>
          <w:sz w:val="24"/>
          <w:szCs w:val="24"/>
        </w:rPr>
        <w:t>iscussions were ongoing with Scottish Government</w:t>
      </w:r>
      <w:r>
        <w:rPr>
          <w:rFonts w:ascii="Arial" w:hAnsi="Arial" w:cs="Arial"/>
          <w:sz w:val="24"/>
          <w:szCs w:val="24"/>
        </w:rPr>
        <w:t xml:space="preserve"> and aims were to resolve this by </w:t>
      </w:r>
      <w:r w:rsidR="00817CB8">
        <w:rPr>
          <w:rFonts w:ascii="Arial" w:hAnsi="Arial" w:cs="Arial"/>
          <w:sz w:val="24"/>
          <w:szCs w:val="24"/>
        </w:rPr>
        <w:t xml:space="preserve">16 September 2024. </w:t>
      </w:r>
    </w:p>
    <w:p w14:paraId="74A43E08" w14:textId="77777777" w:rsidR="00C37565" w:rsidRDefault="00C37565" w:rsidP="00DC4893">
      <w:pPr>
        <w:spacing w:after="0" w:line="240" w:lineRule="auto"/>
        <w:ind w:left="530"/>
        <w:rPr>
          <w:rFonts w:ascii="Arial" w:hAnsi="Arial" w:cs="Arial"/>
          <w:sz w:val="24"/>
          <w:szCs w:val="24"/>
        </w:rPr>
      </w:pPr>
    </w:p>
    <w:p w14:paraId="5BECC1A6" w14:textId="77777777" w:rsidR="00FD55D2" w:rsidRDefault="00216051" w:rsidP="00817CB8">
      <w:pPr>
        <w:spacing w:after="0" w:line="240" w:lineRule="auto"/>
        <w:ind w:left="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E03EA">
        <w:rPr>
          <w:rFonts w:ascii="Arial" w:hAnsi="Arial" w:cs="Arial"/>
          <w:sz w:val="24"/>
          <w:szCs w:val="24"/>
        </w:rPr>
        <w:t xml:space="preserve">ssues </w:t>
      </w:r>
      <w:r w:rsidR="00817CB8">
        <w:rPr>
          <w:rFonts w:ascii="Arial" w:hAnsi="Arial" w:cs="Arial"/>
          <w:sz w:val="24"/>
          <w:szCs w:val="24"/>
        </w:rPr>
        <w:t>were</w:t>
      </w:r>
      <w:r w:rsidR="007E03EA">
        <w:rPr>
          <w:rFonts w:ascii="Arial" w:hAnsi="Arial" w:cs="Arial"/>
          <w:sz w:val="24"/>
          <w:szCs w:val="24"/>
        </w:rPr>
        <w:t xml:space="preserve"> identified </w:t>
      </w:r>
      <w:r>
        <w:rPr>
          <w:rFonts w:ascii="Arial" w:hAnsi="Arial" w:cs="Arial"/>
          <w:sz w:val="24"/>
          <w:szCs w:val="24"/>
        </w:rPr>
        <w:t>with data provide</w:t>
      </w:r>
      <w:r w:rsidR="0094344A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by Public Health Scotland </w:t>
      </w:r>
      <w:r w:rsidR="0094344A">
        <w:rPr>
          <w:rFonts w:ascii="Arial" w:hAnsi="Arial" w:cs="Arial"/>
          <w:sz w:val="24"/>
          <w:szCs w:val="24"/>
        </w:rPr>
        <w:t xml:space="preserve">which was </w:t>
      </w:r>
      <w:r>
        <w:rPr>
          <w:rFonts w:ascii="Arial" w:hAnsi="Arial" w:cs="Arial"/>
          <w:sz w:val="24"/>
          <w:szCs w:val="24"/>
        </w:rPr>
        <w:t>used for supporting CfSD programmes. C</w:t>
      </w:r>
      <w:r w:rsidR="00817CB8">
        <w:rPr>
          <w:rFonts w:ascii="Arial" w:hAnsi="Arial" w:cs="Arial"/>
          <w:sz w:val="24"/>
          <w:szCs w:val="24"/>
        </w:rPr>
        <w:t xml:space="preserve">ollaborative work was ongoing </w:t>
      </w:r>
      <w:r>
        <w:rPr>
          <w:rFonts w:ascii="Arial" w:hAnsi="Arial" w:cs="Arial"/>
          <w:sz w:val="24"/>
          <w:szCs w:val="24"/>
        </w:rPr>
        <w:t>to resolve this.</w:t>
      </w:r>
    </w:p>
    <w:p w14:paraId="24CDEA2D" w14:textId="77777777" w:rsidR="00FD55D2" w:rsidRDefault="00FD55D2" w:rsidP="00DC4893">
      <w:pPr>
        <w:spacing w:after="0" w:line="240" w:lineRule="auto"/>
        <w:ind w:left="530"/>
        <w:rPr>
          <w:rFonts w:ascii="Arial" w:hAnsi="Arial" w:cs="Arial"/>
          <w:sz w:val="24"/>
          <w:szCs w:val="24"/>
        </w:rPr>
      </w:pPr>
    </w:p>
    <w:p w14:paraId="0A9D9745" w14:textId="77777777" w:rsidR="007E03EA" w:rsidRDefault="00817CB8" w:rsidP="00817CB8">
      <w:pPr>
        <w:spacing w:after="0" w:line="240" w:lineRule="auto"/>
        <w:ind w:left="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Linda</w:t>
      </w:r>
      <w:r w:rsidR="00216051">
        <w:rPr>
          <w:rFonts w:ascii="Arial" w:hAnsi="Arial" w:cs="Arial"/>
          <w:sz w:val="24"/>
          <w:szCs w:val="24"/>
        </w:rPr>
        <w:t xml:space="preserve"> Semple queried if the</w:t>
      </w:r>
      <w:r>
        <w:rPr>
          <w:rFonts w:ascii="Arial" w:hAnsi="Arial" w:cs="Arial"/>
          <w:sz w:val="24"/>
          <w:szCs w:val="24"/>
        </w:rPr>
        <w:t xml:space="preserve"> CfSD</w:t>
      </w:r>
      <w:r w:rsidR="00216051">
        <w:rPr>
          <w:rFonts w:ascii="Arial" w:hAnsi="Arial" w:cs="Arial"/>
          <w:sz w:val="24"/>
          <w:szCs w:val="24"/>
        </w:rPr>
        <w:t xml:space="preserve"> update</w:t>
      </w:r>
      <w:r>
        <w:rPr>
          <w:rFonts w:ascii="Arial" w:hAnsi="Arial" w:cs="Arial"/>
          <w:sz w:val="24"/>
          <w:szCs w:val="24"/>
        </w:rPr>
        <w:t xml:space="preserve"> </w:t>
      </w:r>
      <w:r w:rsidR="00216051">
        <w:rPr>
          <w:rFonts w:ascii="Arial" w:hAnsi="Arial" w:cs="Arial"/>
          <w:sz w:val="24"/>
          <w:szCs w:val="24"/>
        </w:rPr>
        <w:t>could move</w:t>
      </w:r>
      <w:r>
        <w:rPr>
          <w:rFonts w:ascii="Arial" w:hAnsi="Arial" w:cs="Arial"/>
          <w:sz w:val="24"/>
          <w:szCs w:val="24"/>
        </w:rPr>
        <w:t xml:space="preserve"> to business as usual</w:t>
      </w:r>
      <w:r w:rsidR="00216051">
        <w:rPr>
          <w:rFonts w:ascii="Arial" w:hAnsi="Arial" w:cs="Arial"/>
          <w:sz w:val="24"/>
          <w:szCs w:val="24"/>
        </w:rPr>
        <w:t xml:space="preserve"> on the agenda</w:t>
      </w:r>
      <w:r>
        <w:rPr>
          <w:rFonts w:ascii="Arial" w:hAnsi="Arial" w:cs="Arial"/>
          <w:sz w:val="24"/>
          <w:szCs w:val="24"/>
        </w:rPr>
        <w:t>.  Gordon James clarified that CfS</w:t>
      </w:r>
      <w:r w:rsidR="00EA44A0"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z w:val="24"/>
          <w:szCs w:val="24"/>
        </w:rPr>
        <w:t>were viewed as part of NHSGJ and a change could be made in 2025 for CfSD to report on the same basis as the NHSSA</w:t>
      </w:r>
      <w:r w:rsidR="009434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due to the ongoing sponsorship agreement. </w:t>
      </w:r>
      <w:r w:rsidR="009739D0">
        <w:rPr>
          <w:rFonts w:ascii="Arial" w:hAnsi="Arial" w:cs="Arial"/>
          <w:sz w:val="24"/>
          <w:szCs w:val="24"/>
        </w:rPr>
        <w:t xml:space="preserve">  </w:t>
      </w:r>
    </w:p>
    <w:p w14:paraId="5AC0DA27" w14:textId="77777777" w:rsidR="00090F4D" w:rsidRPr="00DC4893" w:rsidRDefault="00090F4D" w:rsidP="00DC48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7DEAD4" w14:textId="77777777" w:rsidR="00090F4D" w:rsidRPr="00DC4893" w:rsidRDefault="00090F4D" w:rsidP="00DC4893">
      <w:pPr>
        <w:spacing w:after="0" w:line="240" w:lineRule="auto"/>
        <w:ind w:left="530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sz w:val="24"/>
          <w:szCs w:val="24"/>
        </w:rPr>
        <w:t>Strategic Port</w:t>
      </w:r>
      <w:r w:rsidR="00192E9F">
        <w:rPr>
          <w:rFonts w:ascii="Arial" w:hAnsi="Arial" w:cs="Arial"/>
          <w:sz w:val="24"/>
          <w:szCs w:val="24"/>
        </w:rPr>
        <w:t>folio Governance Committee approved</w:t>
      </w:r>
      <w:r w:rsidRPr="00DC4893">
        <w:rPr>
          <w:rFonts w:ascii="Arial" w:hAnsi="Arial" w:cs="Arial"/>
          <w:sz w:val="24"/>
          <w:szCs w:val="24"/>
        </w:rPr>
        <w:t xml:space="preserve"> the CfSD Update. </w:t>
      </w:r>
    </w:p>
    <w:p w14:paraId="00A686A2" w14:textId="77777777" w:rsidR="005D33DD" w:rsidRPr="00DC4893" w:rsidRDefault="005D33DD" w:rsidP="00817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7B07F" w14:textId="77777777" w:rsidR="0072313F" w:rsidRPr="00DC4893" w:rsidRDefault="0072313F" w:rsidP="00DC4893">
      <w:pPr>
        <w:spacing w:after="0" w:line="240" w:lineRule="auto"/>
        <w:ind w:left="567" w:hanging="567"/>
        <w:rPr>
          <w:rFonts w:ascii="Arial" w:hAnsi="Arial" w:cs="Arial"/>
          <w:b/>
          <w:color w:val="0070C0"/>
          <w:sz w:val="24"/>
          <w:szCs w:val="24"/>
        </w:rPr>
      </w:pPr>
      <w:r w:rsidRPr="00DC4893">
        <w:rPr>
          <w:rFonts w:ascii="Arial" w:hAnsi="Arial" w:cs="Arial"/>
          <w:b/>
          <w:color w:val="0070C0"/>
          <w:sz w:val="24"/>
          <w:szCs w:val="24"/>
        </w:rPr>
        <w:t>5</w:t>
      </w:r>
      <w:r w:rsidRPr="00DC4893">
        <w:rPr>
          <w:rFonts w:ascii="Arial" w:hAnsi="Arial" w:cs="Arial"/>
          <w:b/>
          <w:color w:val="0070C0"/>
          <w:sz w:val="24"/>
          <w:szCs w:val="24"/>
        </w:rPr>
        <w:tab/>
        <w:t>NHS Scotland Academy</w:t>
      </w:r>
    </w:p>
    <w:p w14:paraId="638AC217" w14:textId="77777777" w:rsidR="0072313F" w:rsidRPr="00DC4893" w:rsidRDefault="0072313F" w:rsidP="00DC4893">
      <w:pPr>
        <w:spacing w:after="0" w:line="240" w:lineRule="auto"/>
        <w:ind w:left="567" w:hanging="567"/>
        <w:rPr>
          <w:rFonts w:ascii="Arial" w:hAnsi="Arial" w:cs="Arial"/>
          <w:b/>
          <w:color w:val="0070C0"/>
          <w:sz w:val="24"/>
          <w:szCs w:val="24"/>
        </w:rPr>
      </w:pPr>
    </w:p>
    <w:p w14:paraId="5D44DC69" w14:textId="77777777" w:rsidR="0072313F" w:rsidRPr="00DC4893" w:rsidRDefault="0072313F" w:rsidP="00DC4893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>5.1</w:t>
      </w:r>
      <w:r w:rsidRPr="00DC4893">
        <w:rPr>
          <w:rFonts w:ascii="Arial" w:hAnsi="Arial" w:cs="Arial"/>
          <w:b/>
          <w:sz w:val="24"/>
          <w:szCs w:val="24"/>
        </w:rPr>
        <w:tab/>
        <w:t>NHS Scotland Academy Programme Update</w:t>
      </w:r>
    </w:p>
    <w:p w14:paraId="35C88774" w14:textId="77777777" w:rsidR="005C0975" w:rsidRPr="00DC4893" w:rsidRDefault="005C0975" w:rsidP="00DC48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0148C7" w14:textId="77777777" w:rsidR="00F9333C" w:rsidRDefault="00B01BBF" w:rsidP="00F9333C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ab/>
      </w:r>
      <w:r w:rsidR="008B6E26">
        <w:rPr>
          <w:rFonts w:ascii="Arial" w:hAnsi="Arial" w:cs="Arial"/>
          <w:sz w:val="24"/>
          <w:szCs w:val="24"/>
        </w:rPr>
        <w:t>Jeanette Stevenson</w:t>
      </w:r>
      <w:r w:rsidR="00F9333C" w:rsidRPr="00F9333C">
        <w:rPr>
          <w:rFonts w:ascii="Arial" w:hAnsi="Arial" w:cs="Arial"/>
          <w:sz w:val="24"/>
          <w:szCs w:val="24"/>
        </w:rPr>
        <w:t xml:space="preserve"> provided</w:t>
      </w:r>
      <w:r w:rsidR="008B6E26">
        <w:rPr>
          <w:rFonts w:ascii="Arial" w:hAnsi="Arial" w:cs="Arial"/>
          <w:sz w:val="24"/>
          <w:szCs w:val="24"/>
        </w:rPr>
        <w:t xml:space="preserve"> </w:t>
      </w:r>
      <w:r w:rsidR="00C308DF">
        <w:rPr>
          <w:rFonts w:ascii="Arial" w:hAnsi="Arial" w:cs="Arial"/>
          <w:sz w:val="24"/>
          <w:szCs w:val="24"/>
        </w:rPr>
        <w:t>the</w:t>
      </w:r>
      <w:r w:rsidR="008B6E26">
        <w:rPr>
          <w:rFonts w:ascii="Arial" w:hAnsi="Arial" w:cs="Arial"/>
          <w:sz w:val="24"/>
          <w:szCs w:val="24"/>
        </w:rPr>
        <w:t xml:space="preserve"> NHS Scotland Academy</w:t>
      </w:r>
      <w:r w:rsidR="00C308DF">
        <w:rPr>
          <w:rFonts w:ascii="Arial" w:hAnsi="Arial" w:cs="Arial"/>
          <w:sz w:val="24"/>
          <w:szCs w:val="24"/>
        </w:rPr>
        <w:t xml:space="preserve"> (the Academy)</w:t>
      </w:r>
      <w:r w:rsidR="008B6E26">
        <w:rPr>
          <w:rFonts w:ascii="Arial" w:hAnsi="Arial" w:cs="Arial"/>
          <w:sz w:val="24"/>
          <w:szCs w:val="24"/>
        </w:rPr>
        <w:t xml:space="preserve"> Update.</w:t>
      </w:r>
    </w:p>
    <w:p w14:paraId="7151D9C0" w14:textId="77777777" w:rsidR="00192E9F" w:rsidRDefault="00192E9F" w:rsidP="00F9333C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6C1B8452" w14:textId="77777777" w:rsidR="00192E9F" w:rsidRDefault="008B6E26" w:rsidP="008B6E26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Jeanette Stevenson highlighted the current portfolio and potential new work</w:t>
      </w:r>
      <w:r w:rsidR="00E15D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streams</w:t>
      </w:r>
      <w:r w:rsidR="00E15D3A">
        <w:rPr>
          <w:rFonts w:ascii="Arial" w:hAnsi="Arial" w:cs="Arial"/>
          <w:sz w:val="24"/>
          <w:szCs w:val="24"/>
        </w:rPr>
        <w:t xml:space="preserve"> within </w:t>
      </w:r>
      <w:r w:rsidR="00C308DF">
        <w:rPr>
          <w:rFonts w:ascii="Arial" w:hAnsi="Arial" w:cs="Arial"/>
          <w:sz w:val="24"/>
          <w:szCs w:val="24"/>
        </w:rPr>
        <w:t>the</w:t>
      </w:r>
      <w:r w:rsidR="00E15D3A">
        <w:rPr>
          <w:rFonts w:ascii="Arial" w:hAnsi="Arial" w:cs="Arial"/>
          <w:sz w:val="24"/>
          <w:szCs w:val="24"/>
        </w:rPr>
        <w:t xml:space="preserve"> Academy</w:t>
      </w:r>
      <w:r w:rsidR="00216051">
        <w:rPr>
          <w:rFonts w:ascii="Arial" w:hAnsi="Arial" w:cs="Arial"/>
          <w:sz w:val="24"/>
          <w:szCs w:val="24"/>
        </w:rPr>
        <w:t xml:space="preserve"> but noted challenges in funding</w:t>
      </w:r>
      <w:r>
        <w:rPr>
          <w:rFonts w:ascii="Arial" w:hAnsi="Arial" w:cs="Arial"/>
          <w:sz w:val="24"/>
          <w:szCs w:val="24"/>
        </w:rPr>
        <w:t>.</w:t>
      </w:r>
    </w:p>
    <w:p w14:paraId="76B03B71" w14:textId="77777777" w:rsidR="008B6E26" w:rsidRDefault="008B6E26" w:rsidP="008B6E26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61E54F6A" w14:textId="77777777" w:rsidR="008B6E26" w:rsidRDefault="00216051" w:rsidP="008B6E26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 </w:t>
      </w:r>
      <w:r w:rsidR="00C223EC">
        <w:rPr>
          <w:rFonts w:ascii="Arial" w:hAnsi="Arial" w:cs="Arial"/>
          <w:sz w:val="24"/>
          <w:szCs w:val="24"/>
        </w:rPr>
        <w:t>challenges</w:t>
      </w:r>
      <w:r w:rsidR="008B6E26">
        <w:rPr>
          <w:rFonts w:ascii="Arial" w:hAnsi="Arial" w:cs="Arial"/>
          <w:sz w:val="24"/>
          <w:szCs w:val="24"/>
        </w:rPr>
        <w:t xml:space="preserve"> </w:t>
      </w:r>
      <w:r w:rsidR="00E15D3A">
        <w:rPr>
          <w:rFonts w:ascii="Arial" w:hAnsi="Arial" w:cs="Arial"/>
          <w:sz w:val="24"/>
          <w:szCs w:val="24"/>
        </w:rPr>
        <w:t>included</w:t>
      </w:r>
      <w:r w:rsidR="008B6E26">
        <w:rPr>
          <w:rFonts w:ascii="Arial" w:hAnsi="Arial" w:cs="Arial"/>
          <w:sz w:val="24"/>
          <w:szCs w:val="24"/>
        </w:rPr>
        <w:t xml:space="preserve"> </w:t>
      </w:r>
      <w:r w:rsidR="00E15D3A">
        <w:rPr>
          <w:rFonts w:ascii="Arial" w:hAnsi="Arial" w:cs="Arial"/>
          <w:sz w:val="24"/>
          <w:szCs w:val="24"/>
        </w:rPr>
        <w:t xml:space="preserve">the </w:t>
      </w:r>
      <w:r w:rsidR="008B6E26">
        <w:rPr>
          <w:rFonts w:ascii="Arial" w:hAnsi="Arial" w:cs="Arial"/>
          <w:sz w:val="24"/>
          <w:szCs w:val="24"/>
        </w:rPr>
        <w:t>recruitment of learners to perioperative program</w:t>
      </w:r>
      <w:r w:rsidR="00E15D3A">
        <w:rPr>
          <w:rFonts w:ascii="Arial" w:hAnsi="Arial" w:cs="Arial"/>
          <w:sz w:val="24"/>
          <w:szCs w:val="24"/>
        </w:rPr>
        <w:t xml:space="preserve">mes, income diversification, </w:t>
      </w:r>
      <w:r w:rsidR="008B6E26">
        <w:rPr>
          <w:rFonts w:ascii="Arial" w:hAnsi="Arial" w:cs="Arial"/>
          <w:sz w:val="24"/>
          <w:szCs w:val="24"/>
        </w:rPr>
        <w:t>short term contract</w:t>
      </w:r>
      <w:r w:rsidR="00E15D3A">
        <w:rPr>
          <w:rFonts w:ascii="Arial" w:hAnsi="Arial" w:cs="Arial"/>
          <w:sz w:val="24"/>
          <w:szCs w:val="24"/>
        </w:rPr>
        <w:t>s for planned care funded roles and the</w:t>
      </w:r>
      <w:r w:rsidR="00C223EC">
        <w:rPr>
          <w:rFonts w:ascii="Arial" w:hAnsi="Arial" w:cs="Arial"/>
          <w:sz w:val="24"/>
          <w:szCs w:val="24"/>
        </w:rPr>
        <w:t xml:space="preserve"> lo</w:t>
      </w:r>
      <w:r w:rsidR="008B6E26">
        <w:rPr>
          <w:rFonts w:ascii="Arial" w:hAnsi="Arial" w:cs="Arial"/>
          <w:sz w:val="24"/>
          <w:szCs w:val="24"/>
        </w:rPr>
        <w:t>cation of</w:t>
      </w:r>
      <w:r w:rsidR="00C223EC">
        <w:rPr>
          <w:rFonts w:ascii="Arial" w:hAnsi="Arial" w:cs="Arial"/>
          <w:sz w:val="24"/>
          <w:szCs w:val="24"/>
        </w:rPr>
        <w:t xml:space="preserve"> the</w:t>
      </w:r>
      <w:r w:rsidR="008B6E26">
        <w:rPr>
          <w:rFonts w:ascii="Arial" w:hAnsi="Arial" w:cs="Arial"/>
          <w:sz w:val="24"/>
          <w:szCs w:val="24"/>
        </w:rPr>
        <w:t xml:space="preserve"> N</w:t>
      </w:r>
      <w:r w:rsidR="00E15D3A">
        <w:rPr>
          <w:rFonts w:ascii="Arial" w:hAnsi="Arial" w:cs="Arial"/>
          <w:sz w:val="24"/>
          <w:szCs w:val="24"/>
        </w:rPr>
        <w:t xml:space="preserve">ational </w:t>
      </w:r>
      <w:r w:rsidR="00C223EC">
        <w:rPr>
          <w:rFonts w:ascii="Arial" w:hAnsi="Arial" w:cs="Arial"/>
          <w:sz w:val="24"/>
          <w:szCs w:val="24"/>
        </w:rPr>
        <w:t>Ultrasound</w:t>
      </w:r>
      <w:r w:rsidR="00E15D3A">
        <w:rPr>
          <w:rFonts w:ascii="Arial" w:hAnsi="Arial" w:cs="Arial"/>
          <w:sz w:val="24"/>
          <w:szCs w:val="24"/>
        </w:rPr>
        <w:t xml:space="preserve"> Training Programme</w:t>
      </w:r>
      <w:r w:rsidR="00C223EC">
        <w:rPr>
          <w:rFonts w:ascii="Arial" w:hAnsi="Arial" w:cs="Arial"/>
          <w:sz w:val="24"/>
          <w:szCs w:val="24"/>
        </w:rPr>
        <w:t xml:space="preserve"> e</w:t>
      </w:r>
      <w:r w:rsidR="008B6E26">
        <w:rPr>
          <w:rFonts w:ascii="Arial" w:hAnsi="Arial" w:cs="Arial"/>
          <w:sz w:val="24"/>
          <w:szCs w:val="24"/>
        </w:rPr>
        <w:t xml:space="preserve">xpansion project. </w:t>
      </w:r>
    </w:p>
    <w:p w14:paraId="35248EF8" w14:textId="77777777" w:rsidR="00E15D3A" w:rsidRDefault="00E15D3A" w:rsidP="002160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8D846D" w14:textId="77777777" w:rsidR="00E15D3A" w:rsidRPr="00E15D3A" w:rsidRDefault="00E15D3A" w:rsidP="008B6E26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E15D3A">
        <w:rPr>
          <w:rFonts w:ascii="Arial" w:hAnsi="Arial" w:cs="Arial"/>
          <w:sz w:val="24"/>
          <w:szCs w:val="24"/>
        </w:rPr>
        <w:t xml:space="preserve">Linda Semple </w:t>
      </w:r>
      <w:r w:rsidR="0094344A">
        <w:rPr>
          <w:rFonts w:ascii="Arial" w:hAnsi="Arial" w:cs="Arial"/>
          <w:sz w:val="24"/>
          <w:szCs w:val="24"/>
        </w:rPr>
        <w:t>e</w:t>
      </w:r>
      <w:r w:rsidRPr="00E15D3A">
        <w:rPr>
          <w:rFonts w:ascii="Arial" w:hAnsi="Arial" w:cs="Arial"/>
          <w:sz w:val="24"/>
          <w:szCs w:val="24"/>
        </w:rPr>
        <w:t xml:space="preserve">nquired whether </w:t>
      </w:r>
      <w:r>
        <w:rPr>
          <w:rFonts w:ascii="Arial" w:hAnsi="Arial" w:cs="Arial"/>
          <w:sz w:val="24"/>
          <w:szCs w:val="24"/>
        </w:rPr>
        <w:t xml:space="preserve">NHS </w:t>
      </w:r>
      <w:r w:rsidR="00C308DF">
        <w:rPr>
          <w:rFonts w:ascii="Arial" w:hAnsi="Arial" w:cs="Arial"/>
          <w:sz w:val="24"/>
          <w:szCs w:val="24"/>
        </w:rPr>
        <w:t xml:space="preserve">Health </w:t>
      </w:r>
      <w:r>
        <w:rPr>
          <w:rFonts w:ascii="Arial" w:hAnsi="Arial" w:cs="Arial"/>
          <w:sz w:val="24"/>
          <w:szCs w:val="24"/>
        </w:rPr>
        <w:t>B</w:t>
      </w:r>
      <w:r w:rsidRPr="00E15D3A">
        <w:rPr>
          <w:rFonts w:ascii="Arial" w:hAnsi="Arial" w:cs="Arial"/>
          <w:sz w:val="24"/>
          <w:szCs w:val="24"/>
        </w:rPr>
        <w:t xml:space="preserve">oard </w:t>
      </w:r>
      <w:r w:rsidR="00216051">
        <w:rPr>
          <w:rFonts w:ascii="Arial" w:hAnsi="Arial" w:cs="Arial"/>
          <w:sz w:val="24"/>
          <w:szCs w:val="24"/>
        </w:rPr>
        <w:t>training outcomes were assessed and</w:t>
      </w:r>
      <w:r w:rsidRPr="00E15D3A">
        <w:rPr>
          <w:rFonts w:ascii="Arial" w:hAnsi="Arial" w:cs="Arial"/>
          <w:sz w:val="24"/>
          <w:szCs w:val="24"/>
        </w:rPr>
        <w:t xml:space="preserve"> Jeanette Stevenson reported that while some program</w:t>
      </w:r>
      <w:r w:rsidR="00C223EC">
        <w:rPr>
          <w:rFonts w:ascii="Arial" w:hAnsi="Arial" w:cs="Arial"/>
          <w:sz w:val="24"/>
          <w:szCs w:val="24"/>
        </w:rPr>
        <w:t>me</w:t>
      </w:r>
      <w:r w:rsidRPr="00E15D3A">
        <w:rPr>
          <w:rFonts w:ascii="Arial" w:hAnsi="Arial" w:cs="Arial"/>
          <w:sz w:val="24"/>
          <w:szCs w:val="24"/>
        </w:rPr>
        <w:t>s showed tangible results, the eco</w:t>
      </w:r>
      <w:r>
        <w:rPr>
          <w:rFonts w:ascii="Arial" w:hAnsi="Arial" w:cs="Arial"/>
          <w:sz w:val="24"/>
          <w:szCs w:val="24"/>
        </w:rPr>
        <w:t>nomic impact was not evaluated but opportunities were being explored to build on the evidence base</w:t>
      </w:r>
      <w:r w:rsidR="00216051">
        <w:rPr>
          <w:rFonts w:ascii="Arial" w:hAnsi="Arial" w:cs="Arial"/>
          <w:sz w:val="24"/>
          <w:szCs w:val="24"/>
        </w:rPr>
        <w:t>.</w:t>
      </w:r>
    </w:p>
    <w:p w14:paraId="0E1E3C9E" w14:textId="77777777" w:rsidR="00531915" w:rsidRDefault="00531915" w:rsidP="008B6E26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390825E8" w14:textId="77777777" w:rsidR="00084B43" w:rsidRDefault="00E15D3A" w:rsidP="00CC205D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084B43">
        <w:rPr>
          <w:rFonts w:ascii="Arial" w:hAnsi="Arial" w:cs="Arial"/>
          <w:sz w:val="24"/>
          <w:szCs w:val="24"/>
        </w:rPr>
        <w:t xml:space="preserve">Linda Semple explored arguments against budget cuts and noted potential cost differences in receiving training from </w:t>
      </w:r>
      <w:r w:rsidR="00A561D3">
        <w:rPr>
          <w:rFonts w:ascii="Arial" w:hAnsi="Arial" w:cs="Arial"/>
          <w:sz w:val="24"/>
          <w:szCs w:val="24"/>
        </w:rPr>
        <w:t>the Academy</w:t>
      </w:r>
      <w:r w:rsidRPr="00084B43">
        <w:rPr>
          <w:rFonts w:ascii="Arial" w:hAnsi="Arial" w:cs="Arial"/>
          <w:sz w:val="24"/>
          <w:szCs w:val="24"/>
        </w:rPr>
        <w:t xml:space="preserve"> compared to the private sector.  Jonny Gamble emphasised justifying </w:t>
      </w:r>
      <w:r w:rsidR="00A561D3">
        <w:rPr>
          <w:rFonts w:ascii="Arial" w:hAnsi="Arial" w:cs="Arial"/>
          <w:sz w:val="24"/>
          <w:szCs w:val="24"/>
        </w:rPr>
        <w:t>the Academy</w:t>
      </w:r>
      <w:r w:rsidRPr="00084B43">
        <w:rPr>
          <w:rFonts w:ascii="Arial" w:hAnsi="Arial" w:cs="Arial"/>
          <w:sz w:val="24"/>
          <w:szCs w:val="24"/>
        </w:rPr>
        <w:t xml:space="preserve"> from a financial standpoint and supported income generation ini</w:t>
      </w:r>
      <w:r w:rsidR="00C223EC">
        <w:rPr>
          <w:rFonts w:ascii="Arial" w:hAnsi="Arial" w:cs="Arial"/>
          <w:sz w:val="24"/>
          <w:szCs w:val="24"/>
        </w:rPr>
        <w:t>tiatives</w:t>
      </w:r>
      <w:r w:rsidR="0094344A">
        <w:rPr>
          <w:rFonts w:ascii="Arial" w:hAnsi="Arial" w:cs="Arial"/>
          <w:sz w:val="24"/>
          <w:szCs w:val="24"/>
        </w:rPr>
        <w:t>,</w:t>
      </w:r>
      <w:r w:rsidR="00C223EC">
        <w:rPr>
          <w:rFonts w:ascii="Arial" w:hAnsi="Arial" w:cs="Arial"/>
          <w:sz w:val="24"/>
          <w:szCs w:val="24"/>
        </w:rPr>
        <w:t xml:space="preserve"> noting he</w:t>
      </w:r>
      <w:r w:rsidRPr="00084B43">
        <w:rPr>
          <w:rFonts w:ascii="Arial" w:hAnsi="Arial" w:cs="Arial"/>
          <w:sz w:val="24"/>
          <w:szCs w:val="24"/>
        </w:rPr>
        <w:t xml:space="preserve"> was keen to discuss this further. </w:t>
      </w:r>
      <w:r w:rsidR="00C223EC">
        <w:rPr>
          <w:rFonts w:ascii="Arial" w:hAnsi="Arial" w:cs="Arial"/>
          <w:sz w:val="24"/>
          <w:szCs w:val="24"/>
        </w:rPr>
        <w:t xml:space="preserve"> </w:t>
      </w:r>
      <w:r w:rsidRPr="00084B43">
        <w:rPr>
          <w:rFonts w:ascii="Arial" w:hAnsi="Arial" w:cs="Arial"/>
          <w:sz w:val="24"/>
          <w:szCs w:val="24"/>
        </w:rPr>
        <w:t>Katie Cuthbertson added that con</w:t>
      </w:r>
      <w:r w:rsidR="007003DA">
        <w:rPr>
          <w:rFonts w:ascii="Arial" w:hAnsi="Arial" w:cs="Arial"/>
          <w:sz w:val="24"/>
          <w:szCs w:val="24"/>
        </w:rPr>
        <w:t xml:space="preserve">necting with the </w:t>
      </w:r>
      <w:r w:rsidR="0094344A">
        <w:rPr>
          <w:rFonts w:ascii="Arial" w:hAnsi="Arial" w:cs="Arial"/>
          <w:sz w:val="24"/>
          <w:szCs w:val="24"/>
        </w:rPr>
        <w:t>Accelerated National Innovation Adoption (</w:t>
      </w:r>
      <w:r w:rsidR="007003DA">
        <w:rPr>
          <w:rFonts w:ascii="Arial" w:hAnsi="Arial" w:cs="Arial"/>
          <w:sz w:val="24"/>
          <w:szCs w:val="24"/>
        </w:rPr>
        <w:t>ANIA</w:t>
      </w:r>
      <w:r w:rsidR="0094344A">
        <w:rPr>
          <w:rFonts w:ascii="Arial" w:hAnsi="Arial" w:cs="Arial"/>
          <w:sz w:val="24"/>
          <w:szCs w:val="24"/>
        </w:rPr>
        <w:t>)</w:t>
      </w:r>
      <w:r w:rsidR="007003DA">
        <w:rPr>
          <w:rFonts w:ascii="Arial" w:hAnsi="Arial" w:cs="Arial"/>
          <w:sz w:val="24"/>
          <w:szCs w:val="24"/>
        </w:rPr>
        <w:t xml:space="preserve"> team in Cf</w:t>
      </w:r>
      <w:r w:rsidRPr="00084B43">
        <w:rPr>
          <w:rFonts w:ascii="Arial" w:hAnsi="Arial" w:cs="Arial"/>
          <w:sz w:val="24"/>
          <w:szCs w:val="24"/>
        </w:rPr>
        <w:t>SD could be bene</w:t>
      </w:r>
      <w:r w:rsidR="00084B43" w:rsidRPr="00084B43">
        <w:rPr>
          <w:rFonts w:ascii="Arial" w:hAnsi="Arial" w:cs="Arial"/>
          <w:sz w:val="24"/>
          <w:szCs w:val="24"/>
        </w:rPr>
        <w:t>ficial, as the</w:t>
      </w:r>
      <w:r w:rsidRPr="00084B43">
        <w:rPr>
          <w:rFonts w:ascii="Arial" w:hAnsi="Arial" w:cs="Arial"/>
          <w:sz w:val="24"/>
          <w:szCs w:val="24"/>
        </w:rPr>
        <w:t xml:space="preserve"> value case work o</w:t>
      </w:r>
      <w:r w:rsidR="00084B43" w:rsidRPr="00084B43">
        <w:rPr>
          <w:rFonts w:ascii="Arial" w:hAnsi="Arial" w:cs="Arial"/>
          <w:sz w:val="24"/>
          <w:szCs w:val="24"/>
        </w:rPr>
        <w:t xml:space="preserve">n technological solutions </w:t>
      </w:r>
      <w:r w:rsidR="00084B43">
        <w:rPr>
          <w:rFonts w:ascii="Arial" w:hAnsi="Arial" w:cs="Arial"/>
          <w:sz w:val="24"/>
          <w:szCs w:val="24"/>
        </w:rPr>
        <w:t xml:space="preserve">took into account </w:t>
      </w:r>
      <w:r w:rsidRPr="00084B43">
        <w:rPr>
          <w:rFonts w:ascii="Arial" w:hAnsi="Arial" w:cs="Arial"/>
          <w:sz w:val="24"/>
          <w:szCs w:val="24"/>
        </w:rPr>
        <w:t>these considerations</w:t>
      </w:r>
      <w:r w:rsidR="00084B43">
        <w:rPr>
          <w:rFonts w:ascii="Arial" w:hAnsi="Arial" w:cs="Arial"/>
          <w:sz w:val="24"/>
          <w:szCs w:val="24"/>
        </w:rPr>
        <w:t>.  Gordon Ja</w:t>
      </w:r>
      <w:r w:rsidR="00216051">
        <w:rPr>
          <w:rFonts w:ascii="Arial" w:hAnsi="Arial" w:cs="Arial"/>
          <w:sz w:val="24"/>
          <w:szCs w:val="24"/>
        </w:rPr>
        <w:t>mes agreed</w:t>
      </w:r>
      <w:r w:rsidR="0094344A">
        <w:rPr>
          <w:rFonts w:ascii="Arial" w:hAnsi="Arial" w:cs="Arial"/>
          <w:sz w:val="24"/>
          <w:szCs w:val="24"/>
        </w:rPr>
        <w:t>,</w:t>
      </w:r>
      <w:r w:rsidR="00216051">
        <w:rPr>
          <w:rFonts w:ascii="Arial" w:hAnsi="Arial" w:cs="Arial"/>
          <w:sz w:val="24"/>
          <w:szCs w:val="24"/>
        </w:rPr>
        <w:t xml:space="preserve"> confirming that</w:t>
      </w:r>
      <w:r w:rsidR="00084B43">
        <w:rPr>
          <w:rFonts w:ascii="Arial" w:hAnsi="Arial" w:cs="Arial"/>
          <w:sz w:val="24"/>
          <w:szCs w:val="24"/>
        </w:rPr>
        <w:t xml:space="preserve"> economic evaluation of ANIA cases were discussed at a national level. </w:t>
      </w:r>
    </w:p>
    <w:p w14:paraId="08A30B14" w14:textId="77777777" w:rsidR="00C840AD" w:rsidRDefault="00C840AD" w:rsidP="008B6E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ECB0EA" w14:textId="77777777" w:rsidR="002C1DBA" w:rsidRDefault="00531915" w:rsidP="00084B4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Linda</w:t>
      </w:r>
      <w:r w:rsidR="00EC1777">
        <w:rPr>
          <w:rFonts w:ascii="Arial" w:hAnsi="Arial" w:cs="Arial"/>
          <w:sz w:val="24"/>
          <w:szCs w:val="24"/>
        </w:rPr>
        <w:t xml:space="preserve"> Semple</w:t>
      </w:r>
      <w:r>
        <w:rPr>
          <w:rFonts w:ascii="Arial" w:hAnsi="Arial" w:cs="Arial"/>
          <w:sz w:val="24"/>
          <w:szCs w:val="24"/>
        </w:rPr>
        <w:t xml:space="preserve"> referred to D</w:t>
      </w:r>
      <w:r w:rsidR="00EC1777">
        <w:rPr>
          <w:rFonts w:ascii="Arial" w:hAnsi="Arial" w:cs="Arial"/>
          <w:sz w:val="24"/>
          <w:szCs w:val="24"/>
        </w:rPr>
        <w:t xml:space="preserve">iscrete Event </w:t>
      </w:r>
      <w:r>
        <w:rPr>
          <w:rFonts w:ascii="Arial" w:hAnsi="Arial" w:cs="Arial"/>
          <w:sz w:val="24"/>
          <w:szCs w:val="24"/>
        </w:rPr>
        <w:t>S</w:t>
      </w:r>
      <w:r w:rsidR="00EC1777">
        <w:rPr>
          <w:rFonts w:ascii="Arial" w:hAnsi="Arial" w:cs="Arial"/>
          <w:sz w:val="24"/>
          <w:szCs w:val="24"/>
        </w:rPr>
        <w:t>imulation Methodology to model the Scottish Orthopaedic Inpatient/</w:t>
      </w:r>
      <w:proofErr w:type="spellStart"/>
      <w:r w:rsidR="00EC1777">
        <w:rPr>
          <w:rFonts w:ascii="Arial" w:hAnsi="Arial" w:cs="Arial"/>
          <w:sz w:val="24"/>
          <w:szCs w:val="24"/>
        </w:rPr>
        <w:t>Daycase</w:t>
      </w:r>
      <w:proofErr w:type="spellEnd"/>
      <w:r w:rsidR="00EC1777">
        <w:rPr>
          <w:rFonts w:ascii="Arial" w:hAnsi="Arial" w:cs="Arial"/>
          <w:sz w:val="24"/>
          <w:szCs w:val="24"/>
        </w:rPr>
        <w:t xml:space="preserve"> </w:t>
      </w:r>
      <w:r w:rsidR="00C223EC">
        <w:rPr>
          <w:rFonts w:ascii="Arial" w:hAnsi="Arial" w:cs="Arial"/>
          <w:sz w:val="24"/>
          <w:szCs w:val="24"/>
        </w:rPr>
        <w:t>W</w:t>
      </w:r>
      <w:r w:rsidR="00EC1777">
        <w:rPr>
          <w:rFonts w:ascii="Arial" w:hAnsi="Arial" w:cs="Arial"/>
          <w:sz w:val="24"/>
          <w:szCs w:val="24"/>
        </w:rPr>
        <w:t>aiting List work being c</w:t>
      </w:r>
      <w:r w:rsidR="007003DA">
        <w:rPr>
          <w:rFonts w:ascii="Arial" w:hAnsi="Arial" w:cs="Arial"/>
          <w:sz w:val="24"/>
          <w:szCs w:val="24"/>
        </w:rPr>
        <w:t>arried out by CfSD and suggested</w:t>
      </w:r>
      <w:r w:rsidR="00EC1777">
        <w:rPr>
          <w:rFonts w:ascii="Arial" w:hAnsi="Arial" w:cs="Arial"/>
          <w:sz w:val="24"/>
          <w:szCs w:val="24"/>
        </w:rPr>
        <w:t xml:space="preserve"> linking </w:t>
      </w:r>
      <w:r>
        <w:rPr>
          <w:rFonts w:ascii="Arial" w:hAnsi="Arial" w:cs="Arial"/>
          <w:sz w:val="24"/>
          <w:szCs w:val="24"/>
        </w:rPr>
        <w:t xml:space="preserve">with universities </w:t>
      </w:r>
      <w:r w:rsidR="00EC1777">
        <w:rPr>
          <w:rFonts w:ascii="Arial" w:hAnsi="Arial" w:cs="Arial"/>
          <w:sz w:val="24"/>
          <w:szCs w:val="24"/>
        </w:rPr>
        <w:t>to assess the NHSSA value</w:t>
      </w:r>
      <w:r w:rsidR="00C223EC">
        <w:rPr>
          <w:rFonts w:ascii="Arial" w:hAnsi="Arial" w:cs="Arial"/>
          <w:sz w:val="24"/>
          <w:szCs w:val="24"/>
        </w:rPr>
        <w:t>.</w:t>
      </w:r>
    </w:p>
    <w:p w14:paraId="204BF91F" w14:textId="77777777" w:rsidR="00531915" w:rsidRDefault="00531915" w:rsidP="008B6E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14:paraId="1DA0D455" w14:textId="77777777" w:rsidR="00F9333C" w:rsidRDefault="00F9333C" w:rsidP="00DC489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sz w:val="24"/>
          <w:szCs w:val="24"/>
        </w:rPr>
        <w:t>Strategic Portfolio Governance Committee noted the NHS Scotland Academy Programme Update</w:t>
      </w:r>
    </w:p>
    <w:p w14:paraId="3DFE91F4" w14:textId="77777777" w:rsidR="00F9333C" w:rsidRPr="00DC4893" w:rsidRDefault="00F9333C" w:rsidP="00DC489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6A3205A5" w14:textId="77777777" w:rsidR="00F9333C" w:rsidRPr="00DC4893" w:rsidRDefault="00F9333C" w:rsidP="00F9333C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5.2</w:t>
      </w:r>
      <w:r w:rsidRPr="00DC489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NHSSA Draft Ethical Sponsorship Principles and Policy </w:t>
      </w:r>
    </w:p>
    <w:p w14:paraId="1C0F7A23" w14:textId="77777777" w:rsidR="00903C94" w:rsidRPr="00DC4893" w:rsidRDefault="00903C94" w:rsidP="00DC48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CD5979" w14:textId="77777777" w:rsidR="00F9333C" w:rsidRPr="00DC4893" w:rsidRDefault="002B666A" w:rsidP="00F9333C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sz w:val="24"/>
          <w:szCs w:val="24"/>
        </w:rPr>
        <w:tab/>
      </w:r>
      <w:r w:rsidR="008B6E26">
        <w:rPr>
          <w:rFonts w:ascii="Arial" w:hAnsi="Arial" w:cs="Arial"/>
          <w:sz w:val="24"/>
          <w:szCs w:val="24"/>
        </w:rPr>
        <w:t>Jeanette Stevenson</w:t>
      </w:r>
      <w:r w:rsidR="00F9333C">
        <w:rPr>
          <w:rFonts w:ascii="Arial" w:hAnsi="Arial" w:cs="Arial"/>
          <w:sz w:val="24"/>
          <w:szCs w:val="24"/>
        </w:rPr>
        <w:t xml:space="preserve"> provided an overview of </w:t>
      </w:r>
      <w:r w:rsidR="00F9333C" w:rsidRPr="00F9333C">
        <w:rPr>
          <w:rFonts w:ascii="Arial" w:hAnsi="Arial" w:cs="Arial"/>
          <w:sz w:val="24"/>
          <w:szCs w:val="24"/>
        </w:rPr>
        <w:t>NHSSA Draft Ethical Sponsorship Principles and Policy</w:t>
      </w:r>
      <w:r w:rsidR="00F9333C">
        <w:rPr>
          <w:rFonts w:ascii="Arial" w:hAnsi="Arial" w:cs="Arial"/>
          <w:b/>
          <w:sz w:val="24"/>
          <w:szCs w:val="24"/>
        </w:rPr>
        <w:t xml:space="preserve"> </w:t>
      </w:r>
    </w:p>
    <w:p w14:paraId="18EE38BF" w14:textId="77777777" w:rsidR="00F9333C" w:rsidRDefault="002C1DBA" w:rsidP="00DC4893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603BD4C" w14:textId="77777777" w:rsidR="002C1DBA" w:rsidRDefault="004C64C7" w:rsidP="00DC4893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A165E">
        <w:rPr>
          <w:rFonts w:ascii="Arial" w:hAnsi="Arial" w:cs="Arial"/>
          <w:sz w:val="24"/>
          <w:szCs w:val="24"/>
        </w:rPr>
        <w:t xml:space="preserve">The policy </w:t>
      </w:r>
      <w:r w:rsidR="00096736">
        <w:rPr>
          <w:rFonts w:ascii="Arial" w:hAnsi="Arial" w:cs="Arial"/>
          <w:sz w:val="24"/>
          <w:szCs w:val="24"/>
        </w:rPr>
        <w:t xml:space="preserve">was </w:t>
      </w:r>
      <w:r w:rsidR="008A165E">
        <w:rPr>
          <w:rFonts w:ascii="Arial" w:hAnsi="Arial" w:cs="Arial"/>
          <w:sz w:val="24"/>
          <w:szCs w:val="24"/>
        </w:rPr>
        <w:t>aimed at minimising</w:t>
      </w:r>
      <w:r>
        <w:rPr>
          <w:rFonts w:ascii="Arial" w:hAnsi="Arial" w:cs="Arial"/>
          <w:sz w:val="24"/>
          <w:szCs w:val="24"/>
        </w:rPr>
        <w:t xml:space="preserve"> risks to organisatio</w:t>
      </w:r>
      <w:r w:rsidR="008A165E">
        <w:rPr>
          <w:rFonts w:ascii="Arial" w:hAnsi="Arial" w:cs="Arial"/>
          <w:sz w:val="24"/>
          <w:szCs w:val="24"/>
        </w:rPr>
        <w:t xml:space="preserve">ns, </w:t>
      </w:r>
      <w:r w:rsidR="0021148F">
        <w:rPr>
          <w:rFonts w:ascii="Arial" w:hAnsi="Arial" w:cs="Arial"/>
          <w:sz w:val="24"/>
          <w:szCs w:val="24"/>
        </w:rPr>
        <w:t>had been</w:t>
      </w:r>
      <w:r w:rsidR="008A165E">
        <w:rPr>
          <w:rFonts w:ascii="Arial" w:hAnsi="Arial" w:cs="Arial"/>
          <w:sz w:val="24"/>
          <w:szCs w:val="24"/>
        </w:rPr>
        <w:t xml:space="preserve"> approved by N</w:t>
      </w:r>
      <w:r w:rsidR="00CC205D">
        <w:rPr>
          <w:rFonts w:ascii="Arial" w:hAnsi="Arial" w:cs="Arial"/>
          <w:sz w:val="24"/>
          <w:szCs w:val="24"/>
        </w:rPr>
        <w:t xml:space="preserve">HS </w:t>
      </w:r>
      <w:r w:rsidR="008A165E">
        <w:rPr>
          <w:rFonts w:ascii="Arial" w:hAnsi="Arial" w:cs="Arial"/>
          <w:sz w:val="24"/>
          <w:szCs w:val="24"/>
        </w:rPr>
        <w:t>Education</w:t>
      </w:r>
      <w:r w:rsidR="00CC205D">
        <w:rPr>
          <w:rFonts w:ascii="Arial" w:hAnsi="Arial" w:cs="Arial"/>
          <w:sz w:val="24"/>
          <w:szCs w:val="24"/>
        </w:rPr>
        <w:t xml:space="preserve"> for</w:t>
      </w:r>
      <w:r w:rsidR="008A165E">
        <w:rPr>
          <w:rFonts w:ascii="Arial" w:hAnsi="Arial" w:cs="Arial"/>
          <w:sz w:val="24"/>
          <w:szCs w:val="24"/>
        </w:rPr>
        <w:t xml:space="preserve"> Scotland</w:t>
      </w:r>
      <w:r w:rsidR="00CC205D">
        <w:rPr>
          <w:rFonts w:ascii="Arial" w:hAnsi="Arial" w:cs="Arial"/>
          <w:sz w:val="24"/>
          <w:szCs w:val="24"/>
        </w:rPr>
        <w:t xml:space="preserve"> </w:t>
      </w:r>
      <w:r w:rsidR="008A165E">
        <w:rPr>
          <w:rFonts w:ascii="Arial" w:hAnsi="Arial" w:cs="Arial"/>
          <w:sz w:val="24"/>
          <w:szCs w:val="24"/>
        </w:rPr>
        <w:t>Audit and Risk C</w:t>
      </w:r>
      <w:r>
        <w:rPr>
          <w:rFonts w:ascii="Arial" w:hAnsi="Arial" w:cs="Arial"/>
          <w:sz w:val="24"/>
          <w:szCs w:val="24"/>
        </w:rPr>
        <w:t xml:space="preserve">ommittee and </w:t>
      </w:r>
      <w:r w:rsidR="008A165E">
        <w:rPr>
          <w:rFonts w:ascii="Arial" w:hAnsi="Arial" w:cs="Arial"/>
          <w:sz w:val="24"/>
          <w:szCs w:val="24"/>
        </w:rPr>
        <w:t>was awaiting approval</w:t>
      </w:r>
      <w:r>
        <w:rPr>
          <w:rFonts w:ascii="Arial" w:hAnsi="Arial" w:cs="Arial"/>
          <w:sz w:val="24"/>
          <w:szCs w:val="24"/>
        </w:rPr>
        <w:t xml:space="preserve"> by NHSGJ A</w:t>
      </w:r>
      <w:r w:rsidR="00CC205D">
        <w:rPr>
          <w:rFonts w:ascii="Arial" w:hAnsi="Arial" w:cs="Arial"/>
          <w:sz w:val="24"/>
          <w:szCs w:val="24"/>
        </w:rPr>
        <w:t>udit and Risk Committee.</w:t>
      </w:r>
      <w:r w:rsidR="008A165E">
        <w:rPr>
          <w:rFonts w:ascii="Arial" w:hAnsi="Arial" w:cs="Arial"/>
          <w:sz w:val="24"/>
          <w:szCs w:val="24"/>
        </w:rPr>
        <w:t xml:space="preserve">  </w:t>
      </w:r>
    </w:p>
    <w:p w14:paraId="5881D224" w14:textId="77777777" w:rsidR="001F4754" w:rsidRDefault="001F4754" w:rsidP="002114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679E80" w14:textId="77777777" w:rsidR="008A165E" w:rsidRDefault="001F4754" w:rsidP="008A165E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Linda Semple</w:t>
      </w:r>
      <w:r w:rsidR="008A165E">
        <w:rPr>
          <w:rFonts w:ascii="Arial" w:hAnsi="Arial" w:cs="Arial"/>
          <w:sz w:val="24"/>
          <w:szCs w:val="24"/>
        </w:rPr>
        <w:t xml:space="preserve"> queried the wording us</w:t>
      </w:r>
      <w:r w:rsidR="00472B0A">
        <w:rPr>
          <w:rFonts w:ascii="Arial" w:hAnsi="Arial" w:cs="Arial"/>
          <w:sz w:val="24"/>
          <w:szCs w:val="24"/>
        </w:rPr>
        <w:t>ed in item 2 of the policy prompting a discussion</w:t>
      </w:r>
      <w:r w:rsidR="008A165E">
        <w:rPr>
          <w:rFonts w:ascii="Arial" w:hAnsi="Arial" w:cs="Arial"/>
          <w:sz w:val="24"/>
          <w:szCs w:val="24"/>
        </w:rPr>
        <w:t>.  The C</w:t>
      </w:r>
      <w:r w:rsidR="00472B0A">
        <w:rPr>
          <w:rFonts w:ascii="Arial" w:hAnsi="Arial" w:cs="Arial"/>
          <w:sz w:val="24"/>
          <w:szCs w:val="24"/>
        </w:rPr>
        <w:t>ommittee agreed the wording should be revised and adopt a</w:t>
      </w:r>
      <w:r w:rsidR="008A165E">
        <w:rPr>
          <w:rFonts w:ascii="Arial" w:hAnsi="Arial" w:cs="Arial"/>
          <w:sz w:val="24"/>
          <w:szCs w:val="24"/>
        </w:rPr>
        <w:t xml:space="preserve"> broader values based approach that would recognise the difference in legislative practices across countries</w:t>
      </w:r>
      <w:r w:rsidR="00472B0A">
        <w:rPr>
          <w:rFonts w:ascii="Arial" w:hAnsi="Arial" w:cs="Arial"/>
          <w:sz w:val="24"/>
          <w:szCs w:val="24"/>
        </w:rPr>
        <w:t xml:space="preserve">.  </w:t>
      </w:r>
      <w:r w:rsidR="00C223EC">
        <w:rPr>
          <w:rFonts w:ascii="Arial" w:hAnsi="Arial" w:cs="Arial"/>
          <w:sz w:val="24"/>
          <w:szCs w:val="24"/>
        </w:rPr>
        <w:t>The Committee agreed that</w:t>
      </w:r>
      <w:r w:rsidR="00472B0A">
        <w:rPr>
          <w:rFonts w:ascii="Arial" w:hAnsi="Arial" w:cs="Arial"/>
          <w:sz w:val="24"/>
          <w:szCs w:val="24"/>
        </w:rPr>
        <w:t xml:space="preserve"> sponsor</w:t>
      </w:r>
      <w:r w:rsidR="008A165E">
        <w:rPr>
          <w:rFonts w:ascii="Arial" w:hAnsi="Arial" w:cs="Arial"/>
          <w:sz w:val="24"/>
          <w:szCs w:val="24"/>
        </w:rPr>
        <w:t>ship case</w:t>
      </w:r>
      <w:r w:rsidR="00C223EC">
        <w:rPr>
          <w:rFonts w:ascii="Arial" w:hAnsi="Arial" w:cs="Arial"/>
          <w:sz w:val="24"/>
          <w:szCs w:val="24"/>
        </w:rPr>
        <w:t>s should</w:t>
      </w:r>
      <w:r w:rsidR="008A165E">
        <w:rPr>
          <w:rFonts w:ascii="Arial" w:hAnsi="Arial" w:cs="Arial"/>
          <w:sz w:val="24"/>
          <w:szCs w:val="24"/>
        </w:rPr>
        <w:t xml:space="preserve"> be reviewed on an individual basis.</w:t>
      </w:r>
      <w:r w:rsidR="00472B0A">
        <w:rPr>
          <w:rFonts w:ascii="Arial" w:hAnsi="Arial" w:cs="Arial"/>
          <w:sz w:val="24"/>
          <w:szCs w:val="24"/>
        </w:rPr>
        <w:t xml:space="preserve">  Gordon James suggested that the revise</w:t>
      </w:r>
      <w:r w:rsidR="00CC205D">
        <w:rPr>
          <w:rFonts w:ascii="Arial" w:hAnsi="Arial" w:cs="Arial"/>
          <w:sz w:val="24"/>
          <w:szCs w:val="24"/>
        </w:rPr>
        <w:t>d wording was forwarded to Committee M</w:t>
      </w:r>
      <w:r w:rsidR="00472B0A">
        <w:rPr>
          <w:rFonts w:ascii="Arial" w:hAnsi="Arial" w:cs="Arial"/>
          <w:sz w:val="24"/>
          <w:szCs w:val="24"/>
        </w:rPr>
        <w:t xml:space="preserve">embers for review in advance of the </w:t>
      </w:r>
      <w:r w:rsidR="00CC205D">
        <w:rPr>
          <w:rFonts w:ascii="Arial" w:hAnsi="Arial" w:cs="Arial"/>
          <w:sz w:val="24"/>
          <w:szCs w:val="24"/>
        </w:rPr>
        <w:t>Audit and Risk Committee</w:t>
      </w:r>
      <w:r w:rsidR="00472B0A">
        <w:rPr>
          <w:rFonts w:ascii="Arial" w:hAnsi="Arial" w:cs="Arial"/>
          <w:sz w:val="24"/>
          <w:szCs w:val="24"/>
        </w:rPr>
        <w:t xml:space="preserve"> meeting on 12 September 2024. </w:t>
      </w:r>
    </w:p>
    <w:p w14:paraId="2D384BCC" w14:textId="77777777" w:rsidR="00F9333C" w:rsidRDefault="00F9333C" w:rsidP="00472B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3C0ACE5" w14:textId="77777777" w:rsidR="007003DA" w:rsidRDefault="002B666A" w:rsidP="00472B0A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sz w:val="24"/>
          <w:szCs w:val="24"/>
        </w:rPr>
        <w:t>Strategic Port</w:t>
      </w:r>
      <w:r w:rsidR="00F9333C">
        <w:rPr>
          <w:rFonts w:ascii="Arial" w:hAnsi="Arial" w:cs="Arial"/>
          <w:sz w:val="24"/>
          <w:szCs w:val="24"/>
        </w:rPr>
        <w:t>folio Governance Committee</w:t>
      </w:r>
      <w:r w:rsidR="00C223EC">
        <w:rPr>
          <w:rFonts w:ascii="Arial" w:hAnsi="Arial" w:cs="Arial"/>
          <w:sz w:val="24"/>
          <w:szCs w:val="24"/>
        </w:rPr>
        <w:t xml:space="preserve"> requested a revised policy was circulated to the Committee for approval. </w:t>
      </w:r>
    </w:p>
    <w:p w14:paraId="71B5BA96" w14:textId="77777777" w:rsidR="007003DA" w:rsidRDefault="007003DA" w:rsidP="00472B0A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227847E0" w14:textId="77777777" w:rsidR="00CC205D" w:rsidRDefault="00CC205D" w:rsidP="00CC205D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sz w:val="24"/>
          <w:szCs w:val="24"/>
        </w:rPr>
        <w:lastRenderedPageBreak/>
        <w:t xml:space="preserve">Strategic Portfolio Governance Committee noted the </w:t>
      </w:r>
      <w:r>
        <w:rPr>
          <w:rFonts w:ascii="Arial" w:hAnsi="Arial" w:cs="Arial"/>
          <w:sz w:val="24"/>
          <w:szCs w:val="24"/>
        </w:rPr>
        <w:t>NHSSA Draft Ethical Sponsorship Principles and Policy.</w:t>
      </w:r>
    </w:p>
    <w:p w14:paraId="7B6A0E0D" w14:textId="77777777" w:rsidR="00CC205D" w:rsidRPr="00DC4893" w:rsidRDefault="00CC205D" w:rsidP="00DC48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A9F2F9" w14:textId="77777777" w:rsidR="00952365" w:rsidRPr="00DC4893" w:rsidRDefault="00164F4F" w:rsidP="00DC4893">
      <w:pPr>
        <w:spacing w:after="0" w:line="240" w:lineRule="auto"/>
        <w:ind w:left="567" w:hanging="567"/>
        <w:rPr>
          <w:rFonts w:ascii="Arial" w:hAnsi="Arial" w:cs="Arial"/>
          <w:b/>
          <w:color w:val="0070C0"/>
          <w:sz w:val="24"/>
          <w:szCs w:val="24"/>
        </w:rPr>
      </w:pPr>
      <w:r w:rsidRPr="00DC4893">
        <w:rPr>
          <w:rFonts w:ascii="Arial" w:hAnsi="Arial" w:cs="Arial"/>
          <w:b/>
          <w:color w:val="0070C0"/>
          <w:sz w:val="24"/>
          <w:szCs w:val="24"/>
        </w:rPr>
        <w:t>6</w:t>
      </w:r>
      <w:r w:rsidRPr="00DC4893">
        <w:rPr>
          <w:rFonts w:ascii="Arial" w:hAnsi="Arial" w:cs="Arial"/>
          <w:b/>
          <w:color w:val="0070C0"/>
          <w:sz w:val="24"/>
          <w:szCs w:val="24"/>
        </w:rPr>
        <w:tab/>
      </w:r>
      <w:r w:rsidR="001B1773" w:rsidRPr="00DC4893">
        <w:rPr>
          <w:rFonts w:ascii="Arial" w:hAnsi="Arial" w:cs="Arial"/>
          <w:b/>
          <w:color w:val="0070C0"/>
          <w:sz w:val="24"/>
          <w:szCs w:val="24"/>
        </w:rPr>
        <w:t>Corporate Governance</w:t>
      </w:r>
    </w:p>
    <w:p w14:paraId="48DB03D0" w14:textId="77777777" w:rsidR="001B1773" w:rsidRPr="00DC4893" w:rsidRDefault="001B1773" w:rsidP="00DC4893">
      <w:pPr>
        <w:spacing w:after="0" w:line="240" w:lineRule="auto"/>
        <w:ind w:left="567" w:hanging="567"/>
        <w:rPr>
          <w:rFonts w:ascii="Arial" w:hAnsi="Arial" w:cs="Arial"/>
          <w:b/>
          <w:color w:val="0070C0"/>
          <w:sz w:val="24"/>
          <w:szCs w:val="24"/>
        </w:rPr>
      </w:pPr>
    </w:p>
    <w:p w14:paraId="152E15BC" w14:textId="77777777" w:rsidR="00952365" w:rsidRPr="00DC4893" w:rsidRDefault="00952365" w:rsidP="00DC4893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>6.1</w:t>
      </w:r>
      <w:r w:rsidRPr="00DC4893">
        <w:rPr>
          <w:rFonts w:ascii="Arial" w:hAnsi="Arial" w:cs="Arial"/>
          <w:b/>
          <w:sz w:val="24"/>
          <w:szCs w:val="24"/>
        </w:rPr>
        <w:tab/>
      </w:r>
      <w:r w:rsidR="00F9333C">
        <w:rPr>
          <w:rFonts w:ascii="Arial" w:hAnsi="Arial" w:cs="Arial"/>
          <w:b/>
          <w:sz w:val="24"/>
          <w:szCs w:val="24"/>
        </w:rPr>
        <w:t>Corporate Objectives</w:t>
      </w:r>
    </w:p>
    <w:p w14:paraId="2404989A" w14:textId="77777777" w:rsidR="00164F4F" w:rsidRPr="00DC4893" w:rsidRDefault="00164F4F" w:rsidP="00DC48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5F1479" w14:textId="77777777" w:rsidR="00C840AD" w:rsidRDefault="00164F4F" w:rsidP="00F9333C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ab/>
      </w:r>
      <w:r w:rsidR="00F9333C">
        <w:rPr>
          <w:rFonts w:ascii="Arial" w:hAnsi="Arial" w:cs="Arial"/>
          <w:sz w:val="24"/>
          <w:szCs w:val="24"/>
        </w:rPr>
        <w:t>Gordon James provided an overview of the Corporate Objectives.</w:t>
      </w:r>
    </w:p>
    <w:p w14:paraId="5DA15F90" w14:textId="77777777" w:rsidR="00C40DDF" w:rsidRDefault="00C40DDF" w:rsidP="00F9333C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12DC0FF3" w14:textId="77777777" w:rsidR="00C40DDF" w:rsidRPr="00DC4893" w:rsidRDefault="00D9492A" w:rsidP="00F9333C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96736">
        <w:rPr>
          <w:rFonts w:ascii="Arial" w:hAnsi="Arial" w:cs="Arial"/>
          <w:sz w:val="24"/>
          <w:szCs w:val="24"/>
        </w:rPr>
        <w:t>Gordon James advised that a</w:t>
      </w:r>
      <w:r>
        <w:rPr>
          <w:rFonts w:ascii="Arial" w:hAnsi="Arial" w:cs="Arial"/>
          <w:sz w:val="24"/>
          <w:szCs w:val="24"/>
        </w:rPr>
        <w:t>nti</w:t>
      </w:r>
      <w:r w:rsidR="0009673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racism and equality and diversity </w:t>
      </w:r>
      <w:r w:rsidR="00096736">
        <w:rPr>
          <w:rFonts w:ascii="Arial" w:hAnsi="Arial" w:cs="Arial"/>
          <w:sz w:val="24"/>
          <w:szCs w:val="24"/>
        </w:rPr>
        <w:t>had been</w:t>
      </w:r>
      <w:r>
        <w:rPr>
          <w:rFonts w:ascii="Arial" w:hAnsi="Arial" w:cs="Arial"/>
          <w:sz w:val="24"/>
          <w:szCs w:val="24"/>
        </w:rPr>
        <w:t xml:space="preserve"> incorporated into the objectives</w:t>
      </w:r>
      <w:r w:rsidR="00C40DDF">
        <w:rPr>
          <w:rFonts w:ascii="Arial" w:hAnsi="Arial" w:cs="Arial"/>
          <w:sz w:val="24"/>
          <w:szCs w:val="24"/>
        </w:rPr>
        <w:t xml:space="preserve">. </w:t>
      </w:r>
    </w:p>
    <w:p w14:paraId="1F5CA1B0" w14:textId="77777777" w:rsidR="00234775" w:rsidRPr="00DC4893" w:rsidRDefault="00234775" w:rsidP="00DC48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B3B08F" w14:textId="77777777" w:rsidR="00492246" w:rsidRPr="00D9492A" w:rsidRDefault="00E96ED1" w:rsidP="00D9492A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sz w:val="24"/>
          <w:szCs w:val="24"/>
        </w:rPr>
        <w:tab/>
        <w:t>Strategic Portfoli</w:t>
      </w:r>
      <w:r w:rsidR="002D3F93" w:rsidRPr="00DC4893">
        <w:rPr>
          <w:rFonts w:ascii="Arial" w:hAnsi="Arial" w:cs="Arial"/>
          <w:sz w:val="24"/>
          <w:szCs w:val="24"/>
        </w:rPr>
        <w:t>o Governance Committee</w:t>
      </w:r>
      <w:r w:rsidR="00D71239">
        <w:rPr>
          <w:rFonts w:ascii="Arial" w:hAnsi="Arial" w:cs="Arial"/>
          <w:sz w:val="24"/>
          <w:szCs w:val="24"/>
        </w:rPr>
        <w:t xml:space="preserve"> noted</w:t>
      </w:r>
      <w:r w:rsidR="00F9333C">
        <w:rPr>
          <w:rFonts w:ascii="Arial" w:hAnsi="Arial" w:cs="Arial"/>
          <w:sz w:val="24"/>
          <w:szCs w:val="24"/>
        </w:rPr>
        <w:t xml:space="preserve"> the Corporate Objectives. </w:t>
      </w:r>
      <w:r w:rsidRPr="00DC4893">
        <w:rPr>
          <w:rFonts w:ascii="Arial" w:hAnsi="Arial" w:cs="Arial"/>
          <w:b/>
          <w:sz w:val="24"/>
          <w:szCs w:val="24"/>
        </w:rPr>
        <w:tab/>
      </w:r>
      <w:r w:rsidR="00D9492A">
        <w:rPr>
          <w:rFonts w:ascii="Arial" w:hAnsi="Arial" w:cs="Arial"/>
          <w:sz w:val="24"/>
          <w:szCs w:val="24"/>
        </w:rPr>
        <w:t xml:space="preserve"> </w:t>
      </w:r>
    </w:p>
    <w:p w14:paraId="6B892CB2" w14:textId="77777777" w:rsidR="005D33DD" w:rsidRPr="00DC4893" w:rsidRDefault="005D33DD" w:rsidP="00DC4893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14:paraId="0884A533" w14:textId="77777777" w:rsidR="0072313F" w:rsidRPr="00DC4893" w:rsidRDefault="00164F4F" w:rsidP="00DC4893">
      <w:pPr>
        <w:spacing w:after="0" w:line="240" w:lineRule="auto"/>
        <w:ind w:left="567" w:hanging="567"/>
        <w:rPr>
          <w:rFonts w:ascii="Arial" w:hAnsi="Arial" w:cs="Arial"/>
          <w:b/>
          <w:color w:val="0070C0"/>
          <w:sz w:val="24"/>
          <w:szCs w:val="24"/>
        </w:rPr>
      </w:pPr>
      <w:r w:rsidRPr="00DC4893">
        <w:rPr>
          <w:rFonts w:ascii="Arial" w:hAnsi="Arial" w:cs="Arial"/>
          <w:b/>
          <w:color w:val="0070C0"/>
          <w:sz w:val="24"/>
          <w:szCs w:val="24"/>
        </w:rPr>
        <w:t>7</w:t>
      </w:r>
      <w:r w:rsidR="0072313F" w:rsidRPr="00DC4893">
        <w:rPr>
          <w:rFonts w:ascii="Arial" w:hAnsi="Arial" w:cs="Arial"/>
          <w:b/>
          <w:color w:val="0070C0"/>
          <w:sz w:val="24"/>
          <w:szCs w:val="24"/>
        </w:rPr>
        <w:tab/>
        <w:t>Issues for Update</w:t>
      </w:r>
    </w:p>
    <w:p w14:paraId="63C244CE" w14:textId="77777777" w:rsidR="00452B98" w:rsidRPr="00DC4893" w:rsidRDefault="00452B98" w:rsidP="00DC4893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2ED68447" w14:textId="77777777" w:rsidR="00E922F9" w:rsidRPr="00DC4893" w:rsidRDefault="00164F4F" w:rsidP="00DC4893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>7</w:t>
      </w:r>
      <w:r w:rsidR="0072313F" w:rsidRPr="00DC4893">
        <w:rPr>
          <w:rFonts w:ascii="Arial" w:hAnsi="Arial" w:cs="Arial"/>
          <w:b/>
          <w:sz w:val="24"/>
          <w:szCs w:val="24"/>
        </w:rPr>
        <w:t>.1</w:t>
      </w:r>
      <w:r w:rsidR="0072313F" w:rsidRPr="00DC4893">
        <w:rPr>
          <w:rFonts w:ascii="Arial" w:hAnsi="Arial" w:cs="Arial"/>
          <w:b/>
          <w:sz w:val="24"/>
          <w:szCs w:val="24"/>
        </w:rPr>
        <w:tab/>
      </w:r>
      <w:r w:rsidR="00E922F9" w:rsidRPr="00DC4893">
        <w:rPr>
          <w:rFonts w:ascii="Arial" w:hAnsi="Arial" w:cs="Arial"/>
          <w:b/>
          <w:sz w:val="24"/>
          <w:szCs w:val="24"/>
        </w:rPr>
        <w:t>Update to the Board</w:t>
      </w:r>
    </w:p>
    <w:p w14:paraId="769D71C7" w14:textId="77777777" w:rsidR="00C840AD" w:rsidRPr="00DC4893" w:rsidRDefault="00C840AD" w:rsidP="00DC4893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7675"/>
      </w:tblGrid>
      <w:tr w:rsidR="0028587D" w14:paraId="41553002" w14:textId="77777777" w:rsidTr="0028587D">
        <w:trPr>
          <w:trHeight w:val="2595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E545" w14:textId="77777777" w:rsidR="0028587D" w:rsidRPr="0028587D" w:rsidRDefault="0028587D">
            <w:pPr>
              <w:spacing w:line="256" w:lineRule="auto"/>
              <w:ind w:left="34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8587D">
              <w:rPr>
                <w:rFonts w:ascii="Arial" w:hAnsi="Arial" w:cs="Arial"/>
                <w:bCs/>
                <w:sz w:val="24"/>
                <w:szCs w:val="24"/>
                <w:lang w:val="en-US"/>
              </w:rPr>
              <w:t>NHSGJ Strategic Updates</w:t>
            </w:r>
          </w:p>
          <w:p w14:paraId="02C232DB" w14:textId="77777777" w:rsidR="0028587D" w:rsidRPr="0028587D" w:rsidRDefault="0028587D">
            <w:pPr>
              <w:spacing w:line="256" w:lineRule="auto"/>
              <w:ind w:left="34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6F25A42B" w14:textId="77777777" w:rsidR="0028587D" w:rsidRPr="0028587D" w:rsidRDefault="0028587D">
            <w:pPr>
              <w:spacing w:line="256" w:lineRule="auto"/>
              <w:ind w:left="34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1217F0B3" w14:textId="77777777" w:rsidR="0028587D" w:rsidRPr="0028587D" w:rsidRDefault="0028587D">
            <w:pPr>
              <w:spacing w:line="256" w:lineRule="auto"/>
              <w:ind w:left="34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3B79BCCC" w14:textId="77777777" w:rsidR="0028587D" w:rsidRPr="0028587D" w:rsidRDefault="0028587D">
            <w:pPr>
              <w:spacing w:line="256" w:lineRule="auto"/>
              <w:ind w:left="34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484CB9AC" w14:textId="77777777" w:rsidR="0028587D" w:rsidRPr="0028587D" w:rsidRDefault="0028587D">
            <w:pPr>
              <w:spacing w:line="256" w:lineRule="auto"/>
              <w:ind w:left="34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427BD3FA" w14:textId="77777777" w:rsidR="0028587D" w:rsidRPr="0028587D" w:rsidRDefault="0028587D">
            <w:pPr>
              <w:spacing w:line="256" w:lineRule="auto"/>
              <w:ind w:left="34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237FE527" w14:textId="77777777" w:rsidR="0028587D" w:rsidRPr="0028587D" w:rsidRDefault="0028587D">
            <w:pPr>
              <w:spacing w:line="256" w:lineRule="auto"/>
              <w:ind w:left="34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002" w14:textId="77777777" w:rsidR="0028587D" w:rsidRPr="0028587D" w:rsidRDefault="0028587D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587D">
              <w:rPr>
                <w:rFonts w:ascii="Arial" w:hAnsi="Arial" w:cs="Arial"/>
                <w:sz w:val="24"/>
                <w:szCs w:val="24"/>
              </w:rPr>
              <w:t>The Committee agreed that the update to the Board should include the following:</w:t>
            </w:r>
          </w:p>
          <w:p w14:paraId="5D4C9A92" w14:textId="77777777" w:rsidR="0028587D" w:rsidRPr="0028587D" w:rsidRDefault="0028587D" w:rsidP="0028587D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ind w:left="437"/>
              <w:rPr>
                <w:rFonts w:ascii="Arial" w:hAnsi="Arial" w:cs="Arial"/>
                <w:sz w:val="24"/>
                <w:szCs w:val="24"/>
              </w:rPr>
            </w:pPr>
            <w:r w:rsidRPr="0028587D">
              <w:rPr>
                <w:rFonts w:ascii="Arial" w:hAnsi="Arial" w:cs="Arial"/>
                <w:sz w:val="24"/>
                <w:szCs w:val="24"/>
              </w:rPr>
              <w:t>The Committee noted the Corporate Objectives for 2024/25.</w:t>
            </w:r>
          </w:p>
          <w:p w14:paraId="5ED2B7F7" w14:textId="77777777" w:rsidR="0028587D" w:rsidRPr="0028587D" w:rsidRDefault="0028587D">
            <w:pPr>
              <w:pStyle w:val="ListParagraph"/>
              <w:spacing w:line="256" w:lineRule="auto"/>
              <w:ind w:left="437"/>
              <w:rPr>
                <w:rFonts w:ascii="Arial" w:hAnsi="Arial" w:cs="Arial"/>
                <w:sz w:val="24"/>
                <w:szCs w:val="24"/>
              </w:rPr>
            </w:pPr>
          </w:p>
          <w:p w14:paraId="54E87245" w14:textId="77777777" w:rsidR="0028587D" w:rsidRPr="0028587D" w:rsidRDefault="0028587D" w:rsidP="0028587D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ind w:left="437"/>
              <w:rPr>
                <w:rFonts w:ascii="Arial" w:hAnsi="Arial" w:cs="Arial"/>
                <w:sz w:val="24"/>
                <w:szCs w:val="24"/>
              </w:rPr>
            </w:pPr>
            <w:r w:rsidRPr="0028587D">
              <w:rPr>
                <w:rFonts w:ascii="Arial" w:hAnsi="Arial" w:cs="Arial"/>
                <w:sz w:val="24"/>
                <w:szCs w:val="24"/>
              </w:rPr>
              <w:t>The Committee engaged in discussions over the strategic programme updates, the process of portfolio management and looked forward to an update on the review.</w:t>
            </w:r>
          </w:p>
          <w:p w14:paraId="74749E59" w14:textId="77777777" w:rsidR="0028587D" w:rsidRPr="0028587D" w:rsidRDefault="0028587D">
            <w:pPr>
              <w:spacing w:line="256" w:lineRule="auto"/>
              <w:ind w:left="437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8EBC201" w14:textId="77777777" w:rsidR="0028587D" w:rsidRPr="0028587D" w:rsidRDefault="0028587D" w:rsidP="0028587D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437"/>
              <w:rPr>
                <w:rFonts w:ascii="Arial" w:hAnsi="Arial" w:cs="Arial"/>
                <w:sz w:val="24"/>
                <w:szCs w:val="24"/>
              </w:rPr>
            </w:pPr>
            <w:r w:rsidRPr="0028587D">
              <w:rPr>
                <w:rFonts w:ascii="Arial" w:hAnsi="Arial" w:cs="Arial"/>
                <w:sz w:val="24"/>
                <w:szCs w:val="24"/>
              </w:rPr>
              <w:t xml:space="preserve">The Committee noted the update on the Digital Transformation Projects.  </w:t>
            </w:r>
          </w:p>
          <w:p w14:paraId="477E7C00" w14:textId="77777777" w:rsidR="0028587D" w:rsidRPr="0028587D" w:rsidRDefault="0028587D">
            <w:pPr>
              <w:pStyle w:val="ListParagraph"/>
              <w:spacing w:line="256" w:lineRule="auto"/>
              <w:ind w:left="437"/>
              <w:rPr>
                <w:rFonts w:ascii="Arial" w:hAnsi="Arial" w:cs="Arial"/>
                <w:sz w:val="24"/>
                <w:szCs w:val="24"/>
              </w:rPr>
            </w:pPr>
          </w:p>
          <w:p w14:paraId="5A67EB75" w14:textId="77777777" w:rsidR="0028587D" w:rsidRDefault="0028587D" w:rsidP="0028587D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ind w:left="437"/>
              <w:rPr>
                <w:rFonts w:ascii="Arial" w:hAnsi="Arial" w:cs="Arial"/>
                <w:sz w:val="24"/>
                <w:szCs w:val="24"/>
              </w:rPr>
            </w:pPr>
            <w:r w:rsidRPr="0028587D">
              <w:rPr>
                <w:rFonts w:ascii="Arial" w:hAnsi="Arial" w:cs="Arial"/>
                <w:sz w:val="24"/>
                <w:szCs w:val="24"/>
              </w:rPr>
              <w:t xml:space="preserve">The Committee acknowledged the exciting progress being made with Academic relations. </w:t>
            </w:r>
          </w:p>
          <w:p w14:paraId="5FC0D114" w14:textId="77777777" w:rsidR="0028587D" w:rsidRPr="0028587D" w:rsidRDefault="0028587D" w:rsidP="0028587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321C37C" w14:textId="77777777" w:rsidR="0028587D" w:rsidRPr="0028587D" w:rsidRDefault="0028587D" w:rsidP="0028587D">
            <w:pPr>
              <w:pStyle w:val="ListParagraph"/>
              <w:spacing w:after="0" w:line="256" w:lineRule="auto"/>
              <w:ind w:left="43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87D" w14:paraId="39F0EE20" w14:textId="77777777" w:rsidTr="0028587D">
        <w:trPr>
          <w:trHeight w:val="127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8CE6" w14:textId="77777777" w:rsidR="0028587D" w:rsidRPr="0028587D" w:rsidRDefault="0028587D">
            <w:pPr>
              <w:spacing w:line="256" w:lineRule="auto"/>
              <w:ind w:left="34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8587D">
              <w:rPr>
                <w:rFonts w:ascii="Arial" w:hAnsi="Arial" w:cs="Arial"/>
                <w:bCs/>
                <w:sz w:val="24"/>
                <w:szCs w:val="24"/>
                <w:lang w:val="en-US"/>
              </w:rPr>
              <w:t>Centre for Sustainable Delivery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5208" w14:textId="77777777" w:rsidR="0028587D" w:rsidRPr="0028587D" w:rsidRDefault="0028587D" w:rsidP="0028587D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ind w:left="437"/>
              <w:rPr>
                <w:rFonts w:ascii="Arial" w:hAnsi="Arial" w:cs="Arial"/>
                <w:sz w:val="24"/>
                <w:szCs w:val="24"/>
              </w:rPr>
            </w:pPr>
            <w:r w:rsidRPr="0028587D">
              <w:rPr>
                <w:rFonts w:ascii="Arial" w:hAnsi="Arial" w:cs="Arial"/>
                <w:sz w:val="24"/>
                <w:szCs w:val="24"/>
              </w:rPr>
              <w:t xml:space="preserve">The Committee acknowledged the CfSD update and noted the concerns around the risks in funding and loss of data from PHS.  </w:t>
            </w:r>
          </w:p>
        </w:tc>
      </w:tr>
      <w:tr w:rsidR="0028587D" w14:paraId="7EC3DC65" w14:textId="77777777" w:rsidTr="0028587D">
        <w:trPr>
          <w:trHeight w:val="135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06B5" w14:textId="77777777" w:rsidR="0028587D" w:rsidRPr="0028587D" w:rsidRDefault="0028587D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8587D">
              <w:rPr>
                <w:rFonts w:ascii="Arial" w:hAnsi="Arial" w:cs="Arial"/>
                <w:bCs/>
                <w:sz w:val="24"/>
                <w:szCs w:val="24"/>
                <w:lang w:val="en-US"/>
              </w:rPr>
              <w:t>NHS Scotland Academy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39B9" w14:textId="77777777" w:rsidR="0028587D" w:rsidRPr="0028587D" w:rsidRDefault="0028587D" w:rsidP="0028587D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ind w:left="437"/>
              <w:rPr>
                <w:rFonts w:ascii="Arial" w:hAnsi="Arial" w:cs="Arial"/>
                <w:sz w:val="24"/>
                <w:szCs w:val="24"/>
              </w:rPr>
            </w:pPr>
            <w:r w:rsidRPr="0028587D">
              <w:rPr>
                <w:rFonts w:ascii="Arial" w:hAnsi="Arial" w:cs="Arial"/>
                <w:sz w:val="24"/>
                <w:szCs w:val="24"/>
              </w:rPr>
              <w:t>The Committee requested that item 2 of the NHSSA Draft Ethical Sponsorship Principles and Policy was revised and presented to the Committee for approval before submission to NHSGJ Audit and Risk Committee.</w:t>
            </w:r>
          </w:p>
          <w:p w14:paraId="181564AC" w14:textId="77777777" w:rsidR="0028587D" w:rsidRPr="0028587D" w:rsidRDefault="0028587D">
            <w:pPr>
              <w:pStyle w:val="ListParagraph"/>
              <w:spacing w:line="256" w:lineRule="auto"/>
              <w:ind w:left="437"/>
              <w:rPr>
                <w:rFonts w:ascii="Arial" w:hAnsi="Arial" w:cs="Arial"/>
                <w:sz w:val="24"/>
                <w:szCs w:val="24"/>
              </w:rPr>
            </w:pPr>
          </w:p>
          <w:p w14:paraId="07C3D4B5" w14:textId="77777777" w:rsidR="0028587D" w:rsidRPr="0028587D" w:rsidRDefault="0028587D" w:rsidP="0028587D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ind w:left="437"/>
              <w:rPr>
                <w:rFonts w:ascii="Arial" w:hAnsi="Arial" w:cs="Arial"/>
                <w:sz w:val="24"/>
                <w:szCs w:val="24"/>
              </w:rPr>
            </w:pPr>
            <w:r w:rsidRPr="0028587D">
              <w:rPr>
                <w:rFonts w:ascii="Arial" w:hAnsi="Arial" w:cs="Arial"/>
                <w:sz w:val="24"/>
                <w:szCs w:val="24"/>
              </w:rPr>
              <w:t>The Committee noted the Academy update and concerns over funding.</w:t>
            </w:r>
          </w:p>
        </w:tc>
      </w:tr>
    </w:tbl>
    <w:p w14:paraId="3AEB1B2F" w14:textId="77777777" w:rsidR="005D33DD" w:rsidRDefault="005D33DD" w:rsidP="007003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7EA3BA" w14:textId="77777777" w:rsidR="00CC205D" w:rsidRDefault="00CC205D" w:rsidP="007003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5C059D" w14:textId="77777777" w:rsidR="00CC205D" w:rsidRPr="00DC4893" w:rsidRDefault="00CC205D" w:rsidP="007003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503938" w14:textId="77777777" w:rsidR="00C57475" w:rsidRPr="00DC4893" w:rsidRDefault="00164F4F" w:rsidP="00DC4893">
      <w:pPr>
        <w:spacing w:after="0" w:line="240" w:lineRule="auto"/>
        <w:ind w:left="567" w:hanging="567"/>
        <w:rPr>
          <w:rFonts w:ascii="Arial" w:hAnsi="Arial" w:cs="Arial"/>
          <w:b/>
          <w:color w:val="0070C0"/>
          <w:sz w:val="24"/>
          <w:szCs w:val="24"/>
        </w:rPr>
      </w:pPr>
      <w:r w:rsidRPr="00DC4893">
        <w:rPr>
          <w:rFonts w:ascii="Arial" w:hAnsi="Arial" w:cs="Arial"/>
          <w:b/>
          <w:color w:val="0070C0"/>
          <w:sz w:val="24"/>
          <w:szCs w:val="24"/>
        </w:rPr>
        <w:t>8</w:t>
      </w:r>
      <w:r w:rsidR="009D3518" w:rsidRPr="00DC4893">
        <w:rPr>
          <w:rFonts w:ascii="Arial" w:hAnsi="Arial" w:cs="Arial"/>
          <w:b/>
          <w:color w:val="0070C0"/>
          <w:sz w:val="24"/>
          <w:szCs w:val="24"/>
        </w:rPr>
        <w:tab/>
      </w:r>
      <w:r w:rsidR="006D6947" w:rsidRPr="00DC4893">
        <w:rPr>
          <w:rFonts w:ascii="Arial" w:hAnsi="Arial" w:cs="Arial"/>
          <w:b/>
          <w:color w:val="0070C0"/>
          <w:sz w:val="24"/>
          <w:szCs w:val="24"/>
        </w:rPr>
        <w:t>Any O</w:t>
      </w:r>
      <w:r w:rsidR="00C57475" w:rsidRPr="00DC4893">
        <w:rPr>
          <w:rFonts w:ascii="Arial" w:hAnsi="Arial" w:cs="Arial"/>
          <w:b/>
          <w:color w:val="0070C0"/>
          <w:sz w:val="24"/>
          <w:szCs w:val="24"/>
        </w:rPr>
        <w:t>ther Competent Business</w:t>
      </w:r>
    </w:p>
    <w:p w14:paraId="56AFE35F" w14:textId="77777777" w:rsidR="00C57475" w:rsidRPr="00DC4893" w:rsidRDefault="00C57475" w:rsidP="00DC4893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14:paraId="34B29F09" w14:textId="77777777" w:rsidR="00492246" w:rsidRPr="007003DA" w:rsidRDefault="00FC6FA1" w:rsidP="007003DA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ab/>
      </w:r>
      <w:r w:rsidR="00862DB1" w:rsidRPr="00DC4893">
        <w:rPr>
          <w:rFonts w:ascii="Arial" w:hAnsi="Arial" w:cs="Arial"/>
          <w:sz w:val="24"/>
          <w:szCs w:val="24"/>
        </w:rPr>
        <w:t>There was no further business raised.</w:t>
      </w:r>
    </w:p>
    <w:p w14:paraId="438BE8D9" w14:textId="77777777" w:rsidR="005D33DD" w:rsidRPr="00DC4893" w:rsidRDefault="005D33DD" w:rsidP="00DC48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7098BB" w14:textId="77777777" w:rsidR="00301E62" w:rsidRPr="00DC4893" w:rsidRDefault="00164F4F" w:rsidP="00DC4893">
      <w:pPr>
        <w:spacing w:after="0" w:line="240" w:lineRule="auto"/>
        <w:ind w:left="567" w:hanging="567"/>
        <w:rPr>
          <w:rFonts w:ascii="Arial" w:hAnsi="Arial" w:cs="Arial"/>
          <w:b/>
          <w:color w:val="0070C0"/>
          <w:sz w:val="24"/>
          <w:szCs w:val="24"/>
        </w:rPr>
      </w:pPr>
      <w:r w:rsidRPr="00DC4893">
        <w:rPr>
          <w:rFonts w:ascii="Arial" w:hAnsi="Arial" w:cs="Arial"/>
          <w:b/>
          <w:color w:val="0070C0"/>
          <w:sz w:val="24"/>
          <w:szCs w:val="24"/>
        </w:rPr>
        <w:t>9</w:t>
      </w:r>
      <w:r w:rsidR="00C57475" w:rsidRPr="00DC4893">
        <w:rPr>
          <w:rFonts w:ascii="Arial" w:hAnsi="Arial" w:cs="Arial"/>
          <w:b/>
          <w:color w:val="0070C0"/>
          <w:sz w:val="24"/>
          <w:szCs w:val="24"/>
        </w:rPr>
        <w:tab/>
      </w:r>
      <w:r w:rsidR="00301E62" w:rsidRPr="00DC4893">
        <w:rPr>
          <w:rFonts w:ascii="Arial" w:hAnsi="Arial" w:cs="Arial"/>
          <w:b/>
          <w:color w:val="0070C0"/>
          <w:sz w:val="24"/>
          <w:szCs w:val="24"/>
        </w:rPr>
        <w:t>Date and Time of Next Meeting</w:t>
      </w:r>
    </w:p>
    <w:p w14:paraId="1FA03E37" w14:textId="77777777" w:rsidR="00301E62" w:rsidRPr="00DC4893" w:rsidRDefault="00301E62" w:rsidP="00DC4893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617F7641" w14:textId="77777777" w:rsidR="00F91C8A" w:rsidRPr="00DC4893" w:rsidRDefault="0072313F" w:rsidP="00E66442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sz w:val="24"/>
          <w:szCs w:val="24"/>
        </w:rPr>
        <w:t>T</w:t>
      </w:r>
      <w:r w:rsidR="00683240" w:rsidRPr="00DC4893">
        <w:rPr>
          <w:rFonts w:ascii="Arial" w:hAnsi="Arial" w:cs="Arial"/>
          <w:sz w:val="24"/>
          <w:szCs w:val="24"/>
        </w:rPr>
        <w:t xml:space="preserve">hursday </w:t>
      </w:r>
      <w:r w:rsidR="00F9333C">
        <w:rPr>
          <w:rFonts w:ascii="Arial" w:hAnsi="Arial" w:cs="Arial"/>
          <w:sz w:val="24"/>
          <w:szCs w:val="24"/>
        </w:rPr>
        <w:t>7 November 2024, 10:00-12:30.</w:t>
      </w:r>
    </w:p>
    <w:sectPr w:rsidR="00F91C8A" w:rsidRPr="00DC4893" w:rsidSect="000C7D9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2227B" w14:textId="77777777" w:rsidR="00587FD7" w:rsidRDefault="00587FD7" w:rsidP="009D3518">
      <w:pPr>
        <w:spacing w:after="0" w:line="240" w:lineRule="auto"/>
      </w:pPr>
      <w:r>
        <w:separator/>
      </w:r>
    </w:p>
  </w:endnote>
  <w:endnote w:type="continuationSeparator" w:id="0">
    <w:p w14:paraId="6B473ECC" w14:textId="77777777" w:rsidR="00587FD7" w:rsidRDefault="00587FD7" w:rsidP="009D3518">
      <w:pPr>
        <w:spacing w:after="0" w:line="240" w:lineRule="auto"/>
      </w:pPr>
      <w:r>
        <w:continuationSeparator/>
      </w:r>
    </w:p>
  </w:endnote>
  <w:endnote w:type="continuationNotice" w:id="1">
    <w:p w14:paraId="0593E645" w14:textId="77777777" w:rsidR="00587FD7" w:rsidRDefault="00587F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</w:rPr>
      <w:id w:val="-359213024"/>
      <w:docPartObj>
        <w:docPartGallery w:val="Page Numbers (Bottom of Page)"/>
        <w:docPartUnique/>
      </w:docPartObj>
    </w:sdtPr>
    <w:sdtEndPr/>
    <w:sdtContent>
      <w:p w14:paraId="553D4940" w14:textId="38A6733F" w:rsidR="00FE4CB3" w:rsidRDefault="00FE4CB3" w:rsidP="002A17EE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820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30023B" w14:textId="77777777" w:rsidR="00FE4CB3" w:rsidRDefault="00FE4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3B569" w14:textId="77777777" w:rsidR="00587FD7" w:rsidRDefault="00587FD7" w:rsidP="009D3518">
      <w:pPr>
        <w:spacing w:after="0" w:line="240" w:lineRule="auto"/>
      </w:pPr>
      <w:r>
        <w:separator/>
      </w:r>
    </w:p>
  </w:footnote>
  <w:footnote w:type="continuationSeparator" w:id="0">
    <w:p w14:paraId="68339805" w14:textId="77777777" w:rsidR="00587FD7" w:rsidRDefault="00587FD7" w:rsidP="009D3518">
      <w:pPr>
        <w:spacing w:after="0" w:line="240" w:lineRule="auto"/>
      </w:pPr>
      <w:r>
        <w:continuationSeparator/>
      </w:r>
    </w:p>
  </w:footnote>
  <w:footnote w:type="continuationNotice" w:id="1">
    <w:p w14:paraId="4455E264" w14:textId="77777777" w:rsidR="00587FD7" w:rsidRDefault="00587F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FB4C9" w14:textId="58AFD002" w:rsidR="00FE4CB3" w:rsidRPr="00FC46AC" w:rsidRDefault="00782074" w:rsidP="00FC46AC">
    <w:pPr>
      <w:pStyle w:val="Header"/>
      <w:jc w:val="right"/>
      <w:rPr>
        <w:rFonts w:ascii="Arial" w:hAnsi="Arial" w:cs="Arial"/>
        <w:b/>
        <w:color w:val="2E74B5" w:themeColor="accent1" w:themeShade="BF"/>
        <w:sz w:val="24"/>
      </w:rPr>
    </w:pPr>
    <w:r>
      <w:rPr>
        <w:rFonts w:ascii="Arial" w:hAnsi="Arial" w:cs="Arial"/>
        <w:b/>
        <w:color w:val="2E74B5" w:themeColor="accent1" w:themeShade="BF"/>
        <w:sz w:val="24"/>
      </w:rPr>
      <w:t>Board Item 9.4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903"/>
    <w:multiLevelType w:val="multilevel"/>
    <w:tmpl w:val="8618BE2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color w:val="0070C0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F5F600B"/>
    <w:multiLevelType w:val="hybridMultilevel"/>
    <w:tmpl w:val="9604987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1EA380B"/>
    <w:multiLevelType w:val="hybridMultilevel"/>
    <w:tmpl w:val="8DB4BB8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71408E4"/>
    <w:multiLevelType w:val="hybridMultilevel"/>
    <w:tmpl w:val="80281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49"/>
    <w:rsid w:val="00000591"/>
    <w:rsid w:val="000005AF"/>
    <w:rsid w:val="00003441"/>
    <w:rsid w:val="000108E3"/>
    <w:rsid w:val="00011728"/>
    <w:rsid w:val="00011A58"/>
    <w:rsid w:val="00012595"/>
    <w:rsid w:val="000176F9"/>
    <w:rsid w:val="000207E0"/>
    <w:rsid w:val="0002085A"/>
    <w:rsid w:val="0002098C"/>
    <w:rsid w:val="00022814"/>
    <w:rsid w:val="0002397B"/>
    <w:rsid w:val="00023E75"/>
    <w:rsid w:val="00024FC5"/>
    <w:rsid w:val="00026413"/>
    <w:rsid w:val="00026E28"/>
    <w:rsid w:val="0003168F"/>
    <w:rsid w:val="0003580C"/>
    <w:rsid w:val="00035F99"/>
    <w:rsid w:val="000365FD"/>
    <w:rsid w:val="00040220"/>
    <w:rsid w:val="00041C04"/>
    <w:rsid w:val="0004400F"/>
    <w:rsid w:val="00044678"/>
    <w:rsid w:val="0004491F"/>
    <w:rsid w:val="00044BD3"/>
    <w:rsid w:val="0005156B"/>
    <w:rsid w:val="000533F9"/>
    <w:rsid w:val="0005465A"/>
    <w:rsid w:val="000556A2"/>
    <w:rsid w:val="00056407"/>
    <w:rsid w:val="00061064"/>
    <w:rsid w:val="00063154"/>
    <w:rsid w:val="00064DF5"/>
    <w:rsid w:val="00072A49"/>
    <w:rsid w:val="0007540D"/>
    <w:rsid w:val="00081CE4"/>
    <w:rsid w:val="000824C1"/>
    <w:rsid w:val="00084A78"/>
    <w:rsid w:val="00084B43"/>
    <w:rsid w:val="00085D62"/>
    <w:rsid w:val="00086043"/>
    <w:rsid w:val="00086099"/>
    <w:rsid w:val="000869EE"/>
    <w:rsid w:val="000875CE"/>
    <w:rsid w:val="00090663"/>
    <w:rsid w:val="000906AF"/>
    <w:rsid w:val="00090F4D"/>
    <w:rsid w:val="0009156C"/>
    <w:rsid w:val="000956B0"/>
    <w:rsid w:val="0009602E"/>
    <w:rsid w:val="00096736"/>
    <w:rsid w:val="000A095D"/>
    <w:rsid w:val="000A09B7"/>
    <w:rsid w:val="000A2660"/>
    <w:rsid w:val="000A2B58"/>
    <w:rsid w:val="000B1DA0"/>
    <w:rsid w:val="000B4909"/>
    <w:rsid w:val="000B4C4A"/>
    <w:rsid w:val="000B5E65"/>
    <w:rsid w:val="000B65E3"/>
    <w:rsid w:val="000B7DC3"/>
    <w:rsid w:val="000C042F"/>
    <w:rsid w:val="000C04AD"/>
    <w:rsid w:val="000C112F"/>
    <w:rsid w:val="000C1F3F"/>
    <w:rsid w:val="000C2726"/>
    <w:rsid w:val="000C2C3F"/>
    <w:rsid w:val="000C499B"/>
    <w:rsid w:val="000C4F58"/>
    <w:rsid w:val="000C591A"/>
    <w:rsid w:val="000C6B08"/>
    <w:rsid w:val="000C7D98"/>
    <w:rsid w:val="000C7DBE"/>
    <w:rsid w:val="000C7DF2"/>
    <w:rsid w:val="000C7E16"/>
    <w:rsid w:val="000D18EF"/>
    <w:rsid w:val="000D2DAD"/>
    <w:rsid w:val="000D47C4"/>
    <w:rsid w:val="000D5208"/>
    <w:rsid w:val="000D6676"/>
    <w:rsid w:val="000E2A09"/>
    <w:rsid w:val="000E406C"/>
    <w:rsid w:val="000E6BB0"/>
    <w:rsid w:val="000E7CF8"/>
    <w:rsid w:val="000F1968"/>
    <w:rsid w:val="000F2C05"/>
    <w:rsid w:val="000F6DCF"/>
    <w:rsid w:val="001009CE"/>
    <w:rsid w:val="00102114"/>
    <w:rsid w:val="00102671"/>
    <w:rsid w:val="00102A09"/>
    <w:rsid w:val="00102BAE"/>
    <w:rsid w:val="00102D9E"/>
    <w:rsid w:val="00104BC0"/>
    <w:rsid w:val="00106852"/>
    <w:rsid w:val="001111E6"/>
    <w:rsid w:val="0011257E"/>
    <w:rsid w:val="00113D14"/>
    <w:rsid w:val="00114F04"/>
    <w:rsid w:val="00115569"/>
    <w:rsid w:val="001157D2"/>
    <w:rsid w:val="00117DEE"/>
    <w:rsid w:val="00121198"/>
    <w:rsid w:val="0012168E"/>
    <w:rsid w:val="00121C2C"/>
    <w:rsid w:val="00121F18"/>
    <w:rsid w:val="0012289F"/>
    <w:rsid w:val="00122EA7"/>
    <w:rsid w:val="0012466C"/>
    <w:rsid w:val="00125310"/>
    <w:rsid w:val="00127F33"/>
    <w:rsid w:val="00132435"/>
    <w:rsid w:val="00132B53"/>
    <w:rsid w:val="00132FA5"/>
    <w:rsid w:val="00132FE6"/>
    <w:rsid w:val="00136AD8"/>
    <w:rsid w:val="001373A9"/>
    <w:rsid w:val="001376E7"/>
    <w:rsid w:val="00140685"/>
    <w:rsid w:val="001442F8"/>
    <w:rsid w:val="00144805"/>
    <w:rsid w:val="00144E46"/>
    <w:rsid w:val="00153B12"/>
    <w:rsid w:val="00153E97"/>
    <w:rsid w:val="001556A3"/>
    <w:rsid w:val="001568C1"/>
    <w:rsid w:val="00160B05"/>
    <w:rsid w:val="00161189"/>
    <w:rsid w:val="00161638"/>
    <w:rsid w:val="00161A1C"/>
    <w:rsid w:val="00163F08"/>
    <w:rsid w:val="00164F4F"/>
    <w:rsid w:val="00165D80"/>
    <w:rsid w:val="001679D1"/>
    <w:rsid w:val="001746A2"/>
    <w:rsid w:val="001802B2"/>
    <w:rsid w:val="00180621"/>
    <w:rsid w:val="00185C9E"/>
    <w:rsid w:val="0018657B"/>
    <w:rsid w:val="001866EA"/>
    <w:rsid w:val="00187D05"/>
    <w:rsid w:val="00190BC5"/>
    <w:rsid w:val="00190E06"/>
    <w:rsid w:val="00192A45"/>
    <w:rsid w:val="00192E9F"/>
    <w:rsid w:val="0019304D"/>
    <w:rsid w:val="001930C7"/>
    <w:rsid w:val="00195989"/>
    <w:rsid w:val="0019711A"/>
    <w:rsid w:val="0019738B"/>
    <w:rsid w:val="001A00F7"/>
    <w:rsid w:val="001A491E"/>
    <w:rsid w:val="001A5FBD"/>
    <w:rsid w:val="001A7844"/>
    <w:rsid w:val="001B12DD"/>
    <w:rsid w:val="001B1328"/>
    <w:rsid w:val="001B142E"/>
    <w:rsid w:val="001B1773"/>
    <w:rsid w:val="001B1BAC"/>
    <w:rsid w:val="001B25B1"/>
    <w:rsid w:val="001B3384"/>
    <w:rsid w:val="001B45F6"/>
    <w:rsid w:val="001B4BAE"/>
    <w:rsid w:val="001B4BF9"/>
    <w:rsid w:val="001B5C43"/>
    <w:rsid w:val="001B5C84"/>
    <w:rsid w:val="001C27C1"/>
    <w:rsid w:val="001C2806"/>
    <w:rsid w:val="001C610A"/>
    <w:rsid w:val="001C7F0E"/>
    <w:rsid w:val="001D06BC"/>
    <w:rsid w:val="001D0959"/>
    <w:rsid w:val="001D3EFC"/>
    <w:rsid w:val="001D5F80"/>
    <w:rsid w:val="001D63F1"/>
    <w:rsid w:val="001E0806"/>
    <w:rsid w:val="001E2B87"/>
    <w:rsid w:val="001E68CE"/>
    <w:rsid w:val="001F4754"/>
    <w:rsid w:val="001F54B9"/>
    <w:rsid w:val="001F556B"/>
    <w:rsid w:val="001F62CE"/>
    <w:rsid w:val="001F7C32"/>
    <w:rsid w:val="002020CB"/>
    <w:rsid w:val="00203D0F"/>
    <w:rsid w:val="00204936"/>
    <w:rsid w:val="00207271"/>
    <w:rsid w:val="00211066"/>
    <w:rsid w:val="0021148F"/>
    <w:rsid w:val="00215ED1"/>
    <w:rsid w:val="00216051"/>
    <w:rsid w:val="00217EF8"/>
    <w:rsid w:val="00220CA2"/>
    <w:rsid w:val="00221A8E"/>
    <w:rsid w:val="0022232A"/>
    <w:rsid w:val="002224D6"/>
    <w:rsid w:val="00222E4F"/>
    <w:rsid w:val="00223D3A"/>
    <w:rsid w:val="00230C66"/>
    <w:rsid w:val="00231501"/>
    <w:rsid w:val="002322E2"/>
    <w:rsid w:val="002341B2"/>
    <w:rsid w:val="00234775"/>
    <w:rsid w:val="00234FAC"/>
    <w:rsid w:val="00235C27"/>
    <w:rsid w:val="0023660B"/>
    <w:rsid w:val="00241216"/>
    <w:rsid w:val="0024284D"/>
    <w:rsid w:val="00242BDA"/>
    <w:rsid w:val="00246B99"/>
    <w:rsid w:val="00246DE4"/>
    <w:rsid w:val="002470EC"/>
    <w:rsid w:val="002521C0"/>
    <w:rsid w:val="0025230C"/>
    <w:rsid w:val="00252D5C"/>
    <w:rsid w:val="00261C9B"/>
    <w:rsid w:val="002636E7"/>
    <w:rsid w:val="00264A73"/>
    <w:rsid w:val="00264FD7"/>
    <w:rsid w:val="00270DA9"/>
    <w:rsid w:val="00270F20"/>
    <w:rsid w:val="00271065"/>
    <w:rsid w:val="00271B3C"/>
    <w:rsid w:val="00271B66"/>
    <w:rsid w:val="002728C7"/>
    <w:rsid w:val="002735E0"/>
    <w:rsid w:val="00274F12"/>
    <w:rsid w:val="00276392"/>
    <w:rsid w:val="002766FF"/>
    <w:rsid w:val="0028407D"/>
    <w:rsid w:val="00284FDC"/>
    <w:rsid w:val="00285361"/>
    <w:rsid w:val="0028587D"/>
    <w:rsid w:val="00285E76"/>
    <w:rsid w:val="00287339"/>
    <w:rsid w:val="00291937"/>
    <w:rsid w:val="00292180"/>
    <w:rsid w:val="00292F4B"/>
    <w:rsid w:val="002948D5"/>
    <w:rsid w:val="00296465"/>
    <w:rsid w:val="00296B04"/>
    <w:rsid w:val="00296D70"/>
    <w:rsid w:val="002A112B"/>
    <w:rsid w:val="002A17EE"/>
    <w:rsid w:val="002A3FAD"/>
    <w:rsid w:val="002A5A11"/>
    <w:rsid w:val="002A5D1E"/>
    <w:rsid w:val="002A5ECD"/>
    <w:rsid w:val="002A7295"/>
    <w:rsid w:val="002A734D"/>
    <w:rsid w:val="002A79B9"/>
    <w:rsid w:val="002B161A"/>
    <w:rsid w:val="002B2FB1"/>
    <w:rsid w:val="002B40D9"/>
    <w:rsid w:val="002B666A"/>
    <w:rsid w:val="002B7F5C"/>
    <w:rsid w:val="002C0317"/>
    <w:rsid w:val="002C105C"/>
    <w:rsid w:val="002C12E8"/>
    <w:rsid w:val="002C1DBA"/>
    <w:rsid w:val="002C235F"/>
    <w:rsid w:val="002C373D"/>
    <w:rsid w:val="002C3CAE"/>
    <w:rsid w:val="002C4BD2"/>
    <w:rsid w:val="002C59DA"/>
    <w:rsid w:val="002C6475"/>
    <w:rsid w:val="002D24A3"/>
    <w:rsid w:val="002D257E"/>
    <w:rsid w:val="002D3F93"/>
    <w:rsid w:val="002D4C2D"/>
    <w:rsid w:val="002D76DF"/>
    <w:rsid w:val="002E0E95"/>
    <w:rsid w:val="002E1FDC"/>
    <w:rsid w:val="002E71B8"/>
    <w:rsid w:val="002E740A"/>
    <w:rsid w:val="002E7828"/>
    <w:rsid w:val="002E7BDC"/>
    <w:rsid w:val="002F1120"/>
    <w:rsid w:val="002F3019"/>
    <w:rsid w:val="002F340A"/>
    <w:rsid w:val="002F3753"/>
    <w:rsid w:val="002F415F"/>
    <w:rsid w:val="002F5793"/>
    <w:rsid w:val="0030019E"/>
    <w:rsid w:val="00301C6F"/>
    <w:rsid w:val="00301E62"/>
    <w:rsid w:val="00302271"/>
    <w:rsid w:val="00303658"/>
    <w:rsid w:val="00303F46"/>
    <w:rsid w:val="0030484C"/>
    <w:rsid w:val="00305F41"/>
    <w:rsid w:val="00307C8A"/>
    <w:rsid w:val="0031028E"/>
    <w:rsid w:val="00311C1B"/>
    <w:rsid w:val="0031242E"/>
    <w:rsid w:val="00313525"/>
    <w:rsid w:val="00315D88"/>
    <w:rsid w:val="00316518"/>
    <w:rsid w:val="00317450"/>
    <w:rsid w:val="00321B8D"/>
    <w:rsid w:val="003267DD"/>
    <w:rsid w:val="00326DD6"/>
    <w:rsid w:val="003306D6"/>
    <w:rsid w:val="003309B0"/>
    <w:rsid w:val="0033210C"/>
    <w:rsid w:val="003338F8"/>
    <w:rsid w:val="00334538"/>
    <w:rsid w:val="00334824"/>
    <w:rsid w:val="00335350"/>
    <w:rsid w:val="00337D42"/>
    <w:rsid w:val="00341258"/>
    <w:rsid w:val="00342789"/>
    <w:rsid w:val="00342932"/>
    <w:rsid w:val="0034299A"/>
    <w:rsid w:val="00344042"/>
    <w:rsid w:val="0034512B"/>
    <w:rsid w:val="00347180"/>
    <w:rsid w:val="0034793C"/>
    <w:rsid w:val="0035058E"/>
    <w:rsid w:val="0035069A"/>
    <w:rsid w:val="0035195A"/>
    <w:rsid w:val="003540C5"/>
    <w:rsid w:val="00354617"/>
    <w:rsid w:val="00355A07"/>
    <w:rsid w:val="0036055E"/>
    <w:rsid w:val="00363102"/>
    <w:rsid w:val="00363EB1"/>
    <w:rsid w:val="00364184"/>
    <w:rsid w:val="00365980"/>
    <w:rsid w:val="00365A4F"/>
    <w:rsid w:val="00367A22"/>
    <w:rsid w:val="00372CDE"/>
    <w:rsid w:val="0037416C"/>
    <w:rsid w:val="003751F7"/>
    <w:rsid w:val="00375DB7"/>
    <w:rsid w:val="00376B13"/>
    <w:rsid w:val="00380A8F"/>
    <w:rsid w:val="00381718"/>
    <w:rsid w:val="00382BB5"/>
    <w:rsid w:val="00383FBE"/>
    <w:rsid w:val="00384061"/>
    <w:rsid w:val="00384203"/>
    <w:rsid w:val="00384664"/>
    <w:rsid w:val="00385250"/>
    <w:rsid w:val="00385347"/>
    <w:rsid w:val="00385668"/>
    <w:rsid w:val="00385C8E"/>
    <w:rsid w:val="00391208"/>
    <w:rsid w:val="00392738"/>
    <w:rsid w:val="00392FEE"/>
    <w:rsid w:val="0039386A"/>
    <w:rsid w:val="00393B67"/>
    <w:rsid w:val="003A01FB"/>
    <w:rsid w:val="003A210D"/>
    <w:rsid w:val="003A21B9"/>
    <w:rsid w:val="003A54DD"/>
    <w:rsid w:val="003A5641"/>
    <w:rsid w:val="003A726A"/>
    <w:rsid w:val="003B03A8"/>
    <w:rsid w:val="003B168A"/>
    <w:rsid w:val="003B1C28"/>
    <w:rsid w:val="003B35C9"/>
    <w:rsid w:val="003B4701"/>
    <w:rsid w:val="003B4D9A"/>
    <w:rsid w:val="003B5B0F"/>
    <w:rsid w:val="003C16FA"/>
    <w:rsid w:val="003C23C2"/>
    <w:rsid w:val="003C28E8"/>
    <w:rsid w:val="003C3702"/>
    <w:rsid w:val="003C5254"/>
    <w:rsid w:val="003C5B1A"/>
    <w:rsid w:val="003D0D80"/>
    <w:rsid w:val="003D2223"/>
    <w:rsid w:val="003D256B"/>
    <w:rsid w:val="003D3CB5"/>
    <w:rsid w:val="003D472F"/>
    <w:rsid w:val="003D5A32"/>
    <w:rsid w:val="003E2389"/>
    <w:rsid w:val="003E401C"/>
    <w:rsid w:val="003E60E0"/>
    <w:rsid w:val="003E7A62"/>
    <w:rsid w:val="003E7F38"/>
    <w:rsid w:val="003F002B"/>
    <w:rsid w:val="003F0702"/>
    <w:rsid w:val="003F25D6"/>
    <w:rsid w:val="003F2FF1"/>
    <w:rsid w:val="003F3B58"/>
    <w:rsid w:val="003F50A0"/>
    <w:rsid w:val="003F5619"/>
    <w:rsid w:val="003F73BF"/>
    <w:rsid w:val="003F7FE4"/>
    <w:rsid w:val="00405149"/>
    <w:rsid w:val="00405600"/>
    <w:rsid w:val="00406D22"/>
    <w:rsid w:val="00407ECF"/>
    <w:rsid w:val="00410C66"/>
    <w:rsid w:val="00412DD4"/>
    <w:rsid w:val="00414F7B"/>
    <w:rsid w:val="00417068"/>
    <w:rsid w:val="00417B57"/>
    <w:rsid w:val="00420797"/>
    <w:rsid w:val="004224EC"/>
    <w:rsid w:val="004233A3"/>
    <w:rsid w:val="00423DBE"/>
    <w:rsid w:val="00424C7C"/>
    <w:rsid w:val="00430A2A"/>
    <w:rsid w:val="00431749"/>
    <w:rsid w:val="00431D4B"/>
    <w:rsid w:val="00431E26"/>
    <w:rsid w:val="00435719"/>
    <w:rsid w:val="00435E9D"/>
    <w:rsid w:val="004369DA"/>
    <w:rsid w:val="00436C04"/>
    <w:rsid w:val="004406D1"/>
    <w:rsid w:val="004414B0"/>
    <w:rsid w:val="0044602A"/>
    <w:rsid w:val="004500D4"/>
    <w:rsid w:val="00450251"/>
    <w:rsid w:val="00452B98"/>
    <w:rsid w:val="00452BD5"/>
    <w:rsid w:val="00453925"/>
    <w:rsid w:val="004547AA"/>
    <w:rsid w:val="0045534E"/>
    <w:rsid w:val="00457522"/>
    <w:rsid w:val="00462557"/>
    <w:rsid w:val="00462729"/>
    <w:rsid w:val="0046302C"/>
    <w:rsid w:val="00463F4A"/>
    <w:rsid w:val="00466E19"/>
    <w:rsid w:val="004704E8"/>
    <w:rsid w:val="00470550"/>
    <w:rsid w:val="00470768"/>
    <w:rsid w:val="00471349"/>
    <w:rsid w:val="004714DB"/>
    <w:rsid w:val="00472B0A"/>
    <w:rsid w:val="004745B8"/>
    <w:rsid w:val="00474D21"/>
    <w:rsid w:val="00475A99"/>
    <w:rsid w:val="004766DB"/>
    <w:rsid w:val="00476A70"/>
    <w:rsid w:val="00476E21"/>
    <w:rsid w:val="00480ACA"/>
    <w:rsid w:val="00480E05"/>
    <w:rsid w:val="00482039"/>
    <w:rsid w:val="004826B4"/>
    <w:rsid w:val="00483C42"/>
    <w:rsid w:val="00485650"/>
    <w:rsid w:val="004870DD"/>
    <w:rsid w:val="004871A3"/>
    <w:rsid w:val="00491111"/>
    <w:rsid w:val="00491B51"/>
    <w:rsid w:val="00492246"/>
    <w:rsid w:val="0049263F"/>
    <w:rsid w:val="0049280A"/>
    <w:rsid w:val="00492C84"/>
    <w:rsid w:val="004932BD"/>
    <w:rsid w:val="0049353D"/>
    <w:rsid w:val="00493E38"/>
    <w:rsid w:val="004941CF"/>
    <w:rsid w:val="00495C7E"/>
    <w:rsid w:val="004A14E2"/>
    <w:rsid w:val="004A3EFA"/>
    <w:rsid w:val="004A5714"/>
    <w:rsid w:val="004A756C"/>
    <w:rsid w:val="004B1BF4"/>
    <w:rsid w:val="004B2C12"/>
    <w:rsid w:val="004B4856"/>
    <w:rsid w:val="004B49CB"/>
    <w:rsid w:val="004B4EB7"/>
    <w:rsid w:val="004B7379"/>
    <w:rsid w:val="004C037D"/>
    <w:rsid w:val="004C1B50"/>
    <w:rsid w:val="004C433C"/>
    <w:rsid w:val="004C5887"/>
    <w:rsid w:val="004C64C7"/>
    <w:rsid w:val="004C7288"/>
    <w:rsid w:val="004C773A"/>
    <w:rsid w:val="004D0189"/>
    <w:rsid w:val="004D1131"/>
    <w:rsid w:val="004D2353"/>
    <w:rsid w:val="004D2734"/>
    <w:rsid w:val="004D30EA"/>
    <w:rsid w:val="004D3716"/>
    <w:rsid w:val="004D3E82"/>
    <w:rsid w:val="004D48C8"/>
    <w:rsid w:val="004E145F"/>
    <w:rsid w:val="004E4B8F"/>
    <w:rsid w:val="004E541B"/>
    <w:rsid w:val="004E6A89"/>
    <w:rsid w:val="004E7732"/>
    <w:rsid w:val="004E79D6"/>
    <w:rsid w:val="004F17AE"/>
    <w:rsid w:val="004F24FD"/>
    <w:rsid w:val="004F39A4"/>
    <w:rsid w:val="004F3EB3"/>
    <w:rsid w:val="004F535E"/>
    <w:rsid w:val="004F5DA9"/>
    <w:rsid w:val="004F747B"/>
    <w:rsid w:val="0050436D"/>
    <w:rsid w:val="00505075"/>
    <w:rsid w:val="005052F9"/>
    <w:rsid w:val="005052FD"/>
    <w:rsid w:val="00505F08"/>
    <w:rsid w:val="00505F97"/>
    <w:rsid w:val="00506E1B"/>
    <w:rsid w:val="005103C5"/>
    <w:rsid w:val="00511661"/>
    <w:rsid w:val="00512153"/>
    <w:rsid w:val="005141DA"/>
    <w:rsid w:val="00515419"/>
    <w:rsid w:val="005166BF"/>
    <w:rsid w:val="00516D2C"/>
    <w:rsid w:val="00516D3D"/>
    <w:rsid w:val="00517CB5"/>
    <w:rsid w:val="00521F70"/>
    <w:rsid w:val="005224A2"/>
    <w:rsid w:val="0052262C"/>
    <w:rsid w:val="00523EE1"/>
    <w:rsid w:val="00524623"/>
    <w:rsid w:val="0052672F"/>
    <w:rsid w:val="00530FD2"/>
    <w:rsid w:val="00531915"/>
    <w:rsid w:val="005322BD"/>
    <w:rsid w:val="00533A8A"/>
    <w:rsid w:val="00536ECC"/>
    <w:rsid w:val="00537C41"/>
    <w:rsid w:val="00537F9F"/>
    <w:rsid w:val="005437BA"/>
    <w:rsid w:val="00544C46"/>
    <w:rsid w:val="005452C0"/>
    <w:rsid w:val="005455C7"/>
    <w:rsid w:val="00550482"/>
    <w:rsid w:val="005508F2"/>
    <w:rsid w:val="0055124A"/>
    <w:rsid w:val="00551C59"/>
    <w:rsid w:val="00552269"/>
    <w:rsid w:val="005555BD"/>
    <w:rsid w:val="00555BB2"/>
    <w:rsid w:val="00555D3F"/>
    <w:rsid w:val="005560C3"/>
    <w:rsid w:val="005608D4"/>
    <w:rsid w:val="00564276"/>
    <w:rsid w:val="00564412"/>
    <w:rsid w:val="0056789A"/>
    <w:rsid w:val="00574B92"/>
    <w:rsid w:val="0057607E"/>
    <w:rsid w:val="005822AF"/>
    <w:rsid w:val="00582A28"/>
    <w:rsid w:val="00583D54"/>
    <w:rsid w:val="00584C12"/>
    <w:rsid w:val="0058528D"/>
    <w:rsid w:val="0058759E"/>
    <w:rsid w:val="00587FD7"/>
    <w:rsid w:val="00593E58"/>
    <w:rsid w:val="00594EB0"/>
    <w:rsid w:val="005A1D51"/>
    <w:rsid w:val="005A6E7E"/>
    <w:rsid w:val="005B1A97"/>
    <w:rsid w:val="005B1B08"/>
    <w:rsid w:val="005B1DE6"/>
    <w:rsid w:val="005B5334"/>
    <w:rsid w:val="005B5571"/>
    <w:rsid w:val="005B6070"/>
    <w:rsid w:val="005B7714"/>
    <w:rsid w:val="005C050F"/>
    <w:rsid w:val="005C0975"/>
    <w:rsid w:val="005C2063"/>
    <w:rsid w:val="005C22BC"/>
    <w:rsid w:val="005C268E"/>
    <w:rsid w:val="005C74F2"/>
    <w:rsid w:val="005D0EA7"/>
    <w:rsid w:val="005D2038"/>
    <w:rsid w:val="005D3194"/>
    <w:rsid w:val="005D33DD"/>
    <w:rsid w:val="005D379A"/>
    <w:rsid w:val="005D4F29"/>
    <w:rsid w:val="005D780C"/>
    <w:rsid w:val="005E0430"/>
    <w:rsid w:val="005E07C4"/>
    <w:rsid w:val="005E0DBB"/>
    <w:rsid w:val="005E0FFC"/>
    <w:rsid w:val="005E22B1"/>
    <w:rsid w:val="005E387A"/>
    <w:rsid w:val="005E438A"/>
    <w:rsid w:val="005E4860"/>
    <w:rsid w:val="005E57A6"/>
    <w:rsid w:val="005E657C"/>
    <w:rsid w:val="005E6788"/>
    <w:rsid w:val="005F2864"/>
    <w:rsid w:val="005F2F05"/>
    <w:rsid w:val="005F5E3E"/>
    <w:rsid w:val="005F7105"/>
    <w:rsid w:val="0060039B"/>
    <w:rsid w:val="00601387"/>
    <w:rsid w:val="00601663"/>
    <w:rsid w:val="00601FF3"/>
    <w:rsid w:val="00602C7F"/>
    <w:rsid w:val="00604902"/>
    <w:rsid w:val="0060525A"/>
    <w:rsid w:val="00605A68"/>
    <w:rsid w:val="00607284"/>
    <w:rsid w:val="00611382"/>
    <w:rsid w:val="006123DA"/>
    <w:rsid w:val="00612559"/>
    <w:rsid w:val="00612AB5"/>
    <w:rsid w:val="006132FF"/>
    <w:rsid w:val="00616E94"/>
    <w:rsid w:val="00616EC8"/>
    <w:rsid w:val="0061720D"/>
    <w:rsid w:val="006245F9"/>
    <w:rsid w:val="00624957"/>
    <w:rsid w:val="00625B67"/>
    <w:rsid w:val="00627993"/>
    <w:rsid w:val="00631276"/>
    <w:rsid w:val="006331FA"/>
    <w:rsid w:val="00633D25"/>
    <w:rsid w:val="00635E44"/>
    <w:rsid w:val="00636C73"/>
    <w:rsid w:val="00640ADF"/>
    <w:rsid w:val="006424C9"/>
    <w:rsid w:val="00642577"/>
    <w:rsid w:val="00643A72"/>
    <w:rsid w:val="006468AA"/>
    <w:rsid w:val="00647E7D"/>
    <w:rsid w:val="006501AE"/>
    <w:rsid w:val="006508C4"/>
    <w:rsid w:val="0065162E"/>
    <w:rsid w:val="00652930"/>
    <w:rsid w:val="00652E1D"/>
    <w:rsid w:val="0065400F"/>
    <w:rsid w:val="00657675"/>
    <w:rsid w:val="006619B8"/>
    <w:rsid w:val="00662DDB"/>
    <w:rsid w:val="006637D9"/>
    <w:rsid w:val="00663FDC"/>
    <w:rsid w:val="0066603A"/>
    <w:rsid w:val="0066657A"/>
    <w:rsid w:val="006670AB"/>
    <w:rsid w:val="0066726A"/>
    <w:rsid w:val="0066788F"/>
    <w:rsid w:val="00667C7F"/>
    <w:rsid w:val="00671904"/>
    <w:rsid w:val="00671F16"/>
    <w:rsid w:val="00675B35"/>
    <w:rsid w:val="00677E7F"/>
    <w:rsid w:val="00680983"/>
    <w:rsid w:val="00680A95"/>
    <w:rsid w:val="00681D2B"/>
    <w:rsid w:val="00682B0E"/>
    <w:rsid w:val="00682D21"/>
    <w:rsid w:val="00683240"/>
    <w:rsid w:val="00691793"/>
    <w:rsid w:val="0069389F"/>
    <w:rsid w:val="00693C9F"/>
    <w:rsid w:val="00694DAF"/>
    <w:rsid w:val="00694DF1"/>
    <w:rsid w:val="00695484"/>
    <w:rsid w:val="00695592"/>
    <w:rsid w:val="006A1389"/>
    <w:rsid w:val="006A1716"/>
    <w:rsid w:val="006A2E6B"/>
    <w:rsid w:val="006A4140"/>
    <w:rsid w:val="006A4EC7"/>
    <w:rsid w:val="006A5A10"/>
    <w:rsid w:val="006A7AA2"/>
    <w:rsid w:val="006A7C8D"/>
    <w:rsid w:val="006B2988"/>
    <w:rsid w:val="006B42A8"/>
    <w:rsid w:val="006B47D3"/>
    <w:rsid w:val="006B6563"/>
    <w:rsid w:val="006B6C84"/>
    <w:rsid w:val="006B6DD4"/>
    <w:rsid w:val="006B6F0E"/>
    <w:rsid w:val="006C09C2"/>
    <w:rsid w:val="006C131C"/>
    <w:rsid w:val="006C1496"/>
    <w:rsid w:val="006C376F"/>
    <w:rsid w:val="006C4089"/>
    <w:rsid w:val="006C604A"/>
    <w:rsid w:val="006C69B9"/>
    <w:rsid w:val="006C787A"/>
    <w:rsid w:val="006D05EA"/>
    <w:rsid w:val="006D0C3F"/>
    <w:rsid w:val="006D2E2A"/>
    <w:rsid w:val="006D4B6F"/>
    <w:rsid w:val="006D6947"/>
    <w:rsid w:val="006D6D72"/>
    <w:rsid w:val="006E046E"/>
    <w:rsid w:val="006E1FC6"/>
    <w:rsid w:val="006E32D1"/>
    <w:rsid w:val="006E3A64"/>
    <w:rsid w:val="006E5D32"/>
    <w:rsid w:val="006E5E25"/>
    <w:rsid w:val="006F04DF"/>
    <w:rsid w:val="006F08B9"/>
    <w:rsid w:val="006F198D"/>
    <w:rsid w:val="006F2900"/>
    <w:rsid w:val="006F2D4A"/>
    <w:rsid w:val="006F2FEF"/>
    <w:rsid w:val="006F3460"/>
    <w:rsid w:val="006F4549"/>
    <w:rsid w:val="006F5AB8"/>
    <w:rsid w:val="006F6349"/>
    <w:rsid w:val="006F7281"/>
    <w:rsid w:val="007003DA"/>
    <w:rsid w:val="00700436"/>
    <w:rsid w:val="00700580"/>
    <w:rsid w:val="00700A73"/>
    <w:rsid w:val="00701C45"/>
    <w:rsid w:val="007021A9"/>
    <w:rsid w:val="007041ED"/>
    <w:rsid w:val="007043EC"/>
    <w:rsid w:val="007054B7"/>
    <w:rsid w:val="0070570A"/>
    <w:rsid w:val="007068CA"/>
    <w:rsid w:val="007103A8"/>
    <w:rsid w:val="00716CBD"/>
    <w:rsid w:val="00717817"/>
    <w:rsid w:val="00721D42"/>
    <w:rsid w:val="00722E24"/>
    <w:rsid w:val="0072313F"/>
    <w:rsid w:val="007253BE"/>
    <w:rsid w:val="007254B8"/>
    <w:rsid w:val="00726D88"/>
    <w:rsid w:val="00727613"/>
    <w:rsid w:val="007322A2"/>
    <w:rsid w:val="00735C05"/>
    <w:rsid w:val="00741F8F"/>
    <w:rsid w:val="00742C56"/>
    <w:rsid w:val="00743362"/>
    <w:rsid w:val="00745CCA"/>
    <w:rsid w:val="00747ADE"/>
    <w:rsid w:val="00750095"/>
    <w:rsid w:val="0075219F"/>
    <w:rsid w:val="0075349C"/>
    <w:rsid w:val="007570F5"/>
    <w:rsid w:val="00757D7E"/>
    <w:rsid w:val="00761D9D"/>
    <w:rsid w:val="0076531A"/>
    <w:rsid w:val="00765B07"/>
    <w:rsid w:val="007669D9"/>
    <w:rsid w:val="00767A42"/>
    <w:rsid w:val="00771025"/>
    <w:rsid w:val="00771984"/>
    <w:rsid w:val="00771E88"/>
    <w:rsid w:val="00771F3F"/>
    <w:rsid w:val="0077400B"/>
    <w:rsid w:val="007757C2"/>
    <w:rsid w:val="00782074"/>
    <w:rsid w:val="00785FC5"/>
    <w:rsid w:val="0078652D"/>
    <w:rsid w:val="00786BBD"/>
    <w:rsid w:val="00786FDF"/>
    <w:rsid w:val="007909CF"/>
    <w:rsid w:val="007918ED"/>
    <w:rsid w:val="00793290"/>
    <w:rsid w:val="00793B7F"/>
    <w:rsid w:val="0079476C"/>
    <w:rsid w:val="00794C71"/>
    <w:rsid w:val="00797990"/>
    <w:rsid w:val="00797ED5"/>
    <w:rsid w:val="007A0657"/>
    <w:rsid w:val="007A09FB"/>
    <w:rsid w:val="007A2A90"/>
    <w:rsid w:val="007A51E3"/>
    <w:rsid w:val="007A5981"/>
    <w:rsid w:val="007A7DB7"/>
    <w:rsid w:val="007B0FA3"/>
    <w:rsid w:val="007C0BFC"/>
    <w:rsid w:val="007C0CB2"/>
    <w:rsid w:val="007C1A1A"/>
    <w:rsid w:val="007C2E8A"/>
    <w:rsid w:val="007C4298"/>
    <w:rsid w:val="007C5E1F"/>
    <w:rsid w:val="007C6506"/>
    <w:rsid w:val="007C66EB"/>
    <w:rsid w:val="007C7A7A"/>
    <w:rsid w:val="007D037C"/>
    <w:rsid w:val="007D0FD7"/>
    <w:rsid w:val="007D1170"/>
    <w:rsid w:val="007D2E9F"/>
    <w:rsid w:val="007D418C"/>
    <w:rsid w:val="007D442D"/>
    <w:rsid w:val="007D59A8"/>
    <w:rsid w:val="007E03EA"/>
    <w:rsid w:val="007E3D43"/>
    <w:rsid w:val="007E4332"/>
    <w:rsid w:val="007E4EDE"/>
    <w:rsid w:val="007E4FB4"/>
    <w:rsid w:val="007E54FF"/>
    <w:rsid w:val="007E63A3"/>
    <w:rsid w:val="007E6B7F"/>
    <w:rsid w:val="007E7518"/>
    <w:rsid w:val="007F1848"/>
    <w:rsid w:val="007F1C9C"/>
    <w:rsid w:val="007F1D4F"/>
    <w:rsid w:val="007F3637"/>
    <w:rsid w:val="007F3E6D"/>
    <w:rsid w:val="007F4123"/>
    <w:rsid w:val="007F47C5"/>
    <w:rsid w:val="007F50F0"/>
    <w:rsid w:val="008015CE"/>
    <w:rsid w:val="00801948"/>
    <w:rsid w:val="00802202"/>
    <w:rsid w:val="008023CE"/>
    <w:rsid w:val="00802448"/>
    <w:rsid w:val="008028FD"/>
    <w:rsid w:val="00802B4F"/>
    <w:rsid w:val="00803462"/>
    <w:rsid w:val="00803579"/>
    <w:rsid w:val="008061C1"/>
    <w:rsid w:val="0081033F"/>
    <w:rsid w:val="0081076B"/>
    <w:rsid w:val="00811B45"/>
    <w:rsid w:val="00817501"/>
    <w:rsid w:val="00817CB8"/>
    <w:rsid w:val="00817E64"/>
    <w:rsid w:val="008209BB"/>
    <w:rsid w:val="00822D53"/>
    <w:rsid w:val="008257AE"/>
    <w:rsid w:val="00826652"/>
    <w:rsid w:val="00831393"/>
    <w:rsid w:val="0083289D"/>
    <w:rsid w:val="00835CDF"/>
    <w:rsid w:val="008368D5"/>
    <w:rsid w:val="008400E3"/>
    <w:rsid w:val="008416A4"/>
    <w:rsid w:val="00842860"/>
    <w:rsid w:val="00842F76"/>
    <w:rsid w:val="008441DD"/>
    <w:rsid w:val="0084478E"/>
    <w:rsid w:val="00846E33"/>
    <w:rsid w:val="00850279"/>
    <w:rsid w:val="00851DB6"/>
    <w:rsid w:val="00853F5F"/>
    <w:rsid w:val="0085409C"/>
    <w:rsid w:val="008559B7"/>
    <w:rsid w:val="00856EE4"/>
    <w:rsid w:val="00857402"/>
    <w:rsid w:val="008578D3"/>
    <w:rsid w:val="00862DB1"/>
    <w:rsid w:val="008637D9"/>
    <w:rsid w:val="00863F09"/>
    <w:rsid w:val="00864A1D"/>
    <w:rsid w:val="00865238"/>
    <w:rsid w:val="00866551"/>
    <w:rsid w:val="00871EC5"/>
    <w:rsid w:val="00875BB2"/>
    <w:rsid w:val="00875E08"/>
    <w:rsid w:val="008771D0"/>
    <w:rsid w:val="00877638"/>
    <w:rsid w:val="00880929"/>
    <w:rsid w:val="008809A3"/>
    <w:rsid w:val="00882E02"/>
    <w:rsid w:val="00882E29"/>
    <w:rsid w:val="00885C5D"/>
    <w:rsid w:val="0088693D"/>
    <w:rsid w:val="00886B26"/>
    <w:rsid w:val="00890334"/>
    <w:rsid w:val="00890E90"/>
    <w:rsid w:val="0089218E"/>
    <w:rsid w:val="00893720"/>
    <w:rsid w:val="00893CAC"/>
    <w:rsid w:val="008A064B"/>
    <w:rsid w:val="008A165E"/>
    <w:rsid w:val="008A1749"/>
    <w:rsid w:val="008A197C"/>
    <w:rsid w:val="008A28F8"/>
    <w:rsid w:val="008A5964"/>
    <w:rsid w:val="008A6C15"/>
    <w:rsid w:val="008A711C"/>
    <w:rsid w:val="008A71AE"/>
    <w:rsid w:val="008B19C0"/>
    <w:rsid w:val="008B2D8A"/>
    <w:rsid w:val="008B6753"/>
    <w:rsid w:val="008B698E"/>
    <w:rsid w:val="008B6E26"/>
    <w:rsid w:val="008B76CD"/>
    <w:rsid w:val="008C11BC"/>
    <w:rsid w:val="008C1A84"/>
    <w:rsid w:val="008C447E"/>
    <w:rsid w:val="008C46E4"/>
    <w:rsid w:val="008C47E7"/>
    <w:rsid w:val="008C7391"/>
    <w:rsid w:val="008D1138"/>
    <w:rsid w:val="008D139B"/>
    <w:rsid w:val="008D1D6A"/>
    <w:rsid w:val="008D3A90"/>
    <w:rsid w:val="008D3B14"/>
    <w:rsid w:val="008D56F5"/>
    <w:rsid w:val="008D5A96"/>
    <w:rsid w:val="008D67CA"/>
    <w:rsid w:val="008E3B18"/>
    <w:rsid w:val="008E4C73"/>
    <w:rsid w:val="008E5290"/>
    <w:rsid w:val="008F0AE1"/>
    <w:rsid w:val="008F22A1"/>
    <w:rsid w:val="008F2E78"/>
    <w:rsid w:val="008F3535"/>
    <w:rsid w:val="008F5956"/>
    <w:rsid w:val="008F6A51"/>
    <w:rsid w:val="009005C1"/>
    <w:rsid w:val="00902E65"/>
    <w:rsid w:val="00903C94"/>
    <w:rsid w:val="00904467"/>
    <w:rsid w:val="0090581A"/>
    <w:rsid w:val="009074E1"/>
    <w:rsid w:val="009078AC"/>
    <w:rsid w:val="00910656"/>
    <w:rsid w:val="00910CDD"/>
    <w:rsid w:val="0091460B"/>
    <w:rsid w:val="009149AB"/>
    <w:rsid w:val="00915A64"/>
    <w:rsid w:val="00917681"/>
    <w:rsid w:val="009176F8"/>
    <w:rsid w:val="00920415"/>
    <w:rsid w:val="009220DE"/>
    <w:rsid w:val="00922145"/>
    <w:rsid w:val="00922F8B"/>
    <w:rsid w:val="0092426D"/>
    <w:rsid w:val="00925323"/>
    <w:rsid w:val="00925856"/>
    <w:rsid w:val="009264BB"/>
    <w:rsid w:val="00931818"/>
    <w:rsid w:val="00933961"/>
    <w:rsid w:val="009359E0"/>
    <w:rsid w:val="00937318"/>
    <w:rsid w:val="00940530"/>
    <w:rsid w:val="009405D5"/>
    <w:rsid w:val="00941EAD"/>
    <w:rsid w:val="00942901"/>
    <w:rsid w:val="0094344A"/>
    <w:rsid w:val="00944477"/>
    <w:rsid w:val="009455BA"/>
    <w:rsid w:val="00945E05"/>
    <w:rsid w:val="00950FEA"/>
    <w:rsid w:val="00952365"/>
    <w:rsid w:val="00955148"/>
    <w:rsid w:val="00955894"/>
    <w:rsid w:val="00955A7B"/>
    <w:rsid w:val="009569D7"/>
    <w:rsid w:val="00956EAD"/>
    <w:rsid w:val="00957410"/>
    <w:rsid w:val="009578DD"/>
    <w:rsid w:val="009606AE"/>
    <w:rsid w:val="00960A51"/>
    <w:rsid w:val="00960B2D"/>
    <w:rsid w:val="00961510"/>
    <w:rsid w:val="009630B7"/>
    <w:rsid w:val="00964533"/>
    <w:rsid w:val="00965649"/>
    <w:rsid w:val="00970985"/>
    <w:rsid w:val="00970BED"/>
    <w:rsid w:val="0097127C"/>
    <w:rsid w:val="009739D0"/>
    <w:rsid w:val="00974D98"/>
    <w:rsid w:val="009802F1"/>
    <w:rsid w:val="00982B5E"/>
    <w:rsid w:val="009856F3"/>
    <w:rsid w:val="00987060"/>
    <w:rsid w:val="009878AB"/>
    <w:rsid w:val="00990900"/>
    <w:rsid w:val="00992ED8"/>
    <w:rsid w:val="00993A67"/>
    <w:rsid w:val="00993B8D"/>
    <w:rsid w:val="00996568"/>
    <w:rsid w:val="00996783"/>
    <w:rsid w:val="009976D2"/>
    <w:rsid w:val="0099791C"/>
    <w:rsid w:val="009A0220"/>
    <w:rsid w:val="009A0D4E"/>
    <w:rsid w:val="009A19F5"/>
    <w:rsid w:val="009A38B3"/>
    <w:rsid w:val="009A549C"/>
    <w:rsid w:val="009A64B6"/>
    <w:rsid w:val="009A6B82"/>
    <w:rsid w:val="009A798E"/>
    <w:rsid w:val="009B22B0"/>
    <w:rsid w:val="009B328C"/>
    <w:rsid w:val="009B3E35"/>
    <w:rsid w:val="009B3EC3"/>
    <w:rsid w:val="009B41CF"/>
    <w:rsid w:val="009B52E0"/>
    <w:rsid w:val="009B52FC"/>
    <w:rsid w:val="009B7775"/>
    <w:rsid w:val="009C4CF0"/>
    <w:rsid w:val="009C4FD3"/>
    <w:rsid w:val="009C4FDC"/>
    <w:rsid w:val="009D091A"/>
    <w:rsid w:val="009D1779"/>
    <w:rsid w:val="009D1FA6"/>
    <w:rsid w:val="009D2AE3"/>
    <w:rsid w:val="009D3371"/>
    <w:rsid w:val="009D3518"/>
    <w:rsid w:val="009D4012"/>
    <w:rsid w:val="009D5BBF"/>
    <w:rsid w:val="009E06CC"/>
    <w:rsid w:val="009E33F3"/>
    <w:rsid w:val="009E3491"/>
    <w:rsid w:val="009E4E65"/>
    <w:rsid w:val="009E55EF"/>
    <w:rsid w:val="009E56EB"/>
    <w:rsid w:val="009E5CB4"/>
    <w:rsid w:val="009E6323"/>
    <w:rsid w:val="009E7DEE"/>
    <w:rsid w:val="009F036C"/>
    <w:rsid w:val="009F0E09"/>
    <w:rsid w:val="009F3034"/>
    <w:rsid w:val="009F3BC2"/>
    <w:rsid w:val="009F6744"/>
    <w:rsid w:val="009F7213"/>
    <w:rsid w:val="00A003CA"/>
    <w:rsid w:val="00A00BCA"/>
    <w:rsid w:val="00A066C5"/>
    <w:rsid w:val="00A07C7B"/>
    <w:rsid w:val="00A07E3B"/>
    <w:rsid w:val="00A103B6"/>
    <w:rsid w:val="00A10D66"/>
    <w:rsid w:val="00A10D96"/>
    <w:rsid w:val="00A113F8"/>
    <w:rsid w:val="00A1231D"/>
    <w:rsid w:val="00A1313D"/>
    <w:rsid w:val="00A158A8"/>
    <w:rsid w:val="00A15A85"/>
    <w:rsid w:val="00A17250"/>
    <w:rsid w:val="00A174A4"/>
    <w:rsid w:val="00A1785E"/>
    <w:rsid w:val="00A17C67"/>
    <w:rsid w:val="00A20E71"/>
    <w:rsid w:val="00A2465D"/>
    <w:rsid w:val="00A251EA"/>
    <w:rsid w:val="00A30055"/>
    <w:rsid w:val="00A30915"/>
    <w:rsid w:val="00A30BD5"/>
    <w:rsid w:val="00A35730"/>
    <w:rsid w:val="00A35DB4"/>
    <w:rsid w:val="00A3609B"/>
    <w:rsid w:val="00A363BD"/>
    <w:rsid w:val="00A379F0"/>
    <w:rsid w:val="00A37E04"/>
    <w:rsid w:val="00A41438"/>
    <w:rsid w:val="00A41C7D"/>
    <w:rsid w:val="00A41CF9"/>
    <w:rsid w:val="00A44416"/>
    <w:rsid w:val="00A45028"/>
    <w:rsid w:val="00A452C3"/>
    <w:rsid w:val="00A4621E"/>
    <w:rsid w:val="00A471EB"/>
    <w:rsid w:val="00A526CE"/>
    <w:rsid w:val="00A52BE8"/>
    <w:rsid w:val="00A56194"/>
    <w:rsid w:val="00A561D3"/>
    <w:rsid w:val="00A5658B"/>
    <w:rsid w:val="00A615E0"/>
    <w:rsid w:val="00A62FF7"/>
    <w:rsid w:val="00A63D6B"/>
    <w:rsid w:val="00A6507A"/>
    <w:rsid w:val="00A6542B"/>
    <w:rsid w:val="00A657E5"/>
    <w:rsid w:val="00A658FD"/>
    <w:rsid w:val="00A6606F"/>
    <w:rsid w:val="00A67F73"/>
    <w:rsid w:val="00A707B5"/>
    <w:rsid w:val="00A70A7E"/>
    <w:rsid w:val="00A71653"/>
    <w:rsid w:val="00A73A2B"/>
    <w:rsid w:val="00A74B7B"/>
    <w:rsid w:val="00A80010"/>
    <w:rsid w:val="00A801ED"/>
    <w:rsid w:val="00A80769"/>
    <w:rsid w:val="00A8325D"/>
    <w:rsid w:val="00A8382F"/>
    <w:rsid w:val="00A855A2"/>
    <w:rsid w:val="00A85C0E"/>
    <w:rsid w:val="00A862DF"/>
    <w:rsid w:val="00A903F3"/>
    <w:rsid w:val="00A909F7"/>
    <w:rsid w:val="00A91273"/>
    <w:rsid w:val="00A9369B"/>
    <w:rsid w:val="00A9393E"/>
    <w:rsid w:val="00A95004"/>
    <w:rsid w:val="00AA1EC0"/>
    <w:rsid w:val="00AA260C"/>
    <w:rsid w:val="00AA2FA1"/>
    <w:rsid w:val="00AA3CEB"/>
    <w:rsid w:val="00AA4204"/>
    <w:rsid w:val="00AA5F61"/>
    <w:rsid w:val="00AB192A"/>
    <w:rsid w:val="00AB2207"/>
    <w:rsid w:val="00AB3EEE"/>
    <w:rsid w:val="00AB7B37"/>
    <w:rsid w:val="00AC0EFD"/>
    <w:rsid w:val="00AC10D2"/>
    <w:rsid w:val="00AC1608"/>
    <w:rsid w:val="00AC1669"/>
    <w:rsid w:val="00AC1D82"/>
    <w:rsid w:val="00AC39DE"/>
    <w:rsid w:val="00AC3A1F"/>
    <w:rsid w:val="00AC518F"/>
    <w:rsid w:val="00AC6B32"/>
    <w:rsid w:val="00AC6D97"/>
    <w:rsid w:val="00AC71C2"/>
    <w:rsid w:val="00AC79C6"/>
    <w:rsid w:val="00AD037B"/>
    <w:rsid w:val="00AD062D"/>
    <w:rsid w:val="00AD1B36"/>
    <w:rsid w:val="00AD1E86"/>
    <w:rsid w:val="00AD55E3"/>
    <w:rsid w:val="00AD572E"/>
    <w:rsid w:val="00AE0484"/>
    <w:rsid w:val="00AE05CD"/>
    <w:rsid w:val="00AE0A3A"/>
    <w:rsid w:val="00AE1D72"/>
    <w:rsid w:val="00AE286D"/>
    <w:rsid w:val="00AE3652"/>
    <w:rsid w:val="00AE4752"/>
    <w:rsid w:val="00AE5374"/>
    <w:rsid w:val="00AE5D97"/>
    <w:rsid w:val="00AE62C6"/>
    <w:rsid w:val="00AE6DE4"/>
    <w:rsid w:val="00AE7934"/>
    <w:rsid w:val="00AF0BB0"/>
    <w:rsid w:val="00AF0D8C"/>
    <w:rsid w:val="00AF0E2B"/>
    <w:rsid w:val="00AF2A5F"/>
    <w:rsid w:val="00AF2B97"/>
    <w:rsid w:val="00AF4B33"/>
    <w:rsid w:val="00AF4DCF"/>
    <w:rsid w:val="00AF5629"/>
    <w:rsid w:val="00AF60C9"/>
    <w:rsid w:val="00AF630D"/>
    <w:rsid w:val="00B01BBF"/>
    <w:rsid w:val="00B01DCD"/>
    <w:rsid w:val="00B03264"/>
    <w:rsid w:val="00B045CC"/>
    <w:rsid w:val="00B047E4"/>
    <w:rsid w:val="00B05A9D"/>
    <w:rsid w:val="00B07D51"/>
    <w:rsid w:val="00B11643"/>
    <w:rsid w:val="00B116B5"/>
    <w:rsid w:val="00B12DB8"/>
    <w:rsid w:val="00B145CB"/>
    <w:rsid w:val="00B149C1"/>
    <w:rsid w:val="00B151CA"/>
    <w:rsid w:val="00B2033F"/>
    <w:rsid w:val="00B2418B"/>
    <w:rsid w:val="00B27AFC"/>
    <w:rsid w:val="00B30DF9"/>
    <w:rsid w:val="00B344EB"/>
    <w:rsid w:val="00B345BB"/>
    <w:rsid w:val="00B353FE"/>
    <w:rsid w:val="00B35CBD"/>
    <w:rsid w:val="00B4178D"/>
    <w:rsid w:val="00B42523"/>
    <w:rsid w:val="00B42F37"/>
    <w:rsid w:val="00B43028"/>
    <w:rsid w:val="00B434FF"/>
    <w:rsid w:val="00B43841"/>
    <w:rsid w:val="00B443BC"/>
    <w:rsid w:val="00B47A87"/>
    <w:rsid w:val="00B515AF"/>
    <w:rsid w:val="00B517FA"/>
    <w:rsid w:val="00B523DF"/>
    <w:rsid w:val="00B53CF7"/>
    <w:rsid w:val="00B551B4"/>
    <w:rsid w:val="00B55C55"/>
    <w:rsid w:val="00B56378"/>
    <w:rsid w:val="00B565FA"/>
    <w:rsid w:val="00B60AE8"/>
    <w:rsid w:val="00B62909"/>
    <w:rsid w:val="00B63BF1"/>
    <w:rsid w:val="00B66ADA"/>
    <w:rsid w:val="00B67FF4"/>
    <w:rsid w:val="00B72AAD"/>
    <w:rsid w:val="00B72ED5"/>
    <w:rsid w:val="00B74BCE"/>
    <w:rsid w:val="00B74F41"/>
    <w:rsid w:val="00B77E36"/>
    <w:rsid w:val="00B8118F"/>
    <w:rsid w:val="00B821D6"/>
    <w:rsid w:val="00B833FA"/>
    <w:rsid w:val="00B84BCC"/>
    <w:rsid w:val="00B84E85"/>
    <w:rsid w:val="00B85764"/>
    <w:rsid w:val="00B921BA"/>
    <w:rsid w:val="00B92359"/>
    <w:rsid w:val="00B92478"/>
    <w:rsid w:val="00B94B99"/>
    <w:rsid w:val="00B9780B"/>
    <w:rsid w:val="00BA1A9B"/>
    <w:rsid w:val="00BA3481"/>
    <w:rsid w:val="00BA5384"/>
    <w:rsid w:val="00BA5DDC"/>
    <w:rsid w:val="00BB0C7E"/>
    <w:rsid w:val="00BB375D"/>
    <w:rsid w:val="00BB4D0E"/>
    <w:rsid w:val="00BB6845"/>
    <w:rsid w:val="00BC13C7"/>
    <w:rsid w:val="00BC19B0"/>
    <w:rsid w:val="00BC1A28"/>
    <w:rsid w:val="00BC1C16"/>
    <w:rsid w:val="00BC1F14"/>
    <w:rsid w:val="00BC2D69"/>
    <w:rsid w:val="00BC30D3"/>
    <w:rsid w:val="00BC340D"/>
    <w:rsid w:val="00BC5662"/>
    <w:rsid w:val="00BC5AC9"/>
    <w:rsid w:val="00BC5EC8"/>
    <w:rsid w:val="00BC7104"/>
    <w:rsid w:val="00BC7EB6"/>
    <w:rsid w:val="00BD1BB8"/>
    <w:rsid w:val="00BD1BFE"/>
    <w:rsid w:val="00BD23CE"/>
    <w:rsid w:val="00BD2F82"/>
    <w:rsid w:val="00BD5242"/>
    <w:rsid w:val="00BD5AA1"/>
    <w:rsid w:val="00BE054B"/>
    <w:rsid w:val="00BE2813"/>
    <w:rsid w:val="00BE3B35"/>
    <w:rsid w:val="00BE4F8C"/>
    <w:rsid w:val="00BE59F1"/>
    <w:rsid w:val="00BE6B98"/>
    <w:rsid w:val="00BE6DF1"/>
    <w:rsid w:val="00BE757F"/>
    <w:rsid w:val="00BF05CC"/>
    <w:rsid w:val="00BF1125"/>
    <w:rsid w:val="00BF35B8"/>
    <w:rsid w:val="00BF63A5"/>
    <w:rsid w:val="00BF6FA8"/>
    <w:rsid w:val="00C00B07"/>
    <w:rsid w:val="00C01800"/>
    <w:rsid w:val="00C071F4"/>
    <w:rsid w:val="00C11A17"/>
    <w:rsid w:val="00C13618"/>
    <w:rsid w:val="00C16705"/>
    <w:rsid w:val="00C16DF1"/>
    <w:rsid w:val="00C16FCF"/>
    <w:rsid w:val="00C17F1C"/>
    <w:rsid w:val="00C20636"/>
    <w:rsid w:val="00C208BE"/>
    <w:rsid w:val="00C20CA0"/>
    <w:rsid w:val="00C223EC"/>
    <w:rsid w:val="00C22494"/>
    <w:rsid w:val="00C24741"/>
    <w:rsid w:val="00C2729D"/>
    <w:rsid w:val="00C30486"/>
    <w:rsid w:val="00C308DF"/>
    <w:rsid w:val="00C3174E"/>
    <w:rsid w:val="00C32E2C"/>
    <w:rsid w:val="00C33375"/>
    <w:rsid w:val="00C333B7"/>
    <w:rsid w:val="00C33BF4"/>
    <w:rsid w:val="00C3418A"/>
    <w:rsid w:val="00C34265"/>
    <w:rsid w:val="00C3499C"/>
    <w:rsid w:val="00C3553D"/>
    <w:rsid w:val="00C35A1A"/>
    <w:rsid w:val="00C35A73"/>
    <w:rsid w:val="00C368D5"/>
    <w:rsid w:val="00C36A17"/>
    <w:rsid w:val="00C37565"/>
    <w:rsid w:val="00C37ED2"/>
    <w:rsid w:val="00C40DDF"/>
    <w:rsid w:val="00C41B6A"/>
    <w:rsid w:val="00C41F73"/>
    <w:rsid w:val="00C4322B"/>
    <w:rsid w:val="00C44D44"/>
    <w:rsid w:val="00C454AC"/>
    <w:rsid w:val="00C469A9"/>
    <w:rsid w:val="00C47234"/>
    <w:rsid w:val="00C476DB"/>
    <w:rsid w:val="00C532D2"/>
    <w:rsid w:val="00C533C4"/>
    <w:rsid w:val="00C54E24"/>
    <w:rsid w:val="00C5595D"/>
    <w:rsid w:val="00C57475"/>
    <w:rsid w:val="00C57D75"/>
    <w:rsid w:val="00C61367"/>
    <w:rsid w:val="00C61479"/>
    <w:rsid w:val="00C63CE7"/>
    <w:rsid w:val="00C64E1E"/>
    <w:rsid w:val="00C66681"/>
    <w:rsid w:val="00C72790"/>
    <w:rsid w:val="00C73C21"/>
    <w:rsid w:val="00C74C72"/>
    <w:rsid w:val="00C75298"/>
    <w:rsid w:val="00C754FF"/>
    <w:rsid w:val="00C76703"/>
    <w:rsid w:val="00C778C8"/>
    <w:rsid w:val="00C77A9E"/>
    <w:rsid w:val="00C80571"/>
    <w:rsid w:val="00C81781"/>
    <w:rsid w:val="00C818D1"/>
    <w:rsid w:val="00C83610"/>
    <w:rsid w:val="00C83C3A"/>
    <w:rsid w:val="00C840AD"/>
    <w:rsid w:val="00C846A3"/>
    <w:rsid w:val="00C8636F"/>
    <w:rsid w:val="00C93598"/>
    <w:rsid w:val="00C93F03"/>
    <w:rsid w:val="00CA0556"/>
    <w:rsid w:val="00CA085D"/>
    <w:rsid w:val="00CA524B"/>
    <w:rsid w:val="00CA6141"/>
    <w:rsid w:val="00CA7651"/>
    <w:rsid w:val="00CB01BC"/>
    <w:rsid w:val="00CB1182"/>
    <w:rsid w:val="00CB59D0"/>
    <w:rsid w:val="00CC0FEE"/>
    <w:rsid w:val="00CC205D"/>
    <w:rsid w:val="00CC23EC"/>
    <w:rsid w:val="00CC46A6"/>
    <w:rsid w:val="00CC4AB8"/>
    <w:rsid w:val="00CD0214"/>
    <w:rsid w:val="00CD2E74"/>
    <w:rsid w:val="00CD4064"/>
    <w:rsid w:val="00CD6603"/>
    <w:rsid w:val="00CD78F2"/>
    <w:rsid w:val="00CD7ED2"/>
    <w:rsid w:val="00CE377A"/>
    <w:rsid w:val="00CE3A48"/>
    <w:rsid w:val="00CE3DBF"/>
    <w:rsid w:val="00CE3F84"/>
    <w:rsid w:val="00CE3FCD"/>
    <w:rsid w:val="00CE4637"/>
    <w:rsid w:val="00CE5F60"/>
    <w:rsid w:val="00CE61C8"/>
    <w:rsid w:val="00CE652F"/>
    <w:rsid w:val="00CE69F0"/>
    <w:rsid w:val="00CF0F00"/>
    <w:rsid w:val="00CF1246"/>
    <w:rsid w:val="00CF1286"/>
    <w:rsid w:val="00CF1DB4"/>
    <w:rsid w:val="00CF373E"/>
    <w:rsid w:val="00CF4134"/>
    <w:rsid w:val="00D01CB8"/>
    <w:rsid w:val="00D02592"/>
    <w:rsid w:val="00D03E58"/>
    <w:rsid w:val="00D0427C"/>
    <w:rsid w:val="00D07AD1"/>
    <w:rsid w:val="00D10776"/>
    <w:rsid w:val="00D1127A"/>
    <w:rsid w:val="00D118C4"/>
    <w:rsid w:val="00D133B0"/>
    <w:rsid w:val="00D17129"/>
    <w:rsid w:val="00D1778D"/>
    <w:rsid w:val="00D20C92"/>
    <w:rsid w:val="00D2504F"/>
    <w:rsid w:val="00D252D4"/>
    <w:rsid w:val="00D25902"/>
    <w:rsid w:val="00D26A6F"/>
    <w:rsid w:val="00D27369"/>
    <w:rsid w:val="00D30746"/>
    <w:rsid w:val="00D320E2"/>
    <w:rsid w:val="00D3224E"/>
    <w:rsid w:val="00D32B5E"/>
    <w:rsid w:val="00D337A2"/>
    <w:rsid w:val="00D33E83"/>
    <w:rsid w:val="00D3432E"/>
    <w:rsid w:val="00D34993"/>
    <w:rsid w:val="00D349CE"/>
    <w:rsid w:val="00D34D4C"/>
    <w:rsid w:val="00D354FC"/>
    <w:rsid w:val="00D35C47"/>
    <w:rsid w:val="00D36798"/>
    <w:rsid w:val="00D36819"/>
    <w:rsid w:val="00D37C4A"/>
    <w:rsid w:val="00D41665"/>
    <w:rsid w:val="00D43AA8"/>
    <w:rsid w:val="00D43D40"/>
    <w:rsid w:val="00D45A66"/>
    <w:rsid w:val="00D47B7A"/>
    <w:rsid w:val="00D53634"/>
    <w:rsid w:val="00D54ABD"/>
    <w:rsid w:val="00D55AAB"/>
    <w:rsid w:val="00D5646A"/>
    <w:rsid w:val="00D56982"/>
    <w:rsid w:val="00D56AAD"/>
    <w:rsid w:val="00D56CD9"/>
    <w:rsid w:val="00D57C2E"/>
    <w:rsid w:val="00D60195"/>
    <w:rsid w:val="00D63244"/>
    <w:rsid w:val="00D63A1F"/>
    <w:rsid w:val="00D64696"/>
    <w:rsid w:val="00D66A2B"/>
    <w:rsid w:val="00D70696"/>
    <w:rsid w:val="00D706FF"/>
    <w:rsid w:val="00D70D19"/>
    <w:rsid w:val="00D71239"/>
    <w:rsid w:val="00D7158B"/>
    <w:rsid w:val="00D71957"/>
    <w:rsid w:val="00D72379"/>
    <w:rsid w:val="00D7384D"/>
    <w:rsid w:val="00D8392C"/>
    <w:rsid w:val="00D845F4"/>
    <w:rsid w:val="00D85AD2"/>
    <w:rsid w:val="00D86D0D"/>
    <w:rsid w:val="00D86ECA"/>
    <w:rsid w:val="00D90098"/>
    <w:rsid w:val="00D9221C"/>
    <w:rsid w:val="00D9231C"/>
    <w:rsid w:val="00D93A41"/>
    <w:rsid w:val="00D9492A"/>
    <w:rsid w:val="00D94E19"/>
    <w:rsid w:val="00DA190F"/>
    <w:rsid w:val="00DA5305"/>
    <w:rsid w:val="00DA54A4"/>
    <w:rsid w:val="00DA6188"/>
    <w:rsid w:val="00DA6B1C"/>
    <w:rsid w:val="00DA6C6C"/>
    <w:rsid w:val="00DA7AC6"/>
    <w:rsid w:val="00DA7B7F"/>
    <w:rsid w:val="00DB01CE"/>
    <w:rsid w:val="00DB0CFE"/>
    <w:rsid w:val="00DB1E19"/>
    <w:rsid w:val="00DB2861"/>
    <w:rsid w:val="00DB5332"/>
    <w:rsid w:val="00DB5DE6"/>
    <w:rsid w:val="00DB6250"/>
    <w:rsid w:val="00DB685D"/>
    <w:rsid w:val="00DB7779"/>
    <w:rsid w:val="00DC132A"/>
    <w:rsid w:val="00DC2F0A"/>
    <w:rsid w:val="00DC4893"/>
    <w:rsid w:val="00DC62C5"/>
    <w:rsid w:val="00DC633B"/>
    <w:rsid w:val="00DC6EDD"/>
    <w:rsid w:val="00DD184C"/>
    <w:rsid w:val="00DD27FB"/>
    <w:rsid w:val="00DD2FBA"/>
    <w:rsid w:val="00DD440E"/>
    <w:rsid w:val="00DD460E"/>
    <w:rsid w:val="00DD7887"/>
    <w:rsid w:val="00DE0110"/>
    <w:rsid w:val="00DE685E"/>
    <w:rsid w:val="00DE7A2D"/>
    <w:rsid w:val="00DF0462"/>
    <w:rsid w:val="00DF0B29"/>
    <w:rsid w:val="00DF12C2"/>
    <w:rsid w:val="00DF1411"/>
    <w:rsid w:val="00DF23BE"/>
    <w:rsid w:val="00DF2B37"/>
    <w:rsid w:val="00DF44BB"/>
    <w:rsid w:val="00DF451A"/>
    <w:rsid w:val="00DF6D09"/>
    <w:rsid w:val="00E012BC"/>
    <w:rsid w:val="00E032EB"/>
    <w:rsid w:val="00E03B3A"/>
    <w:rsid w:val="00E05CDC"/>
    <w:rsid w:val="00E06C9A"/>
    <w:rsid w:val="00E06D24"/>
    <w:rsid w:val="00E06D61"/>
    <w:rsid w:val="00E079F9"/>
    <w:rsid w:val="00E07CAE"/>
    <w:rsid w:val="00E108F7"/>
    <w:rsid w:val="00E10F3B"/>
    <w:rsid w:val="00E1143C"/>
    <w:rsid w:val="00E11516"/>
    <w:rsid w:val="00E12085"/>
    <w:rsid w:val="00E1298C"/>
    <w:rsid w:val="00E133F1"/>
    <w:rsid w:val="00E1389A"/>
    <w:rsid w:val="00E15ACB"/>
    <w:rsid w:val="00E15D3A"/>
    <w:rsid w:val="00E2164F"/>
    <w:rsid w:val="00E21701"/>
    <w:rsid w:val="00E21C03"/>
    <w:rsid w:val="00E22B7F"/>
    <w:rsid w:val="00E23717"/>
    <w:rsid w:val="00E2680B"/>
    <w:rsid w:val="00E31100"/>
    <w:rsid w:val="00E33220"/>
    <w:rsid w:val="00E34DB1"/>
    <w:rsid w:val="00E34ED2"/>
    <w:rsid w:val="00E35663"/>
    <w:rsid w:val="00E35AA7"/>
    <w:rsid w:val="00E35BF8"/>
    <w:rsid w:val="00E36670"/>
    <w:rsid w:val="00E37A1B"/>
    <w:rsid w:val="00E42265"/>
    <w:rsid w:val="00E429D9"/>
    <w:rsid w:val="00E43950"/>
    <w:rsid w:val="00E44A71"/>
    <w:rsid w:val="00E51A05"/>
    <w:rsid w:val="00E52921"/>
    <w:rsid w:val="00E53085"/>
    <w:rsid w:val="00E535E7"/>
    <w:rsid w:val="00E60DF5"/>
    <w:rsid w:val="00E61061"/>
    <w:rsid w:val="00E62DBD"/>
    <w:rsid w:val="00E62E8F"/>
    <w:rsid w:val="00E63701"/>
    <w:rsid w:val="00E6390A"/>
    <w:rsid w:val="00E65C83"/>
    <w:rsid w:val="00E66442"/>
    <w:rsid w:val="00E67054"/>
    <w:rsid w:val="00E702C7"/>
    <w:rsid w:val="00E71CB9"/>
    <w:rsid w:val="00E7449E"/>
    <w:rsid w:val="00E745E5"/>
    <w:rsid w:val="00E77379"/>
    <w:rsid w:val="00E77B24"/>
    <w:rsid w:val="00E81C3F"/>
    <w:rsid w:val="00E8721C"/>
    <w:rsid w:val="00E87857"/>
    <w:rsid w:val="00E91C7F"/>
    <w:rsid w:val="00E922F9"/>
    <w:rsid w:val="00E923FA"/>
    <w:rsid w:val="00E92424"/>
    <w:rsid w:val="00E952C9"/>
    <w:rsid w:val="00E96ED1"/>
    <w:rsid w:val="00EA0741"/>
    <w:rsid w:val="00EA0AA2"/>
    <w:rsid w:val="00EA11DF"/>
    <w:rsid w:val="00EA180D"/>
    <w:rsid w:val="00EA18E5"/>
    <w:rsid w:val="00EA1A79"/>
    <w:rsid w:val="00EA33B8"/>
    <w:rsid w:val="00EA44A0"/>
    <w:rsid w:val="00EA4A33"/>
    <w:rsid w:val="00EA4B95"/>
    <w:rsid w:val="00EA5F77"/>
    <w:rsid w:val="00EA6E52"/>
    <w:rsid w:val="00EA7C02"/>
    <w:rsid w:val="00EB440D"/>
    <w:rsid w:val="00EB46F9"/>
    <w:rsid w:val="00EB49C6"/>
    <w:rsid w:val="00EB7372"/>
    <w:rsid w:val="00EB73F6"/>
    <w:rsid w:val="00EB7BE5"/>
    <w:rsid w:val="00EC1777"/>
    <w:rsid w:val="00EC1C83"/>
    <w:rsid w:val="00EC2213"/>
    <w:rsid w:val="00EC2D3F"/>
    <w:rsid w:val="00EC364F"/>
    <w:rsid w:val="00EC3B36"/>
    <w:rsid w:val="00EC4140"/>
    <w:rsid w:val="00EC4AE1"/>
    <w:rsid w:val="00EC5012"/>
    <w:rsid w:val="00EC5854"/>
    <w:rsid w:val="00EC7EE0"/>
    <w:rsid w:val="00EC7FAA"/>
    <w:rsid w:val="00ED0095"/>
    <w:rsid w:val="00ED332B"/>
    <w:rsid w:val="00ED5AC3"/>
    <w:rsid w:val="00ED5D82"/>
    <w:rsid w:val="00ED6D56"/>
    <w:rsid w:val="00EE1952"/>
    <w:rsid w:val="00EE2DE9"/>
    <w:rsid w:val="00EE4E99"/>
    <w:rsid w:val="00EE5BE1"/>
    <w:rsid w:val="00EE5EB1"/>
    <w:rsid w:val="00EE739F"/>
    <w:rsid w:val="00EF007F"/>
    <w:rsid w:val="00EF0AC0"/>
    <w:rsid w:val="00EF0EF7"/>
    <w:rsid w:val="00EF1D61"/>
    <w:rsid w:val="00EF3289"/>
    <w:rsid w:val="00F01079"/>
    <w:rsid w:val="00F0121F"/>
    <w:rsid w:val="00F02BAE"/>
    <w:rsid w:val="00F02E33"/>
    <w:rsid w:val="00F03046"/>
    <w:rsid w:val="00F03EE1"/>
    <w:rsid w:val="00F04428"/>
    <w:rsid w:val="00F0445F"/>
    <w:rsid w:val="00F07F44"/>
    <w:rsid w:val="00F11973"/>
    <w:rsid w:val="00F12E4A"/>
    <w:rsid w:val="00F14C6E"/>
    <w:rsid w:val="00F1505E"/>
    <w:rsid w:val="00F21278"/>
    <w:rsid w:val="00F214EC"/>
    <w:rsid w:val="00F23334"/>
    <w:rsid w:val="00F23F2D"/>
    <w:rsid w:val="00F24A74"/>
    <w:rsid w:val="00F27182"/>
    <w:rsid w:val="00F27477"/>
    <w:rsid w:val="00F27CCC"/>
    <w:rsid w:val="00F317E6"/>
    <w:rsid w:val="00F31F61"/>
    <w:rsid w:val="00F329BC"/>
    <w:rsid w:val="00F34F8C"/>
    <w:rsid w:val="00F37027"/>
    <w:rsid w:val="00F401FD"/>
    <w:rsid w:val="00F40937"/>
    <w:rsid w:val="00F42C04"/>
    <w:rsid w:val="00F442FA"/>
    <w:rsid w:val="00F444E9"/>
    <w:rsid w:val="00F44783"/>
    <w:rsid w:val="00F44D6D"/>
    <w:rsid w:val="00F45DE0"/>
    <w:rsid w:val="00F5075D"/>
    <w:rsid w:val="00F50DBA"/>
    <w:rsid w:val="00F51C6A"/>
    <w:rsid w:val="00F52C17"/>
    <w:rsid w:val="00F54327"/>
    <w:rsid w:val="00F54D0E"/>
    <w:rsid w:val="00F55967"/>
    <w:rsid w:val="00F6063B"/>
    <w:rsid w:val="00F60FFA"/>
    <w:rsid w:val="00F62319"/>
    <w:rsid w:val="00F62321"/>
    <w:rsid w:val="00F6477E"/>
    <w:rsid w:val="00F6602F"/>
    <w:rsid w:val="00F6633E"/>
    <w:rsid w:val="00F668DB"/>
    <w:rsid w:val="00F713CB"/>
    <w:rsid w:val="00F72B84"/>
    <w:rsid w:val="00F74259"/>
    <w:rsid w:val="00F75042"/>
    <w:rsid w:val="00F81102"/>
    <w:rsid w:val="00F82C2D"/>
    <w:rsid w:val="00F835A0"/>
    <w:rsid w:val="00F837E4"/>
    <w:rsid w:val="00F849BB"/>
    <w:rsid w:val="00F85886"/>
    <w:rsid w:val="00F86E68"/>
    <w:rsid w:val="00F905B7"/>
    <w:rsid w:val="00F90E40"/>
    <w:rsid w:val="00F91C8A"/>
    <w:rsid w:val="00F9230E"/>
    <w:rsid w:val="00F92ABB"/>
    <w:rsid w:val="00F9333C"/>
    <w:rsid w:val="00F93FE4"/>
    <w:rsid w:val="00F96648"/>
    <w:rsid w:val="00F97F84"/>
    <w:rsid w:val="00FA00FC"/>
    <w:rsid w:val="00FA044A"/>
    <w:rsid w:val="00FA0D45"/>
    <w:rsid w:val="00FA14E2"/>
    <w:rsid w:val="00FA220C"/>
    <w:rsid w:val="00FA251C"/>
    <w:rsid w:val="00FA6CC2"/>
    <w:rsid w:val="00FB02B1"/>
    <w:rsid w:val="00FB11EE"/>
    <w:rsid w:val="00FB29DB"/>
    <w:rsid w:val="00FB2E61"/>
    <w:rsid w:val="00FB6DEB"/>
    <w:rsid w:val="00FC09C1"/>
    <w:rsid w:val="00FC10B1"/>
    <w:rsid w:val="00FC2EBB"/>
    <w:rsid w:val="00FC46AC"/>
    <w:rsid w:val="00FC6320"/>
    <w:rsid w:val="00FC6FA1"/>
    <w:rsid w:val="00FD0DAF"/>
    <w:rsid w:val="00FD1407"/>
    <w:rsid w:val="00FD17C6"/>
    <w:rsid w:val="00FD2D46"/>
    <w:rsid w:val="00FD302B"/>
    <w:rsid w:val="00FD3043"/>
    <w:rsid w:val="00FD5090"/>
    <w:rsid w:val="00FD55D2"/>
    <w:rsid w:val="00FD7830"/>
    <w:rsid w:val="00FE06BD"/>
    <w:rsid w:val="00FE0B29"/>
    <w:rsid w:val="00FE1ED1"/>
    <w:rsid w:val="00FE4BF1"/>
    <w:rsid w:val="00FE4CB3"/>
    <w:rsid w:val="00FE7195"/>
    <w:rsid w:val="00FF0D9A"/>
    <w:rsid w:val="00FF4BBE"/>
    <w:rsid w:val="00FF50D4"/>
    <w:rsid w:val="00FF68BD"/>
    <w:rsid w:val="00FF7726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1D4CE6"/>
  <w15:chartTrackingRefBased/>
  <w15:docId w15:val="{EFDFBFED-6343-4BC2-9B84-4A5AA69E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1D5F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518"/>
  </w:style>
  <w:style w:type="paragraph" w:styleId="Footer">
    <w:name w:val="footer"/>
    <w:basedOn w:val="Normal"/>
    <w:link w:val="FooterChar"/>
    <w:uiPriority w:val="99"/>
    <w:unhideWhenUsed/>
    <w:rsid w:val="009D3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518"/>
  </w:style>
  <w:style w:type="character" w:styleId="CommentReference">
    <w:name w:val="annotation reference"/>
    <w:basedOn w:val="DefaultParagraphFont"/>
    <w:uiPriority w:val="99"/>
    <w:semiHidden/>
    <w:unhideWhenUsed/>
    <w:rsid w:val="00C80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5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5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5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57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53E9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EE1952"/>
  </w:style>
  <w:style w:type="character" w:customStyle="1" w:styleId="ui-provider">
    <w:name w:val="ui-provider"/>
    <w:basedOn w:val="DefaultParagraphFont"/>
    <w:rsid w:val="002020CB"/>
  </w:style>
  <w:style w:type="paragraph" w:styleId="Revision">
    <w:name w:val="Revision"/>
    <w:hidden/>
    <w:uiPriority w:val="99"/>
    <w:semiHidden/>
    <w:rsid w:val="00961510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C7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A3609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37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4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8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92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783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050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8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83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33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85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9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29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43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4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1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1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4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105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171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04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38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70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53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67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667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948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867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99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84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3C65B-0E04-4583-9F0D-09032E1A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16267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Prentice</dc:creator>
  <cp:keywords/>
  <dc:description/>
  <cp:lastModifiedBy>Shannon Curran (NHS GOLDEN JUBILEE)</cp:lastModifiedBy>
  <cp:revision>3</cp:revision>
  <dcterms:created xsi:type="dcterms:W3CDTF">2024-12-04T13:59:00Z</dcterms:created>
  <dcterms:modified xsi:type="dcterms:W3CDTF">2024-12-04T14:13:00Z</dcterms:modified>
</cp:coreProperties>
</file>