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3D4528DE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C322F1">
        <w:rPr>
          <w:rStyle w:val="Heading3Char"/>
          <w:b/>
        </w:rPr>
        <w:t xml:space="preserve">NHS Golden Jubilee Board </w:t>
      </w:r>
      <w:r w:rsidR="008C236A">
        <w:rPr>
          <w:rStyle w:val="Heading3Char"/>
          <w:b/>
        </w:rPr>
        <w:t xml:space="preserve"> </w:t>
      </w:r>
    </w:p>
    <w:p w14:paraId="0AA470B6" w14:textId="759E15F8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233C8E">
        <w:rPr>
          <w:rStyle w:val="Heading3Char"/>
          <w:b/>
        </w:rPr>
        <w:t>25 July</w:t>
      </w:r>
      <w:r w:rsidR="000E7C8F" w:rsidRPr="000E7C8F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</w:p>
    <w:p w14:paraId="61849E94" w14:textId="33D89B4A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857CD3">
        <w:rPr>
          <w:rStyle w:val="Heading3Char"/>
          <w:b/>
        </w:rPr>
        <w:t>1</w:t>
      </w:r>
      <w:r w:rsidR="00892BF5">
        <w:rPr>
          <w:rStyle w:val="Heading3Char"/>
          <w:b/>
        </w:rPr>
        <w:t xml:space="preserve"> </w:t>
      </w:r>
      <w:r w:rsidR="00233C8E">
        <w:rPr>
          <w:rStyle w:val="Heading3Char"/>
          <w:b/>
        </w:rPr>
        <w:t>May</w:t>
      </w:r>
      <w:r w:rsidR="00427B3D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  <w:r w:rsidR="008F6840">
        <w:rPr>
          <w:rStyle w:val="Heading3Char"/>
          <w:b/>
        </w:rPr>
        <w:t xml:space="preserve"> (</w:t>
      </w:r>
      <w:r w:rsidR="00233C8E">
        <w:rPr>
          <w:rStyle w:val="Heading3Char"/>
          <w:b/>
        </w:rPr>
        <w:t>Month 2)</w:t>
      </w:r>
    </w:p>
    <w:p w14:paraId="37C470E7" w14:textId="1521450C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23D9A">
        <w:rPr>
          <w:rStyle w:val="Heading3Char"/>
          <w:b/>
        </w:rPr>
        <w:t>Graham Stewart</w:t>
      </w:r>
      <w:r w:rsidR="000E7C8F">
        <w:rPr>
          <w:rStyle w:val="Heading3Char"/>
          <w:b/>
        </w:rPr>
        <w:t xml:space="preserve">, </w:t>
      </w:r>
      <w:r w:rsidR="00923D9A">
        <w:rPr>
          <w:rStyle w:val="Heading3Char"/>
          <w:b/>
        </w:rPr>
        <w:t xml:space="preserve">Interim </w:t>
      </w:r>
      <w:r w:rsidR="000E7C8F">
        <w:rPr>
          <w:rStyle w:val="Heading3Char"/>
          <w:b/>
        </w:rPr>
        <w:t>Director of Finance</w:t>
      </w:r>
    </w:p>
    <w:p w14:paraId="7374CFBE" w14:textId="0711B4E0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23D9A">
        <w:rPr>
          <w:rStyle w:val="Heading3Char"/>
          <w:b/>
        </w:rPr>
        <w:t>Graham Stewart, Interim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4396BBD9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A8388D">
        <w:rPr>
          <w:lang w:eastAsia="en-GB"/>
        </w:rPr>
        <w:t>to</w:t>
      </w:r>
      <w:r w:rsidR="00C322F1">
        <w:rPr>
          <w:lang w:eastAsia="en-GB"/>
        </w:rPr>
        <w:t xml:space="preserve"> 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1399DCCA" w:rsidR="00430C09" w:rsidRDefault="00233C8E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7B6EB3C1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233C8E">
        <w:rPr>
          <w:rFonts w:cs="Arial"/>
          <w:color w:val="000000"/>
          <w:szCs w:val="24"/>
        </w:rPr>
        <w:t>1 May</w:t>
      </w:r>
      <w:r w:rsidR="00857CD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202</w:t>
      </w:r>
      <w:r w:rsidR="00857CD3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5C7360">
        <w:rPr>
          <w:rFonts w:cs="Arial"/>
          <w:color w:val="000000"/>
          <w:szCs w:val="24"/>
        </w:rPr>
        <w:t>2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215539C4" w:rsidR="00220C80" w:rsidRDefault="00233C8E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Finance and Performance Committee</w:t>
      </w:r>
      <w:r w:rsidR="00220C80">
        <w:rPr>
          <w:rFonts w:cs="Arial"/>
          <w:szCs w:val="24"/>
        </w:rPr>
        <w:t>.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4B154CF6" w14:textId="69151D03" w:rsidR="00736F9F" w:rsidRDefault="00233C8E" w:rsidP="00A8388D">
      <w:pPr>
        <w:pStyle w:val="Heading3"/>
        <w:numPr>
          <w:ilvl w:val="0"/>
          <w:numId w:val="9"/>
        </w:numPr>
        <w:spacing w:before="0"/>
        <w:ind w:left="1080"/>
        <w:rPr>
          <w:rFonts w:cs="Arial"/>
          <w:b w:val="0"/>
        </w:rPr>
      </w:pPr>
      <w:r>
        <w:rPr>
          <w:rFonts w:cs="Arial"/>
        </w:rPr>
        <w:t>Decision</w:t>
      </w:r>
    </w:p>
    <w:p w14:paraId="0870309E" w14:textId="77777777" w:rsidR="00A8388D" w:rsidRPr="00A8388D" w:rsidRDefault="00A8388D" w:rsidP="00A8388D"/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1D2CD63D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</w:t>
      </w:r>
      <w:r w:rsidR="00233C8E">
        <w:rPr>
          <w:rFonts w:ascii="Arial" w:hAnsi="Arial" w:cs="Arial"/>
          <w:color w:val="000000"/>
          <w:sz w:val="24"/>
          <w:szCs w:val="24"/>
        </w:rPr>
        <w:t>1 May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5C7360">
        <w:rPr>
          <w:rFonts w:ascii="Arial" w:hAnsi="Arial" w:cs="Arial"/>
          <w:color w:val="000000"/>
          <w:sz w:val="24"/>
          <w:szCs w:val="24"/>
        </w:rPr>
        <w:t>2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5532E756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33C8E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33C8E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F0A1" w14:textId="6F5DC84A" w:rsidR="00C322F1" w:rsidRDefault="00C322F1" w:rsidP="00C322F1">
    <w:pPr>
      <w:pStyle w:val="Header"/>
      <w:jc w:val="right"/>
    </w:pPr>
    <w:r>
      <w:t>Board Item 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3C8E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91C18"/>
    <w:rsid w:val="005C7360"/>
    <w:rsid w:val="005D509D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C5D53"/>
    <w:rsid w:val="007F32CF"/>
    <w:rsid w:val="00816E22"/>
    <w:rsid w:val="00833AF5"/>
    <w:rsid w:val="00834821"/>
    <w:rsid w:val="00857CD3"/>
    <w:rsid w:val="00892BF5"/>
    <w:rsid w:val="008C236A"/>
    <w:rsid w:val="008D64B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388D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322F1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DF5961"/>
    <w:rsid w:val="00E00FD3"/>
    <w:rsid w:val="00E3614B"/>
    <w:rsid w:val="00E377BA"/>
    <w:rsid w:val="00E46160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59F3D-77A3-46C5-AB9D-5CE3B1F9637C}">
  <ds:schemaRefs>
    <ds:schemaRef ds:uri="http://purl.org/dc/terms/"/>
    <ds:schemaRef ds:uri="http://schemas.openxmlformats.org/package/2006/metadata/core-properties"/>
    <ds:schemaRef ds:uri="00bb3a5e-402d-49f1-8819-0c5909c4f4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2d715-7a53-419b-b55f-b31bcc50b7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075135-C390-4455-93F9-99484BDC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2024-03-05T16:08:00Z</cp:lastPrinted>
  <dcterms:created xsi:type="dcterms:W3CDTF">2024-07-19T13:55:00Z</dcterms:created>
  <dcterms:modified xsi:type="dcterms:W3CDTF">2024-07-19T13:57:00Z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