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123" w:rsidRPr="00EE69B7" w:rsidRDefault="00113F62" w:rsidP="00FD6A63">
      <w:pPr>
        <w:tabs>
          <w:tab w:val="left" w:pos="1134"/>
        </w:tabs>
        <w:spacing w:after="0" w:line="240" w:lineRule="auto"/>
        <w:rPr>
          <w:rFonts w:ascii="Arial" w:hAnsi="Arial" w:cs="Arial"/>
          <w:b/>
          <w:color w:val="FF0000"/>
          <w:sz w:val="24"/>
          <w:szCs w:val="24"/>
        </w:rPr>
      </w:pPr>
      <w:r w:rsidRPr="00EE69B7">
        <w:rPr>
          <w:rFonts w:ascii="Arial" w:hAnsi="Arial" w:cs="Arial"/>
          <w:noProof/>
          <w:color w:val="2E74B5" w:themeColor="accent1" w:themeShade="BF"/>
          <w:sz w:val="24"/>
          <w:szCs w:val="24"/>
          <w:lang w:eastAsia="en-GB"/>
        </w:rPr>
        <w:drawing>
          <wp:anchor distT="0" distB="0" distL="114300" distR="114300" simplePos="0" relativeHeight="251659264" behindDoc="0" locked="0" layoutInCell="1" allowOverlap="1" wp14:anchorId="3CF19E69" wp14:editId="1C56ED13">
            <wp:simplePos x="0" y="0"/>
            <wp:positionH relativeFrom="margin">
              <wp:align>right</wp:align>
            </wp:positionH>
            <wp:positionV relativeFrom="margin">
              <wp:posOffset>-320139</wp:posOffset>
            </wp:positionV>
            <wp:extent cx="889000" cy="614680"/>
            <wp:effectExtent l="0" t="0" r="635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F Digital Print C&amp;U.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89000" cy="614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A0CE5">
        <w:rPr>
          <w:rFonts w:ascii="Arial" w:hAnsi="Arial" w:cs="Arial"/>
          <w:b/>
          <w:color w:val="2E74B5" w:themeColor="accent1" w:themeShade="BF"/>
          <w:sz w:val="24"/>
          <w:szCs w:val="24"/>
        </w:rPr>
        <w:t>A</w:t>
      </w:r>
      <w:r w:rsidR="00A01BFC">
        <w:rPr>
          <w:rFonts w:ascii="Arial" w:hAnsi="Arial" w:cs="Arial"/>
          <w:b/>
          <w:color w:val="2E74B5" w:themeColor="accent1" w:themeShade="BF"/>
          <w:sz w:val="24"/>
          <w:szCs w:val="24"/>
        </w:rPr>
        <w:t>pproved</w:t>
      </w:r>
      <w:r w:rsidR="00CC6DB8" w:rsidRPr="00EE69B7">
        <w:rPr>
          <w:rFonts w:ascii="Arial" w:hAnsi="Arial" w:cs="Arial"/>
          <w:b/>
          <w:color w:val="2E74B5" w:themeColor="accent1" w:themeShade="BF"/>
          <w:sz w:val="24"/>
          <w:szCs w:val="24"/>
        </w:rPr>
        <w:t xml:space="preserve"> </w:t>
      </w:r>
      <w:r w:rsidR="00950138" w:rsidRPr="00EE69B7">
        <w:rPr>
          <w:rFonts w:ascii="Arial" w:hAnsi="Arial" w:cs="Arial"/>
          <w:b/>
          <w:color w:val="2E74B5" w:themeColor="accent1" w:themeShade="BF"/>
          <w:sz w:val="24"/>
          <w:szCs w:val="24"/>
        </w:rPr>
        <w:t>M</w:t>
      </w:r>
      <w:r w:rsidRPr="00EE69B7">
        <w:rPr>
          <w:rFonts w:ascii="Arial" w:hAnsi="Arial" w:cs="Arial"/>
          <w:b/>
          <w:color w:val="2E74B5" w:themeColor="accent1" w:themeShade="BF"/>
          <w:sz w:val="24"/>
          <w:szCs w:val="24"/>
        </w:rPr>
        <w:t xml:space="preserve">inutes </w:t>
      </w:r>
      <w:r w:rsidRPr="00EE69B7">
        <w:rPr>
          <w:rFonts w:ascii="Arial" w:hAnsi="Arial" w:cs="Arial"/>
          <w:b/>
          <w:color w:val="FF0000"/>
          <w:sz w:val="24"/>
          <w:szCs w:val="24"/>
        </w:rPr>
        <w:tab/>
      </w:r>
    </w:p>
    <w:p w:rsidR="00113F62" w:rsidRPr="00EE69B7" w:rsidRDefault="006954A0" w:rsidP="00FD6A63">
      <w:pPr>
        <w:tabs>
          <w:tab w:val="left" w:pos="1134"/>
        </w:tabs>
        <w:spacing w:after="0" w:line="240" w:lineRule="auto"/>
        <w:rPr>
          <w:rFonts w:ascii="Arial" w:hAnsi="Arial" w:cs="Arial"/>
          <w:b/>
          <w:sz w:val="24"/>
          <w:szCs w:val="24"/>
        </w:rPr>
      </w:pPr>
      <w:r w:rsidRPr="00EE69B7">
        <w:rPr>
          <w:rFonts w:ascii="Arial" w:hAnsi="Arial" w:cs="Arial"/>
          <w:b/>
          <w:sz w:val="24"/>
          <w:szCs w:val="24"/>
        </w:rPr>
        <w:t xml:space="preserve"> </w:t>
      </w:r>
      <w:r w:rsidR="00461AED" w:rsidRPr="00EE69B7">
        <w:rPr>
          <w:rFonts w:ascii="Arial" w:hAnsi="Arial" w:cs="Arial"/>
          <w:b/>
          <w:sz w:val="24"/>
          <w:szCs w:val="24"/>
        </w:rPr>
        <w:t xml:space="preserve">    </w:t>
      </w:r>
      <w:r w:rsidR="00113F62" w:rsidRPr="00EE69B7">
        <w:rPr>
          <w:rFonts w:ascii="Arial" w:hAnsi="Arial" w:cs="Arial"/>
          <w:b/>
          <w:sz w:val="24"/>
          <w:szCs w:val="24"/>
        </w:rPr>
        <w:tab/>
      </w:r>
      <w:r w:rsidR="00113F62" w:rsidRPr="00EE69B7">
        <w:rPr>
          <w:rFonts w:ascii="Arial" w:hAnsi="Arial" w:cs="Arial"/>
          <w:b/>
          <w:sz w:val="24"/>
          <w:szCs w:val="24"/>
        </w:rPr>
        <w:tab/>
      </w:r>
      <w:r w:rsidR="00113F62" w:rsidRPr="00EE69B7">
        <w:rPr>
          <w:rFonts w:ascii="Arial" w:hAnsi="Arial" w:cs="Arial"/>
          <w:b/>
          <w:sz w:val="24"/>
          <w:szCs w:val="24"/>
        </w:rPr>
        <w:tab/>
      </w:r>
      <w:r w:rsidR="00113F62" w:rsidRPr="00EE69B7">
        <w:rPr>
          <w:rFonts w:ascii="Arial" w:hAnsi="Arial" w:cs="Arial"/>
          <w:b/>
          <w:sz w:val="24"/>
          <w:szCs w:val="24"/>
        </w:rPr>
        <w:tab/>
      </w:r>
    </w:p>
    <w:p w:rsidR="00113F62" w:rsidRPr="00EE69B7" w:rsidRDefault="00113F62" w:rsidP="00F27720">
      <w:pPr>
        <w:tabs>
          <w:tab w:val="left" w:pos="1134"/>
        </w:tabs>
        <w:spacing w:after="0" w:line="240" w:lineRule="auto"/>
        <w:rPr>
          <w:rFonts w:ascii="Arial" w:hAnsi="Arial" w:cs="Arial"/>
          <w:b/>
          <w:sz w:val="24"/>
          <w:szCs w:val="24"/>
        </w:rPr>
      </w:pPr>
      <w:r w:rsidRPr="00EE69B7">
        <w:rPr>
          <w:rFonts w:ascii="Arial" w:hAnsi="Arial" w:cs="Arial"/>
          <w:b/>
          <w:sz w:val="24"/>
          <w:szCs w:val="24"/>
        </w:rPr>
        <w:t>Meeting:</w:t>
      </w:r>
      <w:r w:rsidRPr="00EE69B7">
        <w:rPr>
          <w:rFonts w:ascii="Arial" w:hAnsi="Arial" w:cs="Arial"/>
          <w:b/>
          <w:sz w:val="24"/>
          <w:szCs w:val="24"/>
        </w:rPr>
        <w:tab/>
        <w:t xml:space="preserve">NHS Golden Jubilee </w:t>
      </w:r>
      <w:r w:rsidR="000E5A57" w:rsidRPr="00EE69B7">
        <w:rPr>
          <w:rFonts w:ascii="Arial" w:hAnsi="Arial" w:cs="Arial"/>
          <w:b/>
          <w:sz w:val="24"/>
          <w:szCs w:val="24"/>
        </w:rPr>
        <w:t xml:space="preserve">Clinical Governance Committee </w:t>
      </w:r>
    </w:p>
    <w:p w:rsidR="00113F62" w:rsidRPr="00EE69B7" w:rsidRDefault="00113F62" w:rsidP="00F27720">
      <w:pPr>
        <w:tabs>
          <w:tab w:val="left" w:pos="1134"/>
        </w:tabs>
        <w:spacing w:after="0" w:line="240" w:lineRule="auto"/>
        <w:rPr>
          <w:rFonts w:ascii="Arial" w:hAnsi="Arial" w:cs="Arial"/>
          <w:b/>
          <w:sz w:val="24"/>
          <w:szCs w:val="24"/>
        </w:rPr>
      </w:pPr>
      <w:r w:rsidRPr="00EE69B7">
        <w:rPr>
          <w:rFonts w:ascii="Arial" w:hAnsi="Arial" w:cs="Arial"/>
          <w:b/>
          <w:sz w:val="24"/>
          <w:szCs w:val="24"/>
        </w:rPr>
        <w:t>Date:</w:t>
      </w:r>
      <w:r w:rsidRPr="00EE69B7">
        <w:rPr>
          <w:rFonts w:ascii="Arial" w:hAnsi="Arial" w:cs="Arial"/>
          <w:b/>
          <w:sz w:val="24"/>
          <w:szCs w:val="24"/>
        </w:rPr>
        <w:tab/>
      </w:r>
      <w:r w:rsidR="000304BE">
        <w:rPr>
          <w:rFonts w:ascii="Arial" w:hAnsi="Arial" w:cs="Arial"/>
          <w:b/>
          <w:sz w:val="24"/>
          <w:szCs w:val="24"/>
        </w:rPr>
        <w:t>Thursday 7 September</w:t>
      </w:r>
      <w:r w:rsidR="00202243" w:rsidRPr="00EE69B7">
        <w:rPr>
          <w:rFonts w:ascii="Arial" w:hAnsi="Arial" w:cs="Arial"/>
          <w:b/>
          <w:sz w:val="24"/>
          <w:szCs w:val="24"/>
        </w:rPr>
        <w:t xml:space="preserve"> </w:t>
      </w:r>
      <w:r w:rsidR="008A793A">
        <w:rPr>
          <w:rFonts w:ascii="Arial" w:hAnsi="Arial" w:cs="Arial"/>
          <w:b/>
          <w:sz w:val="24"/>
          <w:szCs w:val="24"/>
        </w:rPr>
        <w:t>2023</w:t>
      </w:r>
      <w:r w:rsidR="000E5A57" w:rsidRPr="00EE69B7">
        <w:rPr>
          <w:rFonts w:ascii="Arial" w:hAnsi="Arial" w:cs="Arial"/>
          <w:b/>
          <w:sz w:val="24"/>
          <w:szCs w:val="24"/>
        </w:rPr>
        <w:t xml:space="preserve"> at </w:t>
      </w:r>
      <w:r w:rsidR="00202243" w:rsidRPr="00EE69B7">
        <w:rPr>
          <w:rFonts w:ascii="Arial" w:hAnsi="Arial" w:cs="Arial"/>
          <w:b/>
          <w:sz w:val="24"/>
          <w:szCs w:val="24"/>
        </w:rPr>
        <w:t>1</w:t>
      </w:r>
      <w:r w:rsidR="00E86CDA">
        <w:rPr>
          <w:rFonts w:ascii="Arial" w:hAnsi="Arial" w:cs="Arial"/>
          <w:b/>
          <w:sz w:val="24"/>
          <w:szCs w:val="24"/>
        </w:rPr>
        <w:t>4:00</w:t>
      </w:r>
      <w:r w:rsidR="000E5A57" w:rsidRPr="00EE69B7">
        <w:rPr>
          <w:rFonts w:ascii="Arial" w:hAnsi="Arial" w:cs="Arial"/>
          <w:b/>
          <w:sz w:val="24"/>
          <w:szCs w:val="24"/>
        </w:rPr>
        <w:t>hrs</w:t>
      </w:r>
    </w:p>
    <w:p w:rsidR="00113F62" w:rsidRDefault="00113F62" w:rsidP="00F27720">
      <w:pPr>
        <w:tabs>
          <w:tab w:val="left" w:pos="1134"/>
        </w:tabs>
        <w:spacing w:after="0" w:line="240" w:lineRule="auto"/>
        <w:rPr>
          <w:rFonts w:ascii="Arial" w:hAnsi="Arial" w:cs="Arial"/>
          <w:b/>
          <w:sz w:val="24"/>
          <w:szCs w:val="24"/>
        </w:rPr>
      </w:pPr>
      <w:r w:rsidRPr="00EE69B7">
        <w:rPr>
          <w:rFonts w:ascii="Arial" w:hAnsi="Arial" w:cs="Arial"/>
          <w:b/>
          <w:sz w:val="24"/>
          <w:szCs w:val="24"/>
        </w:rPr>
        <w:t>Venue:</w:t>
      </w:r>
      <w:r w:rsidRPr="00EE69B7">
        <w:rPr>
          <w:rFonts w:ascii="Arial" w:hAnsi="Arial" w:cs="Arial"/>
          <w:b/>
          <w:sz w:val="24"/>
          <w:szCs w:val="24"/>
        </w:rPr>
        <w:tab/>
        <w:t>Microsoft Teams Meeting</w:t>
      </w:r>
    </w:p>
    <w:p w:rsidR="007B3722" w:rsidRPr="00EE69B7" w:rsidRDefault="007B3722" w:rsidP="001A79B1">
      <w:pPr>
        <w:spacing w:after="0" w:line="240" w:lineRule="auto"/>
        <w:rPr>
          <w:rFonts w:ascii="Arial" w:hAnsi="Arial" w:cs="Arial"/>
          <w:b/>
          <w:sz w:val="24"/>
          <w:szCs w:val="24"/>
        </w:rPr>
      </w:pPr>
    </w:p>
    <w:p w:rsidR="00113F62" w:rsidRPr="00EE69B7" w:rsidRDefault="00113F62" w:rsidP="001A79B1">
      <w:pPr>
        <w:spacing w:after="0" w:line="240" w:lineRule="auto"/>
        <w:rPr>
          <w:rFonts w:ascii="Arial" w:hAnsi="Arial" w:cs="Arial"/>
          <w:b/>
          <w:color w:val="000000" w:themeColor="text1"/>
          <w:sz w:val="24"/>
          <w:szCs w:val="24"/>
        </w:rPr>
      </w:pPr>
      <w:r w:rsidRPr="00EE69B7">
        <w:rPr>
          <w:rFonts w:ascii="Arial" w:hAnsi="Arial" w:cs="Arial"/>
          <w:b/>
          <w:color w:val="000000" w:themeColor="text1"/>
          <w:sz w:val="24"/>
          <w:szCs w:val="24"/>
        </w:rPr>
        <w:t xml:space="preserve">Members </w:t>
      </w:r>
      <w:bookmarkStart w:id="0" w:name="_GoBack"/>
      <w:bookmarkEnd w:id="0"/>
    </w:p>
    <w:p w:rsidR="00C12FE8" w:rsidRPr="008A793A" w:rsidRDefault="00C12FE8" w:rsidP="001A79B1">
      <w:pPr>
        <w:spacing w:after="0" w:line="240" w:lineRule="auto"/>
        <w:rPr>
          <w:rFonts w:ascii="Arial" w:hAnsi="Arial" w:cs="Arial"/>
          <w:color w:val="000000" w:themeColor="text1"/>
          <w:sz w:val="24"/>
          <w:szCs w:val="24"/>
        </w:rPr>
      </w:pPr>
      <w:r w:rsidRPr="008A793A">
        <w:rPr>
          <w:rFonts w:ascii="Arial" w:hAnsi="Arial" w:cs="Arial"/>
          <w:color w:val="000000" w:themeColor="text1"/>
          <w:sz w:val="24"/>
          <w:szCs w:val="24"/>
        </w:rPr>
        <w:t>M</w:t>
      </w:r>
      <w:r w:rsidR="00EF4630">
        <w:rPr>
          <w:rFonts w:ascii="Arial" w:hAnsi="Arial" w:cs="Arial"/>
          <w:color w:val="000000" w:themeColor="text1"/>
          <w:sz w:val="24"/>
          <w:szCs w:val="24"/>
        </w:rPr>
        <w:t>orag</w:t>
      </w:r>
      <w:r w:rsidR="00D4133C">
        <w:rPr>
          <w:rFonts w:ascii="Arial" w:hAnsi="Arial" w:cs="Arial"/>
          <w:color w:val="000000" w:themeColor="text1"/>
          <w:sz w:val="24"/>
          <w:szCs w:val="24"/>
        </w:rPr>
        <w:t xml:space="preserve"> </w:t>
      </w:r>
      <w:r w:rsidRPr="008A793A">
        <w:rPr>
          <w:rFonts w:ascii="Arial" w:hAnsi="Arial" w:cs="Arial"/>
          <w:color w:val="000000" w:themeColor="text1"/>
          <w:sz w:val="24"/>
          <w:szCs w:val="24"/>
        </w:rPr>
        <w:t xml:space="preserve">Brown </w:t>
      </w:r>
      <w:r w:rsidRPr="008A793A">
        <w:rPr>
          <w:rFonts w:ascii="Arial" w:hAnsi="Arial" w:cs="Arial"/>
          <w:color w:val="000000" w:themeColor="text1"/>
          <w:sz w:val="24"/>
          <w:szCs w:val="24"/>
        </w:rPr>
        <w:tab/>
      </w:r>
      <w:r w:rsidR="007B6139" w:rsidRPr="008A793A">
        <w:rPr>
          <w:rFonts w:ascii="Arial" w:hAnsi="Arial" w:cs="Arial"/>
          <w:color w:val="000000" w:themeColor="text1"/>
          <w:sz w:val="24"/>
          <w:szCs w:val="24"/>
        </w:rPr>
        <w:tab/>
      </w:r>
      <w:r w:rsidR="00502761">
        <w:rPr>
          <w:rFonts w:ascii="Arial" w:hAnsi="Arial" w:cs="Arial"/>
          <w:color w:val="000000" w:themeColor="text1"/>
          <w:sz w:val="24"/>
          <w:szCs w:val="24"/>
        </w:rPr>
        <w:tab/>
      </w:r>
      <w:r w:rsidRPr="008A793A">
        <w:rPr>
          <w:rFonts w:ascii="Arial" w:hAnsi="Arial" w:cs="Arial"/>
          <w:color w:val="000000" w:themeColor="text1"/>
          <w:sz w:val="24"/>
          <w:szCs w:val="24"/>
        </w:rPr>
        <w:t>Non-Executive Director (Chair)</w:t>
      </w:r>
    </w:p>
    <w:p w:rsidR="00C12FE8" w:rsidRDefault="00C12FE8" w:rsidP="001A79B1">
      <w:pPr>
        <w:spacing w:after="0" w:line="240" w:lineRule="auto"/>
        <w:rPr>
          <w:rFonts w:ascii="Arial" w:hAnsi="Arial" w:cs="Arial"/>
          <w:color w:val="000000" w:themeColor="text1"/>
          <w:sz w:val="24"/>
          <w:szCs w:val="24"/>
        </w:rPr>
      </w:pPr>
      <w:r w:rsidRPr="008A793A">
        <w:rPr>
          <w:rFonts w:ascii="Arial" w:hAnsi="Arial" w:cs="Arial"/>
          <w:color w:val="000000" w:themeColor="text1"/>
          <w:sz w:val="24"/>
          <w:szCs w:val="24"/>
        </w:rPr>
        <w:t>C</w:t>
      </w:r>
      <w:r w:rsidR="00EF4630">
        <w:rPr>
          <w:rFonts w:ascii="Arial" w:hAnsi="Arial" w:cs="Arial"/>
          <w:color w:val="000000" w:themeColor="text1"/>
          <w:sz w:val="24"/>
          <w:szCs w:val="24"/>
        </w:rPr>
        <w:t>allum</w:t>
      </w:r>
      <w:r w:rsidR="00D4133C">
        <w:rPr>
          <w:rFonts w:ascii="Arial" w:hAnsi="Arial" w:cs="Arial"/>
          <w:color w:val="000000" w:themeColor="text1"/>
          <w:sz w:val="24"/>
          <w:szCs w:val="24"/>
        </w:rPr>
        <w:t xml:space="preserve"> </w:t>
      </w:r>
      <w:r w:rsidRPr="008A793A">
        <w:rPr>
          <w:rFonts w:ascii="Arial" w:hAnsi="Arial" w:cs="Arial"/>
          <w:color w:val="000000" w:themeColor="text1"/>
          <w:sz w:val="24"/>
          <w:szCs w:val="24"/>
        </w:rPr>
        <w:t>Blackburn</w:t>
      </w:r>
      <w:r w:rsidRPr="008A793A">
        <w:rPr>
          <w:rFonts w:ascii="Arial" w:hAnsi="Arial" w:cs="Arial"/>
          <w:color w:val="000000" w:themeColor="text1"/>
          <w:sz w:val="24"/>
          <w:szCs w:val="24"/>
        </w:rPr>
        <w:tab/>
      </w:r>
      <w:r w:rsidRPr="008A793A">
        <w:rPr>
          <w:rFonts w:ascii="Arial" w:hAnsi="Arial" w:cs="Arial"/>
          <w:color w:val="000000" w:themeColor="text1"/>
          <w:sz w:val="24"/>
          <w:szCs w:val="24"/>
        </w:rPr>
        <w:tab/>
      </w:r>
      <w:r w:rsidR="00502761">
        <w:rPr>
          <w:rFonts w:ascii="Arial" w:hAnsi="Arial" w:cs="Arial"/>
          <w:color w:val="000000" w:themeColor="text1"/>
          <w:sz w:val="24"/>
          <w:szCs w:val="24"/>
        </w:rPr>
        <w:tab/>
      </w:r>
      <w:r w:rsidRPr="008A793A">
        <w:rPr>
          <w:rFonts w:ascii="Arial" w:hAnsi="Arial" w:cs="Arial"/>
          <w:color w:val="000000" w:themeColor="text1"/>
          <w:sz w:val="24"/>
          <w:szCs w:val="24"/>
        </w:rPr>
        <w:t>Non-Executive Director</w:t>
      </w:r>
      <w:r w:rsidR="00702F05">
        <w:rPr>
          <w:rFonts w:ascii="Arial" w:hAnsi="Arial" w:cs="Arial"/>
          <w:color w:val="000000" w:themeColor="text1"/>
          <w:sz w:val="24"/>
          <w:szCs w:val="24"/>
        </w:rPr>
        <w:t xml:space="preserve"> and Whistleblowing Champion</w:t>
      </w:r>
      <w:r w:rsidR="004C2A1E" w:rsidRPr="008A793A">
        <w:rPr>
          <w:rFonts w:ascii="Arial" w:hAnsi="Arial" w:cs="Arial"/>
          <w:color w:val="000000" w:themeColor="text1"/>
          <w:sz w:val="24"/>
          <w:szCs w:val="24"/>
        </w:rPr>
        <w:t xml:space="preserve"> </w:t>
      </w:r>
    </w:p>
    <w:p w:rsidR="000304BE" w:rsidRDefault="000304BE" w:rsidP="001A79B1">
      <w:pPr>
        <w:spacing w:after="0" w:line="240" w:lineRule="auto"/>
        <w:rPr>
          <w:rFonts w:ascii="Arial" w:hAnsi="Arial" w:cs="Arial"/>
          <w:color w:val="000000" w:themeColor="text1"/>
          <w:sz w:val="24"/>
          <w:szCs w:val="24"/>
        </w:rPr>
      </w:pPr>
      <w:r>
        <w:rPr>
          <w:rFonts w:ascii="Arial" w:hAnsi="Arial" w:cs="Arial"/>
          <w:color w:val="000000" w:themeColor="text1"/>
          <w:sz w:val="24"/>
          <w:szCs w:val="24"/>
        </w:rPr>
        <w:t>Rob Moore</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Non-Executive Director</w:t>
      </w:r>
    </w:p>
    <w:p w:rsidR="00702F05" w:rsidRDefault="00FC3A4F" w:rsidP="00FC3A4F">
      <w:pPr>
        <w:spacing w:after="0" w:line="240" w:lineRule="auto"/>
        <w:rPr>
          <w:rFonts w:ascii="Arial" w:hAnsi="Arial" w:cs="Arial"/>
          <w:color w:val="000000" w:themeColor="text1"/>
          <w:sz w:val="24"/>
          <w:szCs w:val="24"/>
        </w:rPr>
      </w:pPr>
      <w:r w:rsidRPr="008A793A">
        <w:rPr>
          <w:rFonts w:ascii="Arial" w:hAnsi="Arial" w:cs="Arial"/>
          <w:color w:val="000000" w:themeColor="text1"/>
          <w:sz w:val="24"/>
          <w:szCs w:val="24"/>
        </w:rPr>
        <w:t>L</w:t>
      </w:r>
      <w:r>
        <w:rPr>
          <w:rFonts w:ascii="Arial" w:hAnsi="Arial" w:cs="Arial"/>
          <w:color w:val="000000" w:themeColor="text1"/>
          <w:sz w:val="24"/>
          <w:szCs w:val="24"/>
        </w:rPr>
        <w:t>inda</w:t>
      </w:r>
      <w:r w:rsidRPr="008A793A">
        <w:rPr>
          <w:rFonts w:ascii="Arial" w:hAnsi="Arial" w:cs="Arial"/>
          <w:color w:val="000000" w:themeColor="text1"/>
          <w:sz w:val="24"/>
          <w:szCs w:val="24"/>
        </w:rPr>
        <w:t xml:space="preserve"> Semple</w:t>
      </w:r>
      <w:r w:rsidRPr="008A793A">
        <w:rPr>
          <w:rFonts w:ascii="Arial" w:hAnsi="Arial" w:cs="Arial"/>
          <w:color w:val="000000" w:themeColor="text1"/>
          <w:sz w:val="24"/>
          <w:szCs w:val="24"/>
        </w:rPr>
        <w:tab/>
      </w:r>
      <w:r w:rsidRPr="008A793A">
        <w:rPr>
          <w:rFonts w:ascii="Arial" w:hAnsi="Arial" w:cs="Arial"/>
          <w:color w:val="000000" w:themeColor="text1"/>
          <w:sz w:val="24"/>
          <w:szCs w:val="24"/>
        </w:rPr>
        <w:tab/>
      </w:r>
      <w:r>
        <w:rPr>
          <w:rFonts w:ascii="Arial" w:hAnsi="Arial" w:cs="Arial"/>
          <w:color w:val="000000" w:themeColor="text1"/>
          <w:sz w:val="24"/>
          <w:szCs w:val="24"/>
        </w:rPr>
        <w:tab/>
      </w:r>
      <w:r w:rsidRPr="008A793A">
        <w:rPr>
          <w:rFonts w:ascii="Arial" w:hAnsi="Arial" w:cs="Arial"/>
          <w:color w:val="000000" w:themeColor="text1"/>
          <w:sz w:val="24"/>
          <w:szCs w:val="24"/>
        </w:rPr>
        <w:t xml:space="preserve">Non-Executive Director </w:t>
      </w:r>
    </w:p>
    <w:p w:rsidR="00702F05" w:rsidRDefault="00702F05" w:rsidP="00FC3A4F">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Jane </w:t>
      </w:r>
      <w:r w:rsidRPr="008A793A">
        <w:rPr>
          <w:rFonts w:ascii="Arial" w:hAnsi="Arial" w:cs="Arial"/>
          <w:color w:val="000000" w:themeColor="text1"/>
          <w:sz w:val="24"/>
          <w:szCs w:val="24"/>
        </w:rPr>
        <w:t xml:space="preserve">Christie-Flight </w:t>
      </w:r>
      <w:r w:rsidRPr="008A793A">
        <w:rPr>
          <w:rFonts w:ascii="Arial" w:hAnsi="Arial" w:cs="Arial"/>
          <w:color w:val="000000" w:themeColor="text1"/>
          <w:sz w:val="24"/>
          <w:szCs w:val="24"/>
        </w:rPr>
        <w:tab/>
      </w:r>
      <w:r w:rsidRPr="008A793A">
        <w:rPr>
          <w:rFonts w:ascii="Arial" w:hAnsi="Arial" w:cs="Arial"/>
          <w:color w:val="000000" w:themeColor="text1"/>
          <w:sz w:val="24"/>
          <w:szCs w:val="24"/>
        </w:rPr>
        <w:tab/>
      </w:r>
      <w:r>
        <w:rPr>
          <w:rFonts w:ascii="Arial" w:hAnsi="Arial" w:cs="Arial"/>
          <w:color w:val="000000" w:themeColor="text1"/>
          <w:sz w:val="24"/>
          <w:szCs w:val="24"/>
        </w:rPr>
        <w:tab/>
      </w:r>
      <w:r w:rsidRPr="008A793A">
        <w:rPr>
          <w:rFonts w:ascii="Arial" w:hAnsi="Arial" w:cs="Arial"/>
          <w:color w:val="000000" w:themeColor="text1"/>
          <w:sz w:val="24"/>
          <w:szCs w:val="24"/>
        </w:rPr>
        <w:t>Employee Director</w:t>
      </w:r>
    </w:p>
    <w:p w:rsidR="002176E1" w:rsidRDefault="002176E1" w:rsidP="001A79B1">
      <w:pPr>
        <w:spacing w:after="0" w:line="240" w:lineRule="auto"/>
        <w:rPr>
          <w:rFonts w:ascii="Arial" w:hAnsi="Arial" w:cs="Arial"/>
          <w:b/>
          <w:color w:val="000000" w:themeColor="text1"/>
          <w:sz w:val="24"/>
          <w:szCs w:val="24"/>
        </w:rPr>
      </w:pPr>
    </w:p>
    <w:p w:rsidR="00037E83" w:rsidRDefault="00037E83" w:rsidP="001A79B1">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Core Attendees</w:t>
      </w:r>
    </w:p>
    <w:p w:rsidR="00037E83" w:rsidRDefault="00037E83" w:rsidP="00037E83">
      <w:pPr>
        <w:spacing w:after="0" w:line="240" w:lineRule="auto"/>
        <w:rPr>
          <w:rFonts w:ascii="Arial" w:hAnsi="Arial" w:cs="Arial"/>
          <w:color w:val="000000" w:themeColor="text1"/>
          <w:sz w:val="24"/>
          <w:szCs w:val="24"/>
        </w:rPr>
      </w:pPr>
      <w:r>
        <w:rPr>
          <w:rFonts w:ascii="Arial" w:hAnsi="Arial" w:cs="Arial"/>
          <w:color w:val="000000" w:themeColor="text1"/>
          <w:sz w:val="24"/>
          <w:szCs w:val="24"/>
        </w:rPr>
        <w:t>Gordon James</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Chief Executive</w:t>
      </w:r>
    </w:p>
    <w:p w:rsidR="00037E83" w:rsidRDefault="00037E83" w:rsidP="00037E83">
      <w:pPr>
        <w:spacing w:after="0" w:line="240" w:lineRule="auto"/>
        <w:rPr>
          <w:rFonts w:ascii="Arial" w:hAnsi="Arial" w:cs="Arial"/>
          <w:color w:val="000000" w:themeColor="text1"/>
          <w:sz w:val="24"/>
          <w:szCs w:val="24"/>
        </w:rPr>
      </w:pPr>
      <w:r>
        <w:rPr>
          <w:rFonts w:ascii="Arial" w:hAnsi="Arial" w:cs="Arial"/>
          <w:color w:val="000000" w:themeColor="text1"/>
          <w:sz w:val="24"/>
          <w:szCs w:val="24"/>
        </w:rPr>
        <w:t>Mark MacGregor</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Medical Director</w:t>
      </w:r>
    </w:p>
    <w:p w:rsidR="00037E83" w:rsidRDefault="00037E83" w:rsidP="00037E83">
      <w:pPr>
        <w:spacing w:after="0" w:line="240" w:lineRule="auto"/>
        <w:ind w:left="3600" w:hanging="3600"/>
        <w:rPr>
          <w:rFonts w:ascii="Arial" w:hAnsi="Arial" w:cs="Arial"/>
          <w:color w:val="000000" w:themeColor="text1"/>
          <w:sz w:val="24"/>
          <w:szCs w:val="24"/>
        </w:rPr>
      </w:pPr>
      <w:r w:rsidRPr="008A793A">
        <w:rPr>
          <w:rFonts w:ascii="Arial" w:hAnsi="Arial" w:cs="Arial"/>
          <w:color w:val="000000" w:themeColor="text1"/>
          <w:sz w:val="24"/>
          <w:szCs w:val="24"/>
        </w:rPr>
        <w:t>A</w:t>
      </w:r>
      <w:r>
        <w:rPr>
          <w:rFonts w:ascii="Arial" w:hAnsi="Arial" w:cs="Arial"/>
          <w:color w:val="000000" w:themeColor="text1"/>
          <w:sz w:val="24"/>
          <w:szCs w:val="24"/>
        </w:rPr>
        <w:t xml:space="preserve">nne </w:t>
      </w:r>
      <w:r w:rsidRPr="008A793A">
        <w:rPr>
          <w:rFonts w:ascii="Arial" w:hAnsi="Arial" w:cs="Arial"/>
          <w:color w:val="000000" w:themeColor="text1"/>
          <w:sz w:val="24"/>
          <w:szCs w:val="24"/>
        </w:rPr>
        <w:t>M</w:t>
      </w:r>
      <w:r>
        <w:rPr>
          <w:rFonts w:ascii="Arial" w:hAnsi="Arial" w:cs="Arial"/>
          <w:color w:val="000000" w:themeColor="text1"/>
          <w:sz w:val="24"/>
          <w:szCs w:val="24"/>
        </w:rPr>
        <w:t>arie</w:t>
      </w:r>
      <w:r w:rsidRPr="008A793A">
        <w:rPr>
          <w:rFonts w:ascii="Arial" w:hAnsi="Arial" w:cs="Arial"/>
          <w:color w:val="000000" w:themeColor="text1"/>
          <w:sz w:val="24"/>
          <w:szCs w:val="24"/>
        </w:rPr>
        <w:t xml:space="preserve"> Cavanagh </w:t>
      </w:r>
      <w:r w:rsidRPr="008A793A">
        <w:rPr>
          <w:rFonts w:ascii="Arial" w:hAnsi="Arial" w:cs="Arial"/>
          <w:color w:val="000000" w:themeColor="text1"/>
          <w:sz w:val="24"/>
          <w:szCs w:val="24"/>
        </w:rPr>
        <w:tab/>
        <w:t xml:space="preserve">Director of Nursing </w:t>
      </w:r>
      <w:r>
        <w:rPr>
          <w:rFonts w:ascii="Arial" w:hAnsi="Arial" w:cs="Arial"/>
          <w:color w:val="000000" w:themeColor="text1"/>
          <w:sz w:val="24"/>
          <w:szCs w:val="24"/>
        </w:rPr>
        <w:t xml:space="preserve">and </w:t>
      </w:r>
      <w:r w:rsidRPr="008A793A">
        <w:rPr>
          <w:rFonts w:ascii="Arial" w:hAnsi="Arial" w:cs="Arial"/>
          <w:color w:val="000000" w:themeColor="text1"/>
          <w:sz w:val="24"/>
          <w:szCs w:val="24"/>
        </w:rPr>
        <w:t>A</w:t>
      </w:r>
      <w:r>
        <w:rPr>
          <w:rFonts w:ascii="Arial" w:hAnsi="Arial" w:cs="Arial"/>
          <w:color w:val="000000" w:themeColor="text1"/>
          <w:sz w:val="24"/>
          <w:szCs w:val="24"/>
        </w:rPr>
        <w:t xml:space="preserve">llied </w:t>
      </w:r>
      <w:r w:rsidRPr="008A793A">
        <w:rPr>
          <w:rFonts w:ascii="Arial" w:hAnsi="Arial" w:cs="Arial"/>
          <w:color w:val="000000" w:themeColor="text1"/>
          <w:sz w:val="24"/>
          <w:szCs w:val="24"/>
        </w:rPr>
        <w:t>H</w:t>
      </w:r>
      <w:r>
        <w:rPr>
          <w:rFonts w:ascii="Arial" w:hAnsi="Arial" w:cs="Arial"/>
          <w:color w:val="000000" w:themeColor="text1"/>
          <w:sz w:val="24"/>
          <w:szCs w:val="24"/>
        </w:rPr>
        <w:t xml:space="preserve">ealth </w:t>
      </w:r>
      <w:r w:rsidRPr="008A793A">
        <w:rPr>
          <w:rFonts w:ascii="Arial" w:hAnsi="Arial" w:cs="Arial"/>
          <w:color w:val="000000" w:themeColor="text1"/>
          <w:sz w:val="24"/>
          <w:szCs w:val="24"/>
        </w:rPr>
        <w:t>P</w:t>
      </w:r>
      <w:r>
        <w:rPr>
          <w:rFonts w:ascii="Arial" w:hAnsi="Arial" w:cs="Arial"/>
          <w:color w:val="000000" w:themeColor="text1"/>
          <w:sz w:val="24"/>
          <w:szCs w:val="24"/>
        </w:rPr>
        <w:t>rofessionals (AHP</w:t>
      </w:r>
      <w:r w:rsidRPr="008A793A">
        <w:rPr>
          <w:rFonts w:ascii="Arial" w:hAnsi="Arial" w:cs="Arial"/>
          <w:color w:val="000000" w:themeColor="text1"/>
          <w:sz w:val="24"/>
          <w:szCs w:val="24"/>
        </w:rPr>
        <w:t>s</w:t>
      </w:r>
      <w:r>
        <w:rPr>
          <w:rFonts w:ascii="Arial" w:hAnsi="Arial" w:cs="Arial"/>
          <w:color w:val="000000" w:themeColor="text1"/>
          <w:sz w:val="24"/>
          <w:szCs w:val="24"/>
        </w:rPr>
        <w:t>)</w:t>
      </w:r>
      <w:r w:rsidRPr="008A793A">
        <w:rPr>
          <w:rFonts w:ascii="Arial" w:hAnsi="Arial" w:cs="Arial"/>
          <w:color w:val="000000" w:themeColor="text1"/>
          <w:sz w:val="24"/>
          <w:szCs w:val="24"/>
        </w:rPr>
        <w:t xml:space="preserve"> </w:t>
      </w:r>
    </w:p>
    <w:p w:rsidR="00037E83" w:rsidRPr="00037E83" w:rsidRDefault="00037E83" w:rsidP="001A79B1">
      <w:pPr>
        <w:spacing w:after="0" w:line="240" w:lineRule="auto"/>
        <w:rPr>
          <w:rFonts w:ascii="Arial" w:hAnsi="Arial" w:cs="Arial"/>
          <w:b/>
          <w:color w:val="000000" w:themeColor="text1"/>
          <w:sz w:val="24"/>
          <w:szCs w:val="24"/>
        </w:rPr>
      </w:pPr>
    </w:p>
    <w:p w:rsidR="00113F62" w:rsidRDefault="00FD3A26" w:rsidP="001A79B1">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In A</w:t>
      </w:r>
      <w:r w:rsidR="00113F62" w:rsidRPr="005371E1">
        <w:rPr>
          <w:rFonts w:ascii="Arial" w:hAnsi="Arial" w:cs="Arial"/>
          <w:b/>
          <w:color w:val="000000" w:themeColor="text1"/>
          <w:sz w:val="24"/>
          <w:szCs w:val="24"/>
        </w:rPr>
        <w:t xml:space="preserve">ttendance </w:t>
      </w:r>
    </w:p>
    <w:p w:rsidR="00056F25" w:rsidRDefault="00056F25" w:rsidP="00056F25">
      <w:pPr>
        <w:spacing w:after="0" w:line="240" w:lineRule="auto"/>
        <w:rPr>
          <w:rFonts w:ascii="Arial" w:hAnsi="Arial" w:cs="Arial"/>
          <w:color w:val="000000" w:themeColor="text1"/>
          <w:sz w:val="24"/>
          <w:szCs w:val="24"/>
        </w:rPr>
      </w:pPr>
      <w:r w:rsidRPr="008A793A">
        <w:rPr>
          <w:rFonts w:ascii="Arial" w:hAnsi="Arial" w:cs="Arial"/>
          <w:color w:val="000000" w:themeColor="text1"/>
          <w:sz w:val="24"/>
          <w:szCs w:val="24"/>
        </w:rPr>
        <w:t>S</w:t>
      </w:r>
      <w:r>
        <w:rPr>
          <w:rFonts w:ascii="Arial" w:hAnsi="Arial" w:cs="Arial"/>
          <w:color w:val="000000" w:themeColor="text1"/>
          <w:sz w:val="24"/>
          <w:szCs w:val="24"/>
        </w:rPr>
        <w:t>usan</w:t>
      </w:r>
      <w:r w:rsidRPr="008A793A">
        <w:rPr>
          <w:rFonts w:ascii="Arial" w:hAnsi="Arial" w:cs="Arial"/>
          <w:color w:val="000000" w:themeColor="text1"/>
          <w:sz w:val="24"/>
          <w:szCs w:val="24"/>
        </w:rPr>
        <w:t xml:space="preserve"> Douglas-Scott CBE </w:t>
      </w:r>
      <w:r w:rsidRPr="008A793A">
        <w:rPr>
          <w:rFonts w:ascii="Arial" w:hAnsi="Arial" w:cs="Arial"/>
          <w:color w:val="000000" w:themeColor="text1"/>
          <w:sz w:val="24"/>
          <w:szCs w:val="24"/>
        </w:rPr>
        <w:tab/>
        <w:t>Board Chair</w:t>
      </w:r>
    </w:p>
    <w:p w:rsidR="00FC3A4F" w:rsidRDefault="005371E1" w:rsidP="001A79B1">
      <w:pPr>
        <w:spacing w:after="0" w:line="240" w:lineRule="auto"/>
        <w:rPr>
          <w:rFonts w:ascii="Arial" w:hAnsi="Arial" w:cs="Arial"/>
          <w:color w:val="000000" w:themeColor="text1"/>
          <w:sz w:val="24"/>
          <w:szCs w:val="24"/>
        </w:rPr>
      </w:pPr>
      <w:r w:rsidRPr="008A793A">
        <w:rPr>
          <w:rFonts w:ascii="Arial" w:hAnsi="Arial" w:cs="Arial"/>
          <w:color w:val="000000" w:themeColor="text1"/>
          <w:sz w:val="24"/>
          <w:szCs w:val="24"/>
        </w:rPr>
        <w:t>K</w:t>
      </w:r>
      <w:r w:rsidR="00EF4630">
        <w:rPr>
          <w:rFonts w:ascii="Arial" w:hAnsi="Arial" w:cs="Arial"/>
          <w:color w:val="000000" w:themeColor="text1"/>
          <w:sz w:val="24"/>
          <w:szCs w:val="24"/>
        </w:rPr>
        <w:t>atie</w:t>
      </w:r>
      <w:r w:rsidRPr="008A793A">
        <w:rPr>
          <w:rFonts w:ascii="Arial" w:hAnsi="Arial" w:cs="Arial"/>
          <w:color w:val="000000" w:themeColor="text1"/>
          <w:sz w:val="24"/>
          <w:szCs w:val="24"/>
        </w:rPr>
        <w:t xml:space="preserve"> Bryant</w:t>
      </w:r>
      <w:r w:rsidRPr="008A793A">
        <w:rPr>
          <w:rFonts w:ascii="Arial" w:hAnsi="Arial" w:cs="Arial"/>
          <w:color w:val="000000" w:themeColor="text1"/>
          <w:sz w:val="24"/>
          <w:szCs w:val="24"/>
        </w:rPr>
        <w:tab/>
      </w:r>
      <w:r w:rsidRPr="008A793A">
        <w:rPr>
          <w:rFonts w:ascii="Arial" w:hAnsi="Arial" w:cs="Arial"/>
          <w:color w:val="000000" w:themeColor="text1"/>
          <w:sz w:val="24"/>
          <w:szCs w:val="24"/>
        </w:rPr>
        <w:tab/>
      </w:r>
      <w:r w:rsidRPr="008A793A">
        <w:rPr>
          <w:rFonts w:ascii="Arial" w:hAnsi="Arial" w:cs="Arial"/>
          <w:color w:val="000000" w:themeColor="text1"/>
          <w:sz w:val="24"/>
          <w:szCs w:val="24"/>
        </w:rPr>
        <w:tab/>
      </w:r>
      <w:r w:rsidR="00502761">
        <w:rPr>
          <w:rFonts w:ascii="Arial" w:hAnsi="Arial" w:cs="Arial"/>
          <w:color w:val="000000" w:themeColor="text1"/>
          <w:sz w:val="24"/>
          <w:szCs w:val="24"/>
        </w:rPr>
        <w:tab/>
      </w:r>
      <w:r w:rsidRPr="008A793A">
        <w:rPr>
          <w:rFonts w:ascii="Arial" w:hAnsi="Arial" w:cs="Arial"/>
          <w:color w:val="000000" w:themeColor="text1"/>
          <w:sz w:val="24"/>
          <w:szCs w:val="24"/>
        </w:rPr>
        <w:t xml:space="preserve">Head of Clinical Governance </w:t>
      </w:r>
      <w:r w:rsidR="00512CE6">
        <w:rPr>
          <w:rFonts w:ascii="Arial" w:hAnsi="Arial" w:cs="Arial"/>
          <w:color w:val="000000" w:themeColor="text1"/>
          <w:sz w:val="24"/>
          <w:szCs w:val="24"/>
        </w:rPr>
        <w:t xml:space="preserve">and </w:t>
      </w:r>
      <w:r w:rsidRPr="008A793A">
        <w:rPr>
          <w:rFonts w:ascii="Arial" w:hAnsi="Arial" w:cs="Arial"/>
          <w:color w:val="000000" w:themeColor="text1"/>
          <w:sz w:val="24"/>
          <w:szCs w:val="24"/>
        </w:rPr>
        <w:t>Risk</w:t>
      </w:r>
    </w:p>
    <w:p w:rsidR="00685E35" w:rsidRPr="000304BE" w:rsidRDefault="00702F05" w:rsidP="00702F05">
      <w:pPr>
        <w:spacing w:after="0" w:line="240" w:lineRule="auto"/>
        <w:ind w:left="3600" w:hanging="3600"/>
        <w:rPr>
          <w:rFonts w:ascii="Arial" w:hAnsi="Arial" w:cs="Arial"/>
          <w:color w:val="000000" w:themeColor="text1"/>
          <w:sz w:val="24"/>
          <w:szCs w:val="24"/>
        </w:rPr>
      </w:pPr>
      <w:r>
        <w:rPr>
          <w:rFonts w:ascii="Arial" w:hAnsi="Arial" w:cs="Arial"/>
          <w:color w:val="000000" w:themeColor="text1"/>
          <w:sz w:val="24"/>
          <w:szCs w:val="24"/>
        </w:rPr>
        <w:t>Theresa Williamson</w:t>
      </w:r>
      <w:r>
        <w:rPr>
          <w:rFonts w:ascii="Arial" w:hAnsi="Arial" w:cs="Arial"/>
          <w:color w:val="000000" w:themeColor="text1"/>
          <w:sz w:val="24"/>
          <w:szCs w:val="24"/>
        </w:rPr>
        <w:tab/>
      </w:r>
      <w:r w:rsidR="00685E35">
        <w:rPr>
          <w:rFonts w:ascii="Arial" w:hAnsi="Arial" w:cs="Arial"/>
          <w:color w:val="000000" w:themeColor="text1"/>
          <w:sz w:val="24"/>
          <w:szCs w:val="24"/>
        </w:rPr>
        <w:t xml:space="preserve">Associate Nurse Director, Surgical Specialities </w:t>
      </w:r>
      <w:r>
        <w:rPr>
          <w:rFonts w:ascii="Arial" w:hAnsi="Arial" w:cs="Arial"/>
          <w:color w:val="000000" w:themeColor="text1"/>
          <w:sz w:val="24"/>
          <w:szCs w:val="24"/>
        </w:rPr>
        <w:t>Division (SSD)</w:t>
      </w:r>
    </w:p>
    <w:p w:rsidR="00341743" w:rsidRDefault="000304BE" w:rsidP="00341743">
      <w:pPr>
        <w:spacing w:after="0" w:line="240" w:lineRule="auto"/>
        <w:ind w:left="3600" w:hanging="3600"/>
        <w:rPr>
          <w:rFonts w:ascii="Arial" w:hAnsi="Arial" w:cs="Arial"/>
          <w:color w:val="000000" w:themeColor="text1"/>
          <w:sz w:val="24"/>
          <w:szCs w:val="24"/>
        </w:rPr>
      </w:pPr>
      <w:r>
        <w:rPr>
          <w:rFonts w:ascii="Arial" w:hAnsi="Arial" w:cs="Arial"/>
          <w:color w:val="000000" w:themeColor="text1"/>
          <w:sz w:val="24"/>
          <w:szCs w:val="24"/>
        </w:rPr>
        <w:t>Mohammed Asif</w:t>
      </w:r>
      <w:r>
        <w:rPr>
          <w:rFonts w:ascii="Arial" w:hAnsi="Arial" w:cs="Arial"/>
          <w:color w:val="000000" w:themeColor="text1"/>
          <w:sz w:val="24"/>
          <w:szCs w:val="24"/>
        </w:rPr>
        <w:tab/>
      </w:r>
      <w:r w:rsidR="00702F05">
        <w:rPr>
          <w:rFonts w:ascii="Arial" w:hAnsi="Arial" w:cs="Arial"/>
          <w:color w:val="000000" w:themeColor="text1"/>
          <w:sz w:val="24"/>
          <w:szCs w:val="24"/>
        </w:rPr>
        <w:t>Consultant Thoracic Surgeon, Cardio Thoracic (</w:t>
      </w:r>
      <w:r w:rsidR="00037E83">
        <w:rPr>
          <w:rFonts w:ascii="Arial" w:hAnsi="Arial" w:cs="Arial"/>
          <w:color w:val="000000" w:themeColor="text1"/>
          <w:sz w:val="24"/>
          <w:szCs w:val="24"/>
        </w:rPr>
        <w:t>I</w:t>
      </w:r>
      <w:r w:rsidR="00702F05">
        <w:rPr>
          <w:rFonts w:ascii="Arial" w:hAnsi="Arial" w:cs="Arial"/>
          <w:color w:val="000000" w:themeColor="text1"/>
          <w:sz w:val="24"/>
          <w:szCs w:val="24"/>
        </w:rPr>
        <w:t>tem 4.3)</w:t>
      </w:r>
    </w:p>
    <w:p w:rsidR="000304BE" w:rsidRDefault="000304BE" w:rsidP="00341743">
      <w:pPr>
        <w:spacing w:after="0" w:line="240" w:lineRule="auto"/>
        <w:ind w:left="3600" w:hanging="3600"/>
        <w:rPr>
          <w:rFonts w:ascii="Arial" w:hAnsi="Arial" w:cs="Arial"/>
          <w:color w:val="000000" w:themeColor="text1"/>
          <w:sz w:val="24"/>
          <w:szCs w:val="24"/>
        </w:rPr>
      </w:pPr>
      <w:r>
        <w:rPr>
          <w:rFonts w:ascii="Arial" w:hAnsi="Arial" w:cs="Arial"/>
          <w:color w:val="000000" w:themeColor="text1"/>
          <w:sz w:val="24"/>
          <w:szCs w:val="24"/>
        </w:rPr>
        <w:t>Tony Vassalos</w:t>
      </w:r>
      <w:r>
        <w:rPr>
          <w:rFonts w:ascii="Arial" w:hAnsi="Arial" w:cs="Arial"/>
          <w:color w:val="000000" w:themeColor="text1"/>
          <w:sz w:val="24"/>
          <w:szCs w:val="24"/>
        </w:rPr>
        <w:tab/>
      </w:r>
      <w:r w:rsidR="00702F05">
        <w:rPr>
          <w:rFonts w:ascii="Arial" w:hAnsi="Arial" w:cs="Arial"/>
          <w:color w:val="000000" w:themeColor="text1"/>
          <w:sz w:val="24"/>
          <w:szCs w:val="24"/>
        </w:rPr>
        <w:t>Consultant in Cardiothoracic Anaesthesia and Intensive Care Medicine (</w:t>
      </w:r>
      <w:r w:rsidR="00037E83">
        <w:rPr>
          <w:rFonts w:ascii="Arial" w:hAnsi="Arial" w:cs="Arial"/>
          <w:color w:val="000000" w:themeColor="text1"/>
          <w:sz w:val="24"/>
          <w:szCs w:val="24"/>
        </w:rPr>
        <w:t>I</w:t>
      </w:r>
      <w:r w:rsidR="00702F05">
        <w:rPr>
          <w:rFonts w:ascii="Arial" w:hAnsi="Arial" w:cs="Arial"/>
          <w:color w:val="000000" w:themeColor="text1"/>
          <w:sz w:val="24"/>
          <w:szCs w:val="24"/>
        </w:rPr>
        <w:t>tem 4.3)</w:t>
      </w:r>
    </w:p>
    <w:p w:rsidR="00702F05" w:rsidRPr="00702F05" w:rsidRDefault="00702F05" w:rsidP="00702F05">
      <w:pPr>
        <w:spacing w:after="0" w:line="240" w:lineRule="auto"/>
        <w:ind w:left="3600" w:hanging="3600"/>
        <w:rPr>
          <w:rFonts w:ascii="Arial" w:hAnsi="Arial" w:cs="Arial"/>
          <w:color w:val="000000" w:themeColor="text1"/>
          <w:sz w:val="24"/>
          <w:szCs w:val="24"/>
        </w:rPr>
      </w:pPr>
      <w:r>
        <w:rPr>
          <w:rFonts w:ascii="Arial" w:hAnsi="Arial" w:cs="Arial"/>
          <w:color w:val="000000" w:themeColor="text1"/>
          <w:sz w:val="24"/>
          <w:szCs w:val="24"/>
        </w:rPr>
        <w:t xml:space="preserve">Helen Mackie </w:t>
      </w:r>
      <w:r>
        <w:rPr>
          <w:rFonts w:ascii="Arial" w:hAnsi="Arial" w:cs="Arial"/>
          <w:color w:val="000000" w:themeColor="text1"/>
          <w:sz w:val="24"/>
          <w:szCs w:val="24"/>
        </w:rPr>
        <w:tab/>
        <w:t xml:space="preserve">Associate Medical Director, National Elective Services </w:t>
      </w:r>
      <w:r>
        <w:rPr>
          <w:rFonts w:ascii="Arial" w:hAnsi="Arial" w:cs="Arial"/>
          <w:i/>
          <w:color w:val="000000" w:themeColor="text1"/>
          <w:sz w:val="24"/>
          <w:szCs w:val="24"/>
        </w:rPr>
        <w:t>(</w:t>
      </w:r>
      <w:r w:rsidRPr="00702F05">
        <w:rPr>
          <w:rFonts w:ascii="Arial" w:hAnsi="Arial" w:cs="Arial"/>
          <w:color w:val="000000" w:themeColor="text1"/>
          <w:sz w:val="24"/>
          <w:szCs w:val="24"/>
        </w:rPr>
        <w:t>Item 5.5</w:t>
      </w:r>
      <w:r>
        <w:rPr>
          <w:rFonts w:ascii="Arial" w:hAnsi="Arial" w:cs="Arial"/>
          <w:i/>
          <w:color w:val="000000" w:themeColor="text1"/>
          <w:sz w:val="24"/>
          <w:szCs w:val="24"/>
        </w:rPr>
        <w:t>)</w:t>
      </w:r>
    </w:p>
    <w:p w:rsidR="000304BE" w:rsidRDefault="000304BE" w:rsidP="00341743">
      <w:pPr>
        <w:spacing w:after="0" w:line="240" w:lineRule="auto"/>
        <w:ind w:left="3600" w:hanging="3600"/>
        <w:rPr>
          <w:rFonts w:ascii="Arial" w:hAnsi="Arial" w:cs="Arial"/>
          <w:color w:val="000000" w:themeColor="text1"/>
          <w:sz w:val="24"/>
          <w:szCs w:val="24"/>
        </w:rPr>
      </w:pPr>
      <w:r>
        <w:rPr>
          <w:rFonts w:ascii="Arial" w:hAnsi="Arial" w:cs="Arial"/>
          <w:color w:val="000000" w:themeColor="text1"/>
          <w:sz w:val="24"/>
          <w:szCs w:val="24"/>
        </w:rPr>
        <w:t xml:space="preserve">Tracey Wark </w:t>
      </w:r>
      <w:r>
        <w:rPr>
          <w:rFonts w:ascii="Arial" w:hAnsi="Arial" w:cs="Arial"/>
          <w:color w:val="000000" w:themeColor="text1"/>
          <w:sz w:val="24"/>
          <w:szCs w:val="24"/>
        </w:rPr>
        <w:tab/>
      </w:r>
      <w:r w:rsidR="0094143A">
        <w:rPr>
          <w:rFonts w:ascii="Arial" w:hAnsi="Arial" w:cs="Arial"/>
          <w:color w:val="000000" w:themeColor="text1"/>
          <w:sz w:val="24"/>
          <w:szCs w:val="24"/>
        </w:rPr>
        <w:t xml:space="preserve">Personal Assistant (PA) to Chief Executive Office </w:t>
      </w:r>
      <w:r w:rsidR="00702F05">
        <w:rPr>
          <w:rFonts w:ascii="Arial" w:hAnsi="Arial" w:cs="Arial"/>
          <w:color w:val="000000" w:themeColor="text1"/>
          <w:sz w:val="24"/>
          <w:szCs w:val="24"/>
        </w:rPr>
        <w:t>(</w:t>
      </w:r>
      <w:r w:rsidR="00702F05" w:rsidRPr="00702F05">
        <w:rPr>
          <w:rFonts w:ascii="Arial" w:hAnsi="Arial" w:cs="Arial"/>
          <w:i/>
          <w:color w:val="000000" w:themeColor="text1"/>
          <w:sz w:val="24"/>
          <w:szCs w:val="24"/>
        </w:rPr>
        <w:t>on</w:t>
      </w:r>
      <w:r w:rsidR="00702F05">
        <w:rPr>
          <w:rFonts w:ascii="Arial" w:hAnsi="Arial" w:cs="Arial"/>
          <w:color w:val="000000" w:themeColor="text1"/>
          <w:sz w:val="24"/>
          <w:szCs w:val="24"/>
        </w:rPr>
        <w:t xml:space="preserve"> </w:t>
      </w:r>
      <w:r w:rsidR="00702F05" w:rsidRPr="00702F05">
        <w:rPr>
          <w:rFonts w:ascii="Arial" w:hAnsi="Arial" w:cs="Arial"/>
          <w:i/>
          <w:color w:val="000000" w:themeColor="text1"/>
          <w:sz w:val="24"/>
          <w:szCs w:val="24"/>
        </w:rPr>
        <w:t xml:space="preserve">behalf of </w:t>
      </w:r>
      <w:r w:rsidR="00037E83">
        <w:rPr>
          <w:rFonts w:ascii="Arial" w:hAnsi="Arial" w:cs="Arial"/>
          <w:i/>
          <w:color w:val="000000" w:themeColor="text1"/>
          <w:sz w:val="24"/>
          <w:szCs w:val="24"/>
        </w:rPr>
        <w:t>Board Secretary</w:t>
      </w:r>
      <w:r w:rsidR="0094143A">
        <w:rPr>
          <w:rFonts w:ascii="Arial" w:hAnsi="Arial" w:cs="Arial"/>
          <w:color w:val="000000" w:themeColor="text1"/>
          <w:sz w:val="24"/>
          <w:szCs w:val="24"/>
        </w:rPr>
        <w:t>)</w:t>
      </w:r>
    </w:p>
    <w:p w:rsidR="00FC3A4F" w:rsidRPr="00341743" w:rsidRDefault="00FC3A4F" w:rsidP="00341743">
      <w:pPr>
        <w:spacing w:after="0" w:line="240" w:lineRule="auto"/>
        <w:ind w:left="3600" w:hanging="3600"/>
        <w:rPr>
          <w:rFonts w:ascii="Arial" w:hAnsi="Arial" w:cs="Arial"/>
          <w:color w:val="000000" w:themeColor="text1"/>
          <w:sz w:val="24"/>
          <w:szCs w:val="24"/>
        </w:rPr>
      </w:pPr>
    </w:p>
    <w:p w:rsidR="00D93680" w:rsidRDefault="000C44CC" w:rsidP="00D93680">
      <w:pPr>
        <w:spacing w:after="0" w:line="240" w:lineRule="auto"/>
        <w:rPr>
          <w:rFonts w:ascii="Arial" w:hAnsi="Arial" w:cs="Arial"/>
          <w:b/>
          <w:color w:val="000000" w:themeColor="text1"/>
          <w:sz w:val="24"/>
          <w:szCs w:val="24"/>
        </w:rPr>
      </w:pPr>
      <w:r w:rsidRPr="00EE69B7">
        <w:rPr>
          <w:rFonts w:ascii="Arial" w:hAnsi="Arial" w:cs="Arial"/>
          <w:b/>
          <w:color w:val="000000" w:themeColor="text1"/>
          <w:sz w:val="24"/>
          <w:szCs w:val="24"/>
        </w:rPr>
        <w:t xml:space="preserve">Apologies </w:t>
      </w:r>
    </w:p>
    <w:p w:rsidR="000304BE" w:rsidRDefault="000304BE" w:rsidP="000304BE">
      <w:pPr>
        <w:spacing w:after="0" w:line="240" w:lineRule="auto"/>
        <w:rPr>
          <w:rFonts w:ascii="Arial" w:hAnsi="Arial" w:cs="Arial"/>
          <w:color w:val="000000" w:themeColor="text1"/>
          <w:sz w:val="24"/>
          <w:szCs w:val="24"/>
        </w:rPr>
      </w:pPr>
      <w:r w:rsidRPr="008A793A">
        <w:rPr>
          <w:rFonts w:ascii="Arial" w:hAnsi="Arial" w:cs="Arial"/>
          <w:color w:val="000000" w:themeColor="text1"/>
          <w:sz w:val="24"/>
          <w:szCs w:val="24"/>
        </w:rPr>
        <w:t>N</w:t>
      </w:r>
      <w:r>
        <w:rPr>
          <w:rFonts w:ascii="Arial" w:hAnsi="Arial" w:cs="Arial"/>
          <w:color w:val="000000" w:themeColor="text1"/>
          <w:sz w:val="24"/>
          <w:szCs w:val="24"/>
        </w:rPr>
        <w:t>icki</w:t>
      </w:r>
      <w:r w:rsidRPr="008A793A">
        <w:rPr>
          <w:rFonts w:ascii="Arial" w:hAnsi="Arial" w:cs="Arial"/>
          <w:color w:val="000000" w:themeColor="text1"/>
          <w:sz w:val="24"/>
          <w:szCs w:val="24"/>
        </w:rPr>
        <w:t xml:space="preserve"> Hamer</w:t>
      </w:r>
      <w:r w:rsidRPr="008A793A">
        <w:rPr>
          <w:rFonts w:ascii="Arial" w:hAnsi="Arial" w:cs="Arial"/>
          <w:color w:val="000000" w:themeColor="text1"/>
          <w:sz w:val="24"/>
          <w:szCs w:val="24"/>
        </w:rPr>
        <w:tab/>
      </w:r>
      <w:r w:rsidRPr="008A793A">
        <w:rPr>
          <w:rFonts w:ascii="Arial" w:hAnsi="Arial" w:cs="Arial"/>
          <w:color w:val="000000" w:themeColor="text1"/>
          <w:sz w:val="24"/>
          <w:szCs w:val="24"/>
        </w:rPr>
        <w:tab/>
      </w:r>
      <w:r w:rsidRPr="008A793A">
        <w:rPr>
          <w:rFonts w:ascii="Arial" w:hAnsi="Arial" w:cs="Arial"/>
          <w:color w:val="000000" w:themeColor="text1"/>
          <w:sz w:val="24"/>
          <w:szCs w:val="24"/>
        </w:rPr>
        <w:tab/>
      </w:r>
      <w:r>
        <w:rPr>
          <w:rFonts w:ascii="Arial" w:hAnsi="Arial" w:cs="Arial"/>
          <w:color w:val="000000" w:themeColor="text1"/>
          <w:sz w:val="24"/>
          <w:szCs w:val="24"/>
        </w:rPr>
        <w:tab/>
      </w:r>
      <w:r w:rsidRPr="008A793A">
        <w:rPr>
          <w:rFonts w:ascii="Arial" w:hAnsi="Arial" w:cs="Arial"/>
          <w:color w:val="000000" w:themeColor="text1"/>
          <w:sz w:val="24"/>
          <w:szCs w:val="24"/>
        </w:rPr>
        <w:t>Head of Corporate Governance and Board Secretary</w:t>
      </w:r>
    </w:p>
    <w:p w:rsidR="00FC3A4F" w:rsidRDefault="00FC3A4F" w:rsidP="000304BE">
      <w:pPr>
        <w:spacing w:after="0" w:line="240" w:lineRule="auto"/>
        <w:rPr>
          <w:rFonts w:ascii="Arial" w:hAnsi="Arial" w:cs="Arial"/>
          <w:color w:val="000000" w:themeColor="text1"/>
          <w:sz w:val="24"/>
          <w:szCs w:val="24"/>
        </w:rPr>
      </w:pPr>
      <w:r>
        <w:rPr>
          <w:rFonts w:ascii="Arial" w:hAnsi="Arial" w:cs="Arial"/>
          <w:color w:val="000000" w:themeColor="text1"/>
          <w:sz w:val="24"/>
          <w:szCs w:val="24"/>
        </w:rPr>
        <w:t>Carolynne O’Connor</w:t>
      </w:r>
      <w:r>
        <w:rPr>
          <w:rFonts w:ascii="Arial" w:hAnsi="Arial" w:cs="Arial"/>
          <w:color w:val="000000" w:themeColor="text1"/>
          <w:sz w:val="24"/>
          <w:szCs w:val="24"/>
        </w:rPr>
        <w:tab/>
      </w:r>
      <w:r>
        <w:rPr>
          <w:rFonts w:ascii="Arial" w:hAnsi="Arial" w:cs="Arial"/>
          <w:color w:val="000000" w:themeColor="text1"/>
          <w:sz w:val="24"/>
          <w:szCs w:val="24"/>
        </w:rPr>
        <w:tab/>
        <w:t xml:space="preserve">Deputy Chief Executive and </w:t>
      </w:r>
      <w:r w:rsidR="00702F05">
        <w:rPr>
          <w:rFonts w:ascii="Arial" w:hAnsi="Arial" w:cs="Arial"/>
          <w:color w:val="000000" w:themeColor="text1"/>
          <w:sz w:val="24"/>
          <w:szCs w:val="24"/>
        </w:rPr>
        <w:t>Director of Operations</w:t>
      </w:r>
    </w:p>
    <w:p w:rsidR="00CB7180" w:rsidRPr="008A793A" w:rsidRDefault="00CB7180" w:rsidP="00CB7180">
      <w:pPr>
        <w:spacing w:after="0" w:line="240" w:lineRule="auto"/>
        <w:rPr>
          <w:rFonts w:ascii="Arial" w:hAnsi="Arial" w:cs="Arial"/>
          <w:color w:val="000000" w:themeColor="text1"/>
          <w:sz w:val="24"/>
          <w:szCs w:val="24"/>
        </w:rPr>
      </w:pPr>
    </w:p>
    <w:p w:rsidR="000E5A57" w:rsidRPr="00EE69B7" w:rsidRDefault="000E5A57" w:rsidP="001A79B1">
      <w:pPr>
        <w:spacing w:after="0" w:line="240" w:lineRule="auto"/>
        <w:rPr>
          <w:rFonts w:ascii="Arial" w:hAnsi="Arial" w:cs="Arial"/>
          <w:b/>
          <w:color w:val="000000" w:themeColor="text1"/>
          <w:sz w:val="24"/>
          <w:szCs w:val="24"/>
        </w:rPr>
      </w:pPr>
      <w:r w:rsidRPr="00EE69B7">
        <w:rPr>
          <w:rFonts w:ascii="Arial" w:hAnsi="Arial" w:cs="Arial"/>
          <w:b/>
          <w:color w:val="000000" w:themeColor="text1"/>
          <w:sz w:val="24"/>
          <w:szCs w:val="24"/>
        </w:rPr>
        <w:t>Minutes</w:t>
      </w:r>
      <w:r w:rsidRPr="00EE69B7">
        <w:rPr>
          <w:rFonts w:ascii="Arial" w:hAnsi="Arial" w:cs="Arial"/>
          <w:b/>
          <w:color w:val="000000" w:themeColor="text1"/>
          <w:sz w:val="24"/>
          <w:szCs w:val="24"/>
        </w:rPr>
        <w:tab/>
      </w:r>
    </w:p>
    <w:p w:rsidR="00994E02" w:rsidRDefault="00D4133C" w:rsidP="001A79B1">
      <w:pPr>
        <w:spacing w:after="0" w:line="240" w:lineRule="auto"/>
        <w:rPr>
          <w:rFonts w:ascii="Arial" w:hAnsi="Arial" w:cs="Arial"/>
          <w:color w:val="00B0F0"/>
          <w:sz w:val="24"/>
          <w:szCs w:val="24"/>
        </w:rPr>
      </w:pPr>
      <w:r>
        <w:rPr>
          <w:rFonts w:ascii="Arial" w:hAnsi="Arial" w:cs="Arial"/>
          <w:color w:val="000000" w:themeColor="text1"/>
          <w:sz w:val="24"/>
          <w:szCs w:val="24"/>
        </w:rPr>
        <w:t>D</w:t>
      </w:r>
      <w:r w:rsidR="00EF4630">
        <w:rPr>
          <w:rFonts w:ascii="Arial" w:hAnsi="Arial" w:cs="Arial"/>
          <w:color w:val="000000" w:themeColor="text1"/>
          <w:sz w:val="24"/>
          <w:szCs w:val="24"/>
        </w:rPr>
        <w:t>enise</w:t>
      </w:r>
      <w:r>
        <w:rPr>
          <w:rFonts w:ascii="Arial" w:hAnsi="Arial" w:cs="Arial"/>
          <w:color w:val="000000" w:themeColor="text1"/>
          <w:sz w:val="24"/>
          <w:szCs w:val="24"/>
        </w:rPr>
        <w:t xml:space="preserve"> Cameron</w:t>
      </w:r>
      <w:r w:rsidR="00CB7180">
        <w:rPr>
          <w:rFonts w:ascii="Arial" w:hAnsi="Arial" w:cs="Arial"/>
          <w:color w:val="000000" w:themeColor="text1"/>
          <w:sz w:val="24"/>
          <w:szCs w:val="24"/>
        </w:rPr>
        <w:tab/>
      </w:r>
      <w:r w:rsidR="00CB7180">
        <w:rPr>
          <w:rFonts w:ascii="Arial" w:hAnsi="Arial" w:cs="Arial"/>
          <w:color w:val="000000" w:themeColor="text1"/>
          <w:sz w:val="24"/>
          <w:szCs w:val="24"/>
        </w:rPr>
        <w:tab/>
      </w:r>
      <w:r>
        <w:rPr>
          <w:rFonts w:ascii="Arial" w:hAnsi="Arial" w:cs="Arial"/>
          <w:color w:val="000000" w:themeColor="text1"/>
          <w:sz w:val="24"/>
          <w:szCs w:val="24"/>
        </w:rPr>
        <w:tab/>
      </w:r>
      <w:r w:rsidR="00CB7180">
        <w:rPr>
          <w:rFonts w:ascii="Arial" w:hAnsi="Arial" w:cs="Arial"/>
          <w:color w:val="000000" w:themeColor="text1"/>
          <w:sz w:val="24"/>
          <w:szCs w:val="24"/>
        </w:rPr>
        <w:t>Corporate Administrator</w:t>
      </w:r>
    </w:p>
    <w:p w:rsidR="00685E35" w:rsidRDefault="00685E35" w:rsidP="001A79B1">
      <w:pPr>
        <w:spacing w:after="0" w:line="240" w:lineRule="auto"/>
        <w:rPr>
          <w:rFonts w:ascii="Arial" w:hAnsi="Arial" w:cs="Arial"/>
          <w:color w:val="00B0F0"/>
          <w:sz w:val="24"/>
          <w:szCs w:val="24"/>
        </w:rPr>
      </w:pPr>
    </w:p>
    <w:p w:rsidR="00037E83" w:rsidRPr="00EE69B7" w:rsidRDefault="00037E83" w:rsidP="001A79B1">
      <w:pPr>
        <w:spacing w:after="0" w:line="240" w:lineRule="auto"/>
        <w:rPr>
          <w:rFonts w:ascii="Arial" w:hAnsi="Arial" w:cs="Arial"/>
          <w:color w:val="00B0F0"/>
          <w:sz w:val="24"/>
          <w:szCs w:val="24"/>
        </w:rPr>
      </w:pPr>
    </w:p>
    <w:p w:rsidR="00113F62" w:rsidRPr="00EE69B7" w:rsidRDefault="00113F62" w:rsidP="001A79B1">
      <w:pPr>
        <w:spacing w:after="0" w:line="240" w:lineRule="auto"/>
        <w:rPr>
          <w:rFonts w:ascii="Arial" w:hAnsi="Arial" w:cs="Arial"/>
          <w:b/>
          <w:color w:val="0070C0"/>
          <w:sz w:val="24"/>
          <w:szCs w:val="24"/>
        </w:rPr>
      </w:pPr>
      <w:r w:rsidRPr="00EE69B7">
        <w:rPr>
          <w:rFonts w:ascii="Arial" w:hAnsi="Arial" w:cs="Arial"/>
          <w:b/>
          <w:color w:val="0070C0"/>
          <w:sz w:val="24"/>
          <w:szCs w:val="24"/>
        </w:rPr>
        <w:t>1</w:t>
      </w:r>
      <w:r w:rsidRPr="00EE69B7">
        <w:rPr>
          <w:rFonts w:ascii="Arial" w:hAnsi="Arial" w:cs="Arial"/>
          <w:b/>
          <w:color w:val="0070C0"/>
          <w:sz w:val="24"/>
          <w:szCs w:val="24"/>
        </w:rPr>
        <w:tab/>
        <w:t xml:space="preserve">Opening Remarks </w:t>
      </w:r>
    </w:p>
    <w:p w:rsidR="00113F62" w:rsidRPr="00EE69B7" w:rsidRDefault="00113F62" w:rsidP="001A79B1">
      <w:pPr>
        <w:spacing w:after="0" w:line="240" w:lineRule="auto"/>
        <w:rPr>
          <w:rFonts w:ascii="Arial" w:hAnsi="Arial" w:cs="Arial"/>
          <w:b/>
          <w:color w:val="0070C0"/>
          <w:sz w:val="24"/>
          <w:szCs w:val="24"/>
        </w:rPr>
      </w:pPr>
    </w:p>
    <w:p w:rsidR="00113F62" w:rsidRPr="00341743" w:rsidRDefault="00113F62" w:rsidP="001A79B1">
      <w:pPr>
        <w:pStyle w:val="ListParagraph"/>
        <w:numPr>
          <w:ilvl w:val="1"/>
          <w:numId w:val="1"/>
        </w:numPr>
        <w:spacing w:after="0" w:line="240" w:lineRule="auto"/>
        <w:contextualSpacing w:val="0"/>
        <w:rPr>
          <w:b/>
          <w:color w:val="0070C0"/>
        </w:rPr>
      </w:pPr>
      <w:r w:rsidRPr="00EE69B7">
        <w:rPr>
          <w:b/>
        </w:rPr>
        <w:t>Chair</w:t>
      </w:r>
      <w:r w:rsidR="00F72D7C" w:rsidRPr="00EE69B7">
        <w:rPr>
          <w:b/>
        </w:rPr>
        <w:t>’</w:t>
      </w:r>
      <w:r w:rsidR="00FD3A26">
        <w:rPr>
          <w:b/>
        </w:rPr>
        <w:t>s I</w:t>
      </w:r>
      <w:r w:rsidRPr="00EE69B7">
        <w:rPr>
          <w:b/>
        </w:rPr>
        <w:t xml:space="preserve">ntroductory </w:t>
      </w:r>
      <w:r w:rsidR="006C0EB4" w:rsidRPr="00EE69B7">
        <w:rPr>
          <w:b/>
        </w:rPr>
        <w:t>R</w:t>
      </w:r>
      <w:r w:rsidRPr="00EE69B7">
        <w:rPr>
          <w:b/>
        </w:rPr>
        <w:t xml:space="preserve">emarks </w:t>
      </w:r>
      <w:r w:rsidR="002064C6">
        <w:rPr>
          <w:b/>
        </w:rPr>
        <w:t>and Wellbeing Pause</w:t>
      </w:r>
    </w:p>
    <w:p w:rsidR="00341743" w:rsidRPr="00B73E05" w:rsidRDefault="00341743" w:rsidP="00341743">
      <w:pPr>
        <w:pStyle w:val="ListParagraph"/>
        <w:spacing w:after="0" w:line="240" w:lineRule="auto"/>
        <w:contextualSpacing w:val="0"/>
        <w:rPr>
          <w:b/>
          <w:color w:val="0070C0"/>
        </w:rPr>
      </w:pPr>
    </w:p>
    <w:p w:rsidR="005A2E1C" w:rsidRDefault="00D93680" w:rsidP="00E86CDA">
      <w:pPr>
        <w:pStyle w:val="ListParagraph"/>
        <w:spacing w:after="0" w:line="240" w:lineRule="auto"/>
        <w:contextualSpacing w:val="0"/>
      </w:pPr>
      <w:r>
        <w:t xml:space="preserve">The Chair welcomed </w:t>
      </w:r>
      <w:r w:rsidR="00690CD3">
        <w:t>everyone</w:t>
      </w:r>
      <w:r w:rsidR="00B83ED3">
        <w:t xml:space="preserve"> to the meeting</w:t>
      </w:r>
      <w:r w:rsidR="00037E83">
        <w:t xml:space="preserve">.  </w:t>
      </w:r>
      <w:r w:rsidR="00B83ED3">
        <w:t xml:space="preserve"> </w:t>
      </w:r>
    </w:p>
    <w:p w:rsidR="002064C6" w:rsidRPr="00B83ED3" w:rsidRDefault="002064C6" w:rsidP="00B83ED3">
      <w:pPr>
        <w:spacing w:after="0" w:line="240" w:lineRule="auto"/>
        <w:rPr>
          <w:b/>
        </w:rPr>
      </w:pPr>
    </w:p>
    <w:p w:rsidR="00EE69B7" w:rsidRPr="002064C6" w:rsidRDefault="002064C6" w:rsidP="002064C6">
      <w:pPr>
        <w:pStyle w:val="ListParagraph"/>
        <w:numPr>
          <w:ilvl w:val="1"/>
          <w:numId w:val="1"/>
        </w:numPr>
        <w:tabs>
          <w:tab w:val="left" w:pos="1160"/>
        </w:tabs>
        <w:spacing w:after="0" w:line="240" w:lineRule="auto"/>
        <w:rPr>
          <w:b/>
        </w:rPr>
      </w:pPr>
      <w:r w:rsidRPr="002064C6">
        <w:rPr>
          <w:b/>
        </w:rPr>
        <w:t>Apologies</w:t>
      </w:r>
    </w:p>
    <w:p w:rsidR="00D93680" w:rsidRDefault="00D93680" w:rsidP="002064C6">
      <w:pPr>
        <w:pStyle w:val="ListParagraph"/>
      </w:pPr>
    </w:p>
    <w:p w:rsidR="002064C6" w:rsidRDefault="00D93680" w:rsidP="0041506E">
      <w:pPr>
        <w:pStyle w:val="ListParagraph"/>
      </w:pPr>
      <w:r>
        <w:t xml:space="preserve">Apologies </w:t>
      </w:r>
      <w:proofErr w:type="gramStart"/>
      <w:r>
        <w:t>were noted</w:t>
      </w:r>
      <w:proofErr w:type="gramEnd"/>
      <w:r>
        <w:t xml:space="preserve"> as above.</w:t>
      </w:r>
      <w:r w:rsidR="00B73E05" w:rsidRPr="00B73E05">
        <w:t xml:space="preserve"> </w:t>
      </w:r>
    </w:p>
    <w:p w:rsidR="0041506E" w:rsidRPr="0041506E" w:rsidRDefault="0041506E" w:rsidP="0041506E">
      <w:pPr>
        <w:pStyle w:val="ListParagraph"/>
      </w:pPr>
    </w:p>
    <w:p w:rsidR="002064C6" w:rsidRDefault="002064C6" w:rsidP="00B73E05">
      <w:pPr>
        <w:pStyle w:val="ListParagraph"/>
        <w:numPr>
          <w:ilvl w:val="1"/>
          <w:numId w:val="1"/>
        </w:numPr>
        <w:tabs>
          <w:tab w:val="left" w:pos="1160"/>
        </w:tabs>
        <w:spacing w:after="0" w:line="240" w:lineRule="auto"/>
        <w:rPr>
          <w:b/>
        </w:rPr>
      </w:pPr>
      <w:r w:rsidRPr="00B73E05">
        <w:rPr>
          <w:b/>
        </w:rPr>
        <w:lastRenderedPageBreak/>
        <w:t>Declaration of Interest</w:t>
      </w:r>
    </w:p>
    <w:p w:rsidR="00D93680" w:rsidRPr="00B73E05" w:rsidRDefault="00D93680" w:rsidP="00D93680">
      <w:pPr>
        <w:pStyle w:val="ListParagraph"/>
        <w:tabs>
          <w:tab w:val="left" w:pos="1160"/>
        </w:tabs>
        <w:spacing w:after="0" w:line="240" w:lineRule="auto"/>
        <w:rPr>
          <w:b/>
        </w:rPr>
      </w:pPr>
    </w:p>
    <w:p w:rsidR="00B73E05" w:rsidRPr="00D93680" w:rsidRDefault="00D93680" w:rsidP="00B73E05">
      <w:pPr>
        <w:tabs>
          <w:tab w:val="left" w:pos="1160"/>
        </w:tabs>
        <w:spacing w:after="0" w:line="240" w:lineRule="auto"/>
        <w:rPr>
          <w:rFonts w:ascii="Arial" w:hAnsi="Arial" w:cs="Arial"/>
          <w:b/>
          <w:sz w:val="24"/>
          <w:szCs w:val="24"/>
        </w:rPr>
      </w:pPr>
      <w:r>
        <w:t xml:space="preserve">              </w:t>
      </w:r>
      <w:r w:rsidR="00B73E05" w:rsidRPr="00D93680">
        <w:rPr>
          <w:rFonts w:ascii="Arial" w:hAnsi="Arial" w:cs="Arial"/>
          <w:sz w:val="24"/>
          <w:szCs w:val="24"/>
        </w:rPr>
        <w:t>There were no declarations</w:t>
      </w:r>
      <w:r w:rsidRPr="00D93680">
        <w:rPr>
          <w:rFonts w:ascii="Arial" w:hAnsi="Arial" w:cs="Arial"/>
          <w:sz w:val="24"/>
          <w:szCs w:val="24"/>
        </w:rPr>
        <w:t xml:space="preserve"> of interest.</w:t>
      </w:r>
    </w:p>
    <w:p w:rsidR="002064C6" w:rsidRDefault="002064C6" w:rsidP="00EB0F56">
      <w:pPr>
        <w:tabs>
          <w:tab w:val="left" w:pos="1160"/>
        </w:tabs>
        <w:spacing w:after="0" w:line="240" w:lineRule="auto"/>
        <w:rPr>
          <w:highlight w:val="yellow"/>
        </w:rPr>
      </w:pPr>
    </w:p>
    <w:p w:rsidR="00037E83" w:rsidRPr="00EB0F56" w:rsidRDefault="00037E83" w:rsidP="00EB0F56">
      <w:pPr>
        <w:tabs>
          <w:tab w:val="left" w:pos="1160"/>
        </w:tabs>
        <w:spacing w:after="0" w:line="240" w:lineRule="auto"/>
        <w:rPr>
          <w:highlight w:val="yellow"/>
        </w:rPr>
      </w:pPr>
    </w:p>
    <w:p w:rsidR="002064C6" w:rsidRPr="002064C6" w:rsidRDefault="00D93680" w:rsidP="002064C6">
      <w:pPr>
        <w:pStyle w:val="ListParagraph"/>
        <w:numPr>
          <w:ilvl w:val="0"/>
          <w:numId w:val="1"/>
        </w:numPr>
        <w:spacing w:after="0" w:line="240" w:lineRule="auto"/>
        <w:rPr>
          <w:b/>
          <w:color w:val="0070C0"/>
        </w:rPr>
      </w:pPr>
      <w:r>
        <w:rPr>
          <w:b/>
          <w:color w:val="0070C0"/>
        </w:rPr>
        <w:t xml:space="preserve">Updates from Meeting </w:t>
      </w:r>
      <w:r w:rsidR="00E433EB">
        <w:rPr>
          <w:b/>
          <w:color w:val="0070C0"/>
        </w:rPr>
        <w:t xml:space="preserve">on </w:t>
      </w:r>
      <w:r w:rsidR="00FC3A4F">
        <w:rPr>
          <w:b/>
          <w:color w:val="0070C0"/>
        </w:rPr>
        <w:t>6 July 2023</w:t>
      </w:r>
    </w:p>
    <w:p w:rsidR="002064C6" w:rsidRDefault="002064C6" w:rsidP="002064C6">
      <w:pPr>
        <w:spacing w:after="0" w:line="240" w:lineRule="auto"/>
        <w:rPr>
          <w:b/>
          <w:color w:val="0070C0"/>
        </w:rPr>
      </w:pPr>
    </w:p>
    <w:p w:rsidR="00D93680" w:rsidRPr="00D93680" w:rsidRDefault="00D93680" w:rsidP="002064C6">
      <w:pPr>
        <w:spacing w:after="0" w:line="240" w:lineRule="auto"/>
        <w:rPr>
          <w:rFonts w:ascii="Arial" w:hAnsi="Arial" w:cs="Arial"/>
          <w:b/>
          <w:color w:val="000000" w:themeColor="text1"/>
          <w:sz w:val="24"/>
          <w:szCs w:val="24"/>
        </w:rPr>
      </w:pPr>
      <w:r w:rsidRPr="00D93680">
        <w:rPr>
          <w:rFonts w:ascii="Arial" w:hAnsi="Arial" w:cs="Arial"/>
          <w:b/>
          <w:color w:val="000000" w:themeColor="text1"/>
          <w:sz w:val="24"/>
          <w:szCs w:val="24"/>
        </w:rPr>
        <w:t>2.1</w:t>
      </w:r>
      <w:r w:rsidRPr="00D93680">
        <w:rPr>
          <w:rFonts w:ascii="Arial" w:hAnsi="Arial" w:cs="Arial"/>
          <w:b/>
          <w:color w:val="000000" w:themeColor="text1"/>
          <w:sz w:val="24"/>
          <w:szCs w:val="24"/>
        </w:rPr>
        <w:tab/>
        <w:t>Unapproved Minutes</w:t>
      </w:r>
    </w:p>
    <w:p w:rsidR="002064C6" w:rsidRDefault="002064C6" w:rsidP="00D93680">
      <w:pPr>
        <w:pStyle w:val="ListParagraph"/>
        <w:spacing w:after="0" w:line="240" w:lineRule="auto"/>
        <w:rPr>
          <w:b/>
          <w:color w:val="0070C0"/>
        </w:rPr>
      </w:pPr>
    </w:p>
    <w:p w:rsidR="00B73E05" w:rsidRPr="00221AE5" w:rsidRDefault="00221AE5" w:rsidP="00994E02">
      <w:pPr>
        <w:spacing w:after="0" w:line="240" w:lineRule="auto"/>
        <w:ind w:left="720"/>
        <w:rPr>
          <w:rFonts w:ascii="Arial" w:hAnsi="Arial" w:cs="Arial"/>
          <w:color w:val="0070C0"/>
          <w:sz w:val="24"/>
          <w:szCs w:val="24"/>
        </w:rPr>
      </w:pPr>
      <w:r w:rsidRPr="00221AE5">
        <w:rPr>
          <w:rFonts w:ascii="Arial" w:hAnsi="Arial" w:cs="Arial"/>
          <w:color w:val="000000" w:themeColor="text1"/>
          <w:sz w:val="24"/>
          <w:szCs w:val="24"/>
        </w:rPr>
        <w:t xml:space="preserve">The minutes </w:t>
      </w:r>
      <w:proofErr w:type="gramStart"/>
      <w:r w:rsidRPr="00221AE5">
        <w:rPr>
          <w:rFonts w:ascii="Arial" w:hAnsi="Arial" w:cs="Arial"/>
          <w:color w:val="000000" w:themeColor="text1"/>
          <w:sz w:val="24"/>
          <w:szCs w:val="24"/>
        </w:rPr>
        <w:t>were approved</w:t>
      </w:r>
      <w:proofErr w:type="gramEnd"/>
      <w:r w:rsidRPr="00221AE5">
        <w:rPr>
          <w:rFonts w:ascii="Arial" w:hAnsi="Arial" w:cs="Arial"/>
          <w:color w:val="000000" w:themeColor="text1"/>
          <w:sz w:val="24"/>
          <w:szCs w:val="24"/>
        </w:rPr>
        <w:t xml:space="preserve"> as an accurate record of the meeting</w:t>
      </w:r>
      <w:r w:rsidR="00056F25">
        <w:rPr>
          <w:rFonts w:ascii="Arial" w:hAnsi="Arial" w:cs="Arial"/>
          <w:color w:val="000000" w:themeColor="text1"/>
          <w:sz w:val="24"/>
          <w:szCs w:val="24"/>
        </w:rPr>
        <w:t xml:space="preserve"> </w:t>
      </w:r>
      <w:r w:rsidR="00685E35">
        <w:rPr>
          <w:rFonts w:ascii="Arial" w:hAnsi="Arial" w:cs="Arial"/>
          <w:color w:val="000000" w:themeColor="text1"/>
          <w:sz w:val="24"/>
          <w:szCs w:val="24"/>
        </w:rPr>
        <w:t xml:space="preserve">held </w:t>
      </w:r>
      <w:r w:rsidR="00056F25">
        <w:rPr>
          <w:rFonts w:ascii="Arial" w:hAnsi="Arial" w:cs="Arial"/>
          <w:color w:val="000000" w:themeColor="text1"/>
          <w:sz w:val="24"/>
          <w:szCs w:val="24"/>
        </w:rPr>
        <w:t xml:space="preserve">on </w:t>
      </w:r>
      <w:r w:rsidR="00FC3A4F">
        <w:rPr>
          <w:rFonts w:ascii="Arial" w:hAnsi="Arial" w:cs="Arial"/>
          <w:color w:val="000000" w:themeColor="text1"/>
          <w:sz w:val="24"/>
          <w:szCs w:val="24"/>
        </w:rPr>
        <w:t>6 July 2023.</w:t>
      </w:r>
    </w:p>
    <w:p w:rsidR="002064C6" w:rsidRPr="00221AE5" w:rsidRDefault="00D93680" w:rsidP="00221AE5">
      <w:pPr>
        <w:spacing w:after="0" w:line="240" w:lineRule="auto"/>
        <w:rPr>
          <w:b/>
          <w:color w:val="0070C0"/>
        </w:rPr>
      </w:pPr>
      <w:r>
        <w:rPr>
          <w:b/>
          <w:color w:val="0070C0"/>
        </w:rPr>
        <w:tab/>
      </w:r>
    </w:p>
    <w:p w:rsidR="002064C6" w:rsidRPr="00774102" w:rsidRDefault="00774102" w:rsidP="00774102">
      <w:pPr>
        <w:spacing w:after="0" w:line="240" w:lineRule="auto"/>
        <w:rPr>
          <w:rFonts w:ascii="Arial" w:hAnsi="Arial" w:cs="Arial"/>
          <w:b/>
          <w:sz w:val="24"/>
          <w:szCs w:val="24"/>
        </w:rPr>
      </w:pPr>
      <w:r w:rsidRPr="00774102">
        <w:rPr>
          <w:rFonts w:ascii="Arial" w:hAnsi="Arial" w:cs="Arial"/>
          <w:b/>
          <w:sz w:val="24"/>
          <w:szCs w:val="24"/>
        </w:rPr>
        <w:t>2.2</w:t>
      </w:r>
      <w:r w:rsidRPr="00774102">
        <w:rPr>
          <w:rFonts w:ascii="Arial" w:hAnsi="Arial" w:cs="Arial"/>
          <w:b/>
          <w:sz w:val="24"/>
          <w:szCs w:val="24"/>
        </w:rPr>
        <w:tab/>
      </w:r>
      <w:r w:rsidR="002064C6" w:rsidRPr="00774102">
        <w:rPr>
          <w:rFonts w:ascii="Arial" w:hAnsi="Arial" w:cs="Arial"/>
          <w:b/>
          <w:sz w:val="24"/>
          <w:szCs w:val="24"/>
        </w:rPr>
        <w:t>Action Log</w:t>
      </w:r>
    </w:p>
    <w:p w:rsidR="00221AE5" w:rsidRPr="00221AE5" w:rsidRDefault="00221AE5" w:rsidP="00221AE5">
      <w:pPr>
        <w:pStyle w:val="ListParagraph"/>
        <w:spacing w:after="0" w:line="240" w:lineRule="auto"/>
        <w:rPr>
          <w:b/>
          <w:color w:val="0070C0"/>
        </w:rPr>
      </w:pPr>
    </w:p>
    <w:p w:rsidR="00D67E80" w:rsidRDefault="00FC3A4F" w:rsidP="002064C6">
      <w:pPr>
        <w:spacing w:after="0" w:line="240" w:lineRule="auto"/>
        <w:ind w:left="720"/>
        <w:rPr>
          <w:rFonts w:ascii="Arial" w:hAnsi="Arial" w:cs="Arial"/>
          <w:sz w:val="24"/>
          <w:szCs w:val="24"/>
        </w:rPr>
      </w:pPr>
      <w:r>
        <w:rPr>
          <w:rFonts w:ascii="Arial" w:hAnsi="Arial" w:cs="Arial"/>
          <w:sz w:val="24"/>
          <w:szCs w:val="24"/>
        </w:rPr>
        <w:t xml:space="preserve">Morag Brown noted that </w:t>
      </w:r>
      <w:r w:rsidR="00AD5786">
        <w:rPr>
          <w:rFonts w:ascii="Arial" w:hAnsi="Arial" w:cs="Arial"/>
          <w:sz w:val="24"/>
          <w:szCs w:val="24"/>
        </w:rPr>
        <w:t xml:space="preserve">all items on the log were included </w:t>
      </w:r>
      <w:r w:rsidR="00037E83">
        <w:rPr>
          <w:rFonts w:ascii="Arial" w:hAnsi="Arial" w:cs="Arial"/>
          <w:sz w:val="24"/>
          <w:szCs w:val="24"/>
        </w:rPr>
        <w:t>with</w:t>
      </w:r>
      <w:r w:rsidR="00AD5786">
        <w:rPr>
          <w:rFonts w:ascii="Arial" w:hAnsi="Arial" w:cs="Arial"/>
          <w:sz w:val="24"/>
          <w:szCs w:val="24"/>
        </w:rPr>
        <w:t xml:space="preserve">in the agenda.   </w:t>
      </w:r>
    </w:p>
    <w:p w:rsidR="00D67E80" w:rsidRDefault="00D67E80" w:rsidP="002064C6">
      <w:pPr>
        <w:spacing w:after="0" w:line="240" w:lineRule="auto"/>
        <w:ind w:left="720"/>
        <w:rPr>
          <w:rFonts w:ascii="Arial" w:hAnsi="Arial" w:cs="Arial"/>
          <w:sz w:val="24"/>
          <w:szCs w:val="24"/>
        </w:rPr>
      </w:pPr>
    </w:p>
    <w:p w:rsidR="002064C6" w:rsidRDefault="00FC3A4F" w:rsidP="002064C6">
      <w:pPr>
        <w:spacing w:after="0" w:line="240" w:lineRule="auto"/>
        <w:ind w:left="720"/>
        <w:rPr>
          <w:rFonts w:ascii="Arial" w:hAnsi="Arial" w:cs="Arial"/>
          <w:sz w:val="24"/>
          <w:szCs w:val="24"/>
        </w:rPr>
      </w:pPr>
      <w:r>
        <w:rPr>
          <w:rFonts w:ascii="Arial" w:hAnsi="Arial" w:cs="Arial"/>
          <w:sz w:val="24"/>
          <w:szCs w:val="24"/>
        </w:rPr>
        <w:t xml:space="preserve">Mark MacGregor </w:t>
      </w:r>
      <w:r w:rsidR="007F2C0D">
        <w:rPr>
          <w:rFonts w:ascii="Arial" w:hAnsi="Arial" w:cs="Arial"/>
          <w:sz w:val="24"/>
          <w:szCs w:val="24"/>
        </w:rPr>
        <w:t>informed the Committee</w:t>
      </w:r>
      <w:r>
        <w:rPr>
          <w:rFonts w:ascii="Arial" w:hAnsi="Arial" w:cs="Arial"/>
          <w:sz w:val="24"/>
          <w:szCs w:val="24"/>
        </w:rPr>
        <w:t xml:space="preserve"> that the </w:t>
      </w:r>
      <w:r w:rsidR="008D192D">
        <w:rPr>
          <w:rFonts w:ascii="Arial" w:hAnsi="Arial" w:cs="Arial"/>
          <w:sz w:val="24"/>
          <w:szCs w:val="24"/>
        </w:rPr>
        <w:t>Scottish Adult Congenital Cardiac (</w:t>
      </w:r>
      <w:r>
        <w:rPr>
          <w:rFonts w:ascii="Arial" w:hAnsi="Arial" w:cs="Arial"/>
          <w:sz w:val="24"/>
          <w:szCs w:val="24"/>
        </w:rPr>
        <w:t>SACCS</w:t>
      </w:r>
      <w:r w:rsidR="008D192D">
        <w:rPr>
          <w:rFonts w:ascii="Arial" w:hAnsi="Arial" w:cs="Arial"/>
          <w:sz w:val="24"/>
          <w:szCs w:val="24"/>
        </w:rPr>
        <w:t>)</w:t>
      </w:r>
      <w:r>
        <w:rPr>
          <w:rFonts w:ascii="Arial" w:hAnsi="Arial" w:cs="Arial"/>
          <w:sz w:val="24"/>
          <w:szCs w:val="24"/>
        </w:rPr>
        <w:t xml:space="preserve"> MRI Waiting </w:t>
      </w:r>
      <w:r w:rsidR="006E3950">
        <w:rPr>
          <w:rFonts w:ascii="Arial" w:hAnsi="Arial" w:cs="Arial"/>
          <w:sz w:val="24"/>
          <w:szCs w:val="24"/>
        </w:rPr>
        <w:t>L</w:t>
      </w:r>
      <w:r w:rsidR="007F2C0D">
        <w:rPr>
          <w:rFonts w:ascii="Arial" w:hAnsi="Arial" w:cs="Arial"/>
          <w:sz w:val="24"/>
          <w:szCs w:val="24"/>
        </w:rPr>
        <w:t>ist update</w:t>
      </w:r>
      <w:r w:rsidR="00AD5786">
        <w:rPr>
          <w:rFonts w:ascii="Arial" w:hAnsi="Arial" w:cs="Arial"/>
          <w:sz w:val="24"/>
          <w:szCs w:val="24"/>
        </w:rPr>
        <w:t xml:space="preserve"> </w:t>
      </w:r>
      <w:proofErr w:type="gramStart"/>
      <w:r w:rsidR="0087680D">
        <w:rPr>
          <w:rFonts w:ascii="Arial" w:hAnsi="Arial" w:cs="Arial"/>
          <w:sz w:val="24"/>
          <w:szCs w:val="24"/>
        </w:rPr>
        <w:t>would be carried</w:t>
      </w:r>
      <w:proofErr w:type="gramEnd"/>
      <w:r w:rsidR="0087680D">
        <w:rPr>
          <w:rFonts w:ascii="Arial" w:hAnsi="Arial" w:cs="Arial"/>
          <w:sz w:val="24"/>
          <w:szCs w:val="24"/>
        </w:rPr>
        <w:t xml:space="preserve"> forward to </w:t>
      </w:r>
      <w:r w:rsidR="007F2C0D">
        <w:rPr>
          <w:rFonts w:ascii="Arial" w:hAnsi="Arial" w:cs="Arial"/>
          <w:sz w:val="24"/>
          <w:szCs w:val="24"/>
        </w:rPr>
        <w:t xml:space="preserve">the </w:t>
      </w:r>
      <w:r w:rsidR="00D67E80">
        <w:rPr>
          <w:rFonts w:ascii="Arial" w:hAnsi="Arial" w:cs="Arial"/>
          <w:sz w:val="24"/>
          <w:szCs w:val="24"/>
        </w:rPr>
        <w:t>next meeting.</w:t>
      </w:r>
    </w:p>
    <w:p w:rsidR="001336AB" w:rsidRDefault="001336AB" w:rsidP="002064C6">
      <w:pPr>
        <w:spacing w:after="0" w:line="240" w:lineRule="auto"/>
        <w:ind w:left="720"/>
        <w:rPr>
          <w:rFonts w:ascii="Arial" w:hAnsi="Arial" w:cs="Arial"/>
          <w:sz w:val="24"/>
          <w:szCs w:val="24"/>
        </w:rPr>
      </w:pPr>
    </w:p>
    <w:tbl>
      <w:tblPr>
        <w:tblStyle w:val="TableGrid"/>
        <w:tblW w:w="0" w:type="auto"/>
        <w:tblLook w:val="04A0" w:firstRow="1" w:lastRow="0" w:firstColumn="1" w:lastColumn="0" w:noHBand="0" w:noVBand="1"/>
      </w:tblPr>
      <w:tblGrid>
        <w:gridCol w:w="2285"/>
        <w:gridCol w:w="3021"/>
        <w:gridCol w:w="2063"/>
        <w:gridCol w:w="2373"/>
      </w:tblGrid>
      <w:tr w:rsidR="001336AB" w:rsidTr="001336AB">
        <w:trPr>
          <w:trHeight w:val="421"/>
        </w:trPr>
        <w:tc>
          <w:tcPr>
            <w:tcW w:w="2273" w:type="dxa"/>
            <w:tcBorders>
              <w:top w:val="single" w:sz="4" w:space="0" w:color="auto"/>
              <w:left w:val="single" w:sz="4" w:space="0" w:color="auto"/>
              <w:bottom w:val="single" w:sz="4" w:space="0" w:color="auto"/>
              <w:right w:val="single" w:sz="4" w:space="0" w:color="auto"/>
            </w:tcBorders>
          </w:tcPr>
          <w:p w:rsidR="001336AB" w:rsidRPr="001336AB" w:rsidRDefault="001336AB" w:rsidP="001336AB">
            <w:pPr>
              <w:rPr>
                <w:rFonts w:ascii="Arial" w:hAnsi="Arial" w:cs="Arial"/>
                <w:b/>
                <w:sz w:val="24"/>
                <w:szCs w:val="24"/>
              </w:rPr>
            </w:pPr>
            <w:r>
              <w:rPr>
                <w:rFonts w:ascii="Arial" w:hAnsi="Arial" w:cs="Arial"/>
                <w:b/>
                <w:sz w:val="24"/>
                <w:szCs w:val="24"/>
              </w:rPr>
              <w:t>Action Number</w:t>
            </w:r>
          </w:p>
        </w:tc>
        <w:tc>
          <w:tcPr>
            <w:tcW w:w="3027" w:type="dxa"/>
            <w:tcBorders>
              <w:top w:val="single" w:sz="4" w:space="0" w:color="auto"/>
              <w:left w:val="single" w:sz="4" w:space="0" w:color="auto"/>
              <w:bottom w:val="single" w:sz="4" w:space="0" w:color="auto"/>
              <w:right w:val="single" w:sz="4" w:space="0" w:color="auto"/>
            </w:tcBorders>
          </w:tcPr>
          <w:p w:rsidR="001336AB" w:rsidRPr="001336AB" w:rsidRDefault="001336AB">
            <w:pPr>
              <w:rPr>
                <w:rFonts w:ascii="Arial" w:hAnsi="Arial" w:cs="Arial"/>
                <w:b/>
                <w:color w:val="000000" w:themeColor="text1"/>
                <w:sz w:val="24"/>
                <w:szCs w:val="24"/>
              </w:rPr>
            </w:pPr>
            <w:r>
              <w:rPr>
                <w:rFonts w:ascii="Arial" w:hAnsi="Arial" w:cs="Arial"/>
                <w:b/>
                <w:color w:val="000000" w:themeColor="text1"/>
                <w:sz w:val="24"/>
                <w:szCs w:val="24"/>
              </w:rPr>
              <w:t>Action</w:t>
            </w:r>
          </w:p>
        </w:tc>
        <w:tc>
          <w:tcPr>
            <w:tcW w:w="2066" w:type="dxa"/>
            <w:tcBorders>
              <w:top w:val="single" w:sz="4" w:space="0" w:color="auto"/>
              <w:left w:val="single" w:sz="4" w:space="0" w:color="auto"/>
              <w:bottom w:val="single" w:sz="4" w:space="0" w:color="auto"/>
              <w:right w:val="single" w:sz="4" w:space="0" w:color="auto"/>
            </w:tcBorders>
          </w:tcPr>
          <w:p w:rsidR="001336AB" w:rsidRPr="001336AB" w:rsidRDefault="001336AB">
            <w:pPr>
              <w:rPr>
                <w:rFonts w:ascii="Arial" w:hAnsi="Arial" w:cs="Arial"/>
                <w:b/>
                <w:sz w:val="24"/>
                <w:szCs w:val="24"/>
              </w:rPr>
            </w:pPr>
            <w:r w:rsidRPr="001336AB">
              <w:rPr>
                <w:rFonts w:ascii="Arial" w:hAnsi="Arial" w:cs="Arial"/>
                <w:b/>
                <w:sz w:val="24"/>
                <w:szCs w:val="24"/>
              </w:rPr>
              <w:t>Action Lead</w:t>
            </w:r>
          </w:p>
        </w:tc>
        <w:tc>
          <w:tcPr>
            <w:tcW w:w="2376" w:type="dxa"/>
            <w:tcBorders>
              <w:top w:val="single" w:sz="4" w:space="0" w:color="auto"/>
              <w:left w:val="single" w:sz="4" w:space="0" w:color="auto"/>
              <w:bottom w:val="single" w:sz="4" w:space="0" w:color="auto"/>
              <w:right w:val="single" w:sz="4" w:space="0" w:color="auto"/>
            </w:tcBorders>
          </w:tcPr>
          <w:p w:rsidR="001336AB" w:rsidRPr="001336AB" w:rsidRDefault="001336AB">
            <w:pPr>
              <w:rPr>
                <w:rFonts w:ascii="Arial" w:hAnsi="Arial" w:cs="Arial"/>
                <w:b/>
                <w:sz w:val="24"/>
                <w:szCs w:val="24"/>
              </w:rPr>
            </w:pPr>
            <w:r w:rsidRPr="001336AB">
              <w:rPr>
                <w:rFonts w:ascii="Arial" w:hAnsi="Arial" w:cs="Arial"/>
                <w:b/>
                <w:sz w:val="24"/>
                <w:szCs w:val="24"/>
              </w:rPr>
              <w:t>Due date</w:t>
            </w:r>
          </w:p>
        </w:tc>
      </w:tr>
      <w:tr w:rsidR="001336AB" w:rsidTr="001336AB">
        <w:trPr>
          <w:trHeight w:val="1271"/>
        </w:trPr>
        <w:tc>
          <w:tcPr>
            <w:tcW w:w="2273" w:type="dxa"/>
            <w:tcBorders>
              <w:top w:val="single" w:sz="4" w:space="0" w:color="auto"/>
              <w:left w:val="single" w:sz="4" w:space="0" w:color="auto"/>
              <w:bottom w:val="single" w:sz="4" w:space="0" w:color="auto"/>
              <w:right w:val="single" w:sz="4" w:space="0" w:color="auto"/>
            </w:tcBorders>
            <w:hideMark/>
          </w:tcPr>
          <w:p w:rsidR="001336AB" w:rsidRDefault="001336AB" w:rsidP="001336AB">
            <w:pPr>
              <w:rPr>
                <w:rFonts w:ascii="Arial" w:hAnsi="Arial" w:cs="Arial"/>
                <w:sz w:val="24"/>
                <w:szCs w:val="24"/>
              </w:rPr>
            </w:pPr>
            <w:r>
              <w:rPr>
                <w:rFonts w:ascii="Arial" w:hAnsi="Arial" w:cs="Arial"/>
                <w:sz w:val="24"/>
                <w:szCs w:val="24"/>
              </w:rPr>
              <w:t>CGC202300907/01</w:t>
            </w:r>
          </w:p>
        </w:tc>
        <w:tc>
          <w:tcPr>
            <w:tcW w:w="3027" w:type="dxa"/>
            <w:tcBorders>
              <w:top w:val="single" w:sz="4" w:space="0" w:color="auto"/>
              <w:left w:val="single" w:sz="4" w:space="0" w:color="auto"/>
              <w:bottom w:val="single" w:sz="4" w:space="0" w:color="auto"/>
              <w:right w:val="single" w:sz="4" w:space="0" w:color="auto"/>
            </w:tcBorders>
            <w:hideMark/>
          </w:tcPr>
          <w:p w:rsidR="001336AB" w:rsidRPr="001336AB" w:rsidRDefault="001336AB" w:rsidP="00821206">
            <w:pPr>
              <w:spacing w:after="0"/>
              <w:rPr>
                <w:rFonts w:ascii="Arial" w:hAnsi="Arial" w:cs="Arial"/>
                <w:b/>
                <w:color w:val="000000" w:themeColor="text1"/>
                <w:sz w:val="24"/>
                <w:szCs w:val="24"/>
              </w:rPr>
            </w:pPr>
            <w:r w:rsidRPr="001336AB">
              <w:rPr>
                <w:rFonts w:ascii="Arial" w:hAnsi="Arial" w:cs="Arial"/>
                <w:b/>
                <w:color w:val="000000" w:themeColor="text1"/>
                <w:sz w:val="24"/>
                <w:szCs w:val="24"/>
              </w:rPr>
              <w:t>CGRMG Update</w:t>
            </w:r>
          </w:p>
          <w:p w:rsidR="001336AB" w:rsidRDefault="001336AB" w:rsidP="00821206">
            <w:pPr>
              <w:spacing w:after="0"/>
              <w:rPr>
                <w:rFonts w:ascii="Arial" w:hAnsi="Arial" w:cs="Arial"/>
                <w:color w:val="000000" w:themeColor="text1"/>
                <w:sz w:val="24"/>
                <w:szCs w:val="24"/>
              </w:rPr>
            </w:pPr>
            <w:r>
              <w:rPr>
                <w:rFonts w:ascii="Arial" w:hAnsi="Arial" w:cs="Arial"/>
                <w:color w:val="000000" w:themeColor="text1"/>
                <w:sz w:val="24"/>
                <w:szCs w:val="24"/>
              </w:rPr>
              <w:t xml:space="preserve">An update to </w:t>
            </w:r>
            <w:proofErr w:type="gramStart"/>
            <w:r>
              <w:rPr>
                <w:rFonts w:ascii="Arial" w:hAnsi="Arial" w:cs="Arial"/>
                <w:color w:val="000000" w:themeColor="text1"/>
                <w:sz w:val="24"/>
                <w:szCs w:val="24"/>
              </w:rPr>
              <w:t>be provided</w:t>
            </w:r>
            <w:proofErr w:type="gramEnd"/>
            <w:r>
              <w:rPr>
                <w:rFonts w:ascii="Arial" w:hAnsi="Arial" w:cs="Arial"/>
                <w:color w:val="000000" w:themeColor="text1"/>
                <w:sz w:val="24"/>
                <w:szCs w:val="24"/>
              </w:rPr>
              <w:t xml:space="preserve"> on the SACCS M</w:t>
            </w:r>
            <w:r w:rsidR="007D3AB8">
              <w:rPr>
                <w:rFonts w:ascii="Arial" w:hAnsi="Arial" w:cs="Arial"/>
                <w:color w:val="000000" w:themeColor="text1"/>
                <w:sz w:val="24"/>
                <w:szCs w:val="24"/>
              </w:rPr>
              <w:t>RI Waiting list</w:t>
            </w:r>
            <w:r>
              <w:rPr>
                <w:rFonts w:ascii="Arial" w:hAnsi="Arial" w:cs="Arial"/>
                <w:color w:val="000000" w:themeColor="text1"/>
                <w:sz w:val="24"/>
                <w:szCs w:val="24"/>
              </w:rPr>
              <w:t xml:space="preserve">. </w:t>
            </w:r>
          </w:p>
        </w:tc>
        <w:tc>
          <w:tcPr>
            <w:tcW w:w="2066" w:type="dxa"/>
            <w:tcBorders>
              <w:top w:val="single" w:sz="4" w:space="0" w:color="auto"/>
              <w:left w:val="single" w:sz="4" w:space="0" w:color="auto"/>
              <w:bottom w:val="single" w:sz="4" w:space="0" w:color="auto"/>
              <w:right w:val="single" w:sz="4" w:space="0" w:color="auto"/>
            </w:tcBorders>
            <w:hideMark/>
          </w:tcPr>
          <w:p w:rsidR="001336AB" w:rsidRDefault="001336AB">
            <w:pPr>
              <w:rPr>
                <w:rFonts w:ascii="Arial" w:hAnsi="Arial" w:cs="Arial"/>
                <w:sz w:val="24"/>
                <w:szCs w:val="24"/>
              </w:rPr>
            </w:pPr>
            <w:r>
              <w:rPr>
                <w:rFonts w:ascii="Arial" w:hAnsi="Arial" w:cs="Arial"/>
                <w:sz w:val="24"/>
                <w:szCs w:val="24"/>
              </w:rPr>
              <w:t>Katie Bryant/</w:t>
            </w:r>
            <w:r w:rsidR="00C57F37">
              <w:rPr>
                <w:rFonts w:ascii="Arial" w:hAnsi="Arial" w:cs="Arial"/>
                <w:sz w:val="24"/>
                <w:szCs w:val="24"/>
              </w:rPr>
              <w:t xml:space="preserve"> </w:t>
            </w:r>
            <w:r>
              <w:rPr>
                <w:rFonts w:ascii="Arial" w:hAnsi="Arial" w:cs="Arial"/>
                <w:sz w:val="24"/>
                <w:szCs w:val="24"/>
              </w:rPr>
              <w:t>Lynne Ayton</w:t>
            </w:r>
          </w:p>
        </w:tc>
        <w:tc>
          <w:tcPr>
            <w:tcW w:w="2376" w:type="dxa"/>
            <w:tcBorders>
              <w:top w:val="single" w:sz="4" w:space="0" w:color="auto"/>
              <w:left w:val="single" w:sz="4" w:space="0" w:color="auto"/>
              <w:bottom w:val="single" w:sz="4" w:space="0" w:color="auto"/>
              <w:right w:val="single" w:sz="4" w:space="0" w:color="auto"/>
            </w:tcBorders>
          </w:tcPr>
          <w:p w:rsidR="001336AB" w:rsidRDefault="001336AB">
            <w:pPr>
              <w:rPr>
                <w:rFonts w:ascii="Arial" w:hAnsi="Arial" w:cs="Arial"/>
                <w:sz w:val="24"/>
                <w:szCs w:val="24"/>
              </w:rPr>
            </w:pPr>
            <w:r>
              <w:rPr>
                <w:rFonts w:ascii="Arial" w:hAnsi="Arial" w:cs="Arial"/>
                <w:sz w:val="24"/>
                <w:szCs w:val="24"/>
              </w:rPr>
              <w:t>14 November 2023</w:t>
            </w:r>
          </w:p>
        </w:tc>
      </w:tr>
    </w:tbl>
    <w:p w:rsidR="001336AB" w:rsidRDefault="001336AB" w:rsidP="002064C6">
      <w:pPr>
        <w:spacing w:after="0" w:line="240" w:lineRule="auto"/>
        <w:ind w:left="720"/>
        <w:rPr>
          <w:rFonts w:ascii="Arial" w:hAnsi="Arial" w:cs="Arial"/>
          <w:sz w:val="24"/>
          <w:szCs w:val="24"/>
        </w:rPr>
      </w:pPr>
    </w:p>
    <w:p w:rsidR="002064C6" w:rsidRPr="00221AE5" w:rsidRDefault="002064C6" w:rsidP="00221AE5">
      <w:pPr>
        <w:spacing w:after="0" w:line="240" w:lineRule="auto"/>
        <w:rPr>
          <w:b/>
          <w:color w:val="0070C0"/>
        </w:rPr>
      </w:pPr>
    </w:p>
    <w:p w:rsidR="00113F62" w:rsidRPr="00774102" w:rsidRDefault="00774102" w:rsidP="00774102">
      <w:pPr>
        <w:pStyle w:val="ListParagraph"/>
        <w:numPr>
          <w:ilvl w:val="1"/>
          <w:numId w:val="30"/>
        </w:numPr>
        <w:spacing w:after="0" w:line="240" w:lineRule="auto"/>
        <w:rPr>
          <w:b/>
          <w:color w:val="0070C0"/>
        </w:rPr>
      </w:pPr>
      <w:r>
        <w:rPr>
          <w:b/>
        </w:rPr>
        <w:t xml:space="preserve"> </w:t>
      </w:r>
      <w:r>
        <w:rPr>
          <w:b/>
        </w:rPr>
        <w:tab/>
      </w:r>
      <w:r w:rsidR="002064C6" w:rsidRPr="00774102">
        <w:rPr>
          <w:b/>
        </w:rPr>
        <w:t>Matters Arising</w:t>
      </w:r>
      <w:r w:rsidR="002064C6" w:rsidRPr="00774102">
        <w:rPr>
          <w:b/>
          <w:color w:val="0070C0"/>
        </w:rPr>
        <w:tab/>
      </w:r>
    </w:p>
    <w:p w:rsidR="00113F62" w:rsidRPr="005371E1" w:rsidRDefault="00555A8E" w:rsidP="001A79B1">
      <w:pPr>
        <w:spacing w:after="0" w:line="240" w:lineRule="auto"/>
        <w:rPr>
          <w:rFonts w:ascii="Arial" w:hAnsi="Arial" w:cs="Arial"/>
          <w:sz w:val="24"/>
          <w:szCs w:val="24"/>
        </w:rPr>
      </w:pPr>
      <w:r w:rsidRPr="005371E1">
        <w:rPr>
          <w:rFonts w:ascii="Arial" w:hAnsi="Arial" w:cs="Arial"/>
          <w:sz w:val="24"/>
          <w:szCs w:val="24"/>
        </w:rPr>
        <w:tab/>
      </w:r>
    </w:p>
    <w:p w:rsidR="00FC3A4F" w:rsidRDefault="00FC3A4F" w:rsidP="00B73E05">
      <w:pPr>
        <w:spacing w:after="0" w:line="240" w:lineRule="auto"/>
        <w:ind w:left="720"/>
        <w:rPr>
          <w:rFonts w:ascii="Arial" w:hAnsi="Arial" w:cs="Arial"/>
          <w:sz w:val="24"/>
          <w:szCs w:val="24"/>
        </w:rPr>
      </w:pPr>
      <w:r>
        <w:rPr>
          <w:rFonts w:ascii="Arial" w:hAnsi="Arial" w:cs="Arial"/>
          <w:sz w:val="24"/>
          <w:szCs w:val="24"/>
        </w:rPr>
        <w:t>Anne Marie Cavanagh advised that work w</w:t>
      </w:r>
      <w:r w:rsidR="006E3950">
        <w:rPr>
          <w:rFonts w:ascii="Arial" w:hAnsi="Arial" w:cs="Arial"/>
          <w:sz w:val="24"/>
          <w:szCs w:val="24"/>
        </w:rPr>
        <w:t xml:space="preserve">as ongoing </w:t>
      </w:r>
      <w:r w:rsidR="007F2C0D">
        <w:rPr>
          <w:rFonts w:ascii="Arial" w:hAnsi="Arial" w:cs="Arial"/>
          <w:sz w:val="24"/>
          <w:szCs w:val="24"/>
        </w:rPr>
        <w:t xml:space="preserve">to increase the support to diabetic patients and going forward, this </w:t>
      </w:r>
      <w:proofErr w:type="gramStart"/>
      <w:r w:rsidR="007F2C0D">
        <w:rPr>
          <w:rFonts w:ascii="Arial" w:hAnsi="Arial" w:cs="Arial"/>
          <w:sz w:val="24"/>
          <w:szCs w:val="24"/>
        </w:rPr>
        <w:t>would be managed</w:t>
      </w:r>
      <w:proofErr w:type="gramEnd"/>
      <w:r w:rsidR="00821206">
        <w:rPr>
          <w:rFonts w:ascii="Arial" w:hAnsi="Arial" w:cs="Arial"/>
          <w:sz w:val="24"/>
          <w:szCs w:val="24"/>
        </w:rPr>
        <w:t xml:space="preserve"> separately.</w:t>
      </w:r>
    </w:p>
    <w:p w:rsidR="00B81DA4" w:rsidRPr="008A793A" w:rsidRDefault="00B81DA4" w:rsidP="001A79B1">
      <w:pPr>
        <w:spacing w:after="0" w:line="240" w:lineRule="auto"/>
        <w:rPr>
          <w:rFonts w:ascii="Arial" w:hAnsi="Arial" w:cs="Arial"/>
          <w:b/>
          <w:color w:val="00B0F0"/>
          <w:sz w:val="24"/>
          <w:szCs w:val="24"/>
          <w:highlight w:val="yellow"/>
        </w:rPr>
      </w:pPr>
    </w:p>
    <w:p w:rsidR="00113F62" w:rsidRPr="006165B4" w:rsidRDefault="002064C6" w:rsidP="001A79B1">
      <w:pPr>
        <w:spacing w:after="0" w:line="240" w:lineRule="auto"/>
        <w:rPr>
          <w:rFonts w:ascii="Arial" w:hAnsi="Arial" w:cs="Arial"/>
          <w:b/>
          <w:color w:val="0070C0"/>
          <w:sz w:val="24"/>
          <w:szCs w:val="24"/>
        </w:rPr>
      </w:pPr>
      <w:proofErr w:type="gramStart"/>
      <w:r>
        <w:rPr>
          <w:rFonts w:ascii="Arial" w:hAnsi="Arial" w:cs="Arial"/>
          <w:b/>
          <w:color w:val="0070C0"/>
          <w:sz w:val="24"/>
          <w:szCs w:val="24"/>
        </w:rPr>
        <w:t>3</w:t>
      </w:r>
      <w:proofErr w:type="gramEnd"/>
      <w:r w:rsidR="009A37BD" w:rsidRPr="006165B4">
        <w:rPr>
          <w:rFonts w:ascii="Arial" w:hAnsi="Arial" w:cs="Arial"/>
          <w:b/>
          <w:color w:val="0070C0"/>
          <w:sz w:val="24"/>
          <w:szCs w:val="24"/>
        </w:rPr>
        <w:t xml:space="preserve"> </w:t>
      </w:r>
      <w:r w:rsidR="002B6617" w:rsidRPr="006165B4">
        <w:rPr>
          <w:rFonts w:ascii="Arial" w:hAnsi="Arial" w:cs="Arial"/>
          <w:b/>
          <w:color w:val="0070C0"/>
          <w:sz w:val="24"/>
          <w:szCs w:val="24"/>
        </w:rPr>
        <w:t xml:space="preserve"> </w:t>
      </w:r>
      <w:r w:rsidR="00113F62" w:rsidRPr="006165B4">
        <w:rPr>
          <w:rFonts w:ascii="Arial" w:hAnsi="Arial" w:cs="Arial"/>
          <w:b/>
          <w:color w:val="0070C0"/>
          <w:sz w:val="24"/>
          <w:szCs w:val="24"/>
        </w:rPr>
        <w:tab/>
      </w:r>
      <w:r w:rsidR="00741615" w:rsidRPr="006165B4">
        <w:rPr>
          <w:rFonts w:ascii="Arial" w:hAnsi="Arial" w:cs="Arial"/>
          <w:b/>
          <w:color w:val="0070C0"/>
          <w:sz w:val="24"/>
          <w:szCs w:val="24"/>
        </w:rPr>
        <w:t xml:space="preserve">Safe </w:t>
      </w:r>
    </w:p>
    <w:p w:rsidR="00113F62" w:rsidRPr="006165B4" w:rsidRDefault="00113F62" w:rsidP="001A79B1">
      <w:pPr>
        <w:spacing w:after="0" w:line="240" w:lineRule="auto"/>
        <w:ind w:left="720" w:hanging="720"/>
        <w:rPr>
          <w:rFonts w:ascii="Arial" w:hAnsi="Arial" w:cs="Arial"/>
          <w:b/>
          <w:color w:val="00B0F0"/>
          <w:sz w:val="24"/>
          <w:szCs w:val="24"/>
        </w:rPr>
      </w:pPr>
    </w:p>
    <w:p w:rsidR="00B14C61" w:rsidRPr="00EA1730" w:rsidRDefault="002064C6" w:rsidP="00EA1730">
      <w:pPr>
        <w:spacing w:after="0" w:line="240" w:lineRule="auto"/>
        <w:ind w:left="720" w:hanging="720"/>
        <w:rPr>
          <w:rFonts w:ascii="Arial" w:hAnsi="Arial" w:cs="Arial"/>
          <w:sz w:val="24"/>
          <w:szCs w:val="24"/>
        </w:rPr>
      </w:pPr>
      <w:r>
        <w:rPr>
          <w:rFonts w:ascii="Arial" w:hAnsi="Arial" w:cs="Arial"/>
          <w:b/>
          <w:sz w:val="24"/>
          <w:szCs w:val="24"/>
        </w:rPr>
        <w:t>3</w:t>
      </w:r>
      <w:r w:rsidR="00113F62" w:rsidRPr="006165B4">
        <w:rPr>
          <w:rFonts w:ascii="Arial" w:hAnsi="Arial" w:cs="Arial"/>
          <w:b/>
          <w:sz w:val="24"/>
          <w:szCs w:val="24"/>
        </w:rPr>
        <w:t>.1</w:t>
      </w:r>
      <w:r w:rsidR="00113F62" w:rsidRPr="006165B4">
        <w:rPr>
          <w:rFonts w:ascii="Arial" w:hAnsi="Arial" w:cs="Arial"/>
          <w:b/>
          <w:sz w:val="24"/>
          <w:szCs w:val="24"/>
        </w:rPr>
        <w:tab/>
      </w:r>
      <w:r w:rsidRPr="009B7E9E">
        <w:rPr>
          <w:rFonts w:ascii="Arial" w:hAnsi="Arial" w:cs="Arial"/>
          <w:b/>
          <w:sz w:val="24"/>
          <w:szCs w:val="24"/>
        </w:rPr>
        <w:t>Significant Adverse Events (SAEs) Update</w:t>
      </w:r>
      <w:r>
        <w:rPr>
          <w:rFonts w:ascii="Arial" w:hAnsi="Arial" w:cs="Arial"/>
          <w:b/>
          <w:sz w:val="24"/>
          <w:szCs w:val="24"/>
        </w:rPr>
        <w:t xml:space="preserve"> </w:t>
      </w:r>
    </w:p>
    <w:p w:rsidR="00D45EB7" w:rsidRPr="009B7E9E" w:rsidRDefault="00D45EB7" w:rsidP="001A79B1">
      <w:pPr>
        <w:spacing w:after="0" w:line="240" w:lineRule="auto"/>
        <w:contextualSpacing/>
        <w:rPr>
          <w:rFonts w:ascii="Arial" w:hAnsi="Arial" w:cs="Arial"/>
          <w:b/>
          <w:color w:val="00B0F0"/>
          <w:sz w:val="24"/>
          <w:szCs w:val="24"/>
        </w:rPr>
      </w:pPr>
    </w:p>
    <w:p w:rsidR="005F1C71" w:rsidRPr="009B7E9E" w:rsidRDefault="00751774" w:rsidP="001A79B1">
      <w:pPr>
        <w:spacing w:after="0" w:line="240" w:lineRule="auto"/>
        <w:ind w:left="709"/>
        <w:contextualSpacing/>
        <w:rPr>
          <w:rFonts w:ascii="Arial" w:hAnsi="Arial" w:cs="Arial"/>
          <w:sz w:val="24"/>
          <w:szCs w:val="24"/>
        </w:rPr>
      </w:pPr>
      <w:r>
        <w:rPr>
          <w:rFonts w:ascii="Arial" w:hAnsi="Arial" w:cs="Arial"/>
          <w:sz w:val="24"/>
          <w:szCs w:val="24"/>
        </w:rPr>
        <w:t>Katie Bryant</w:t>
      </w:r>
      <w:r w:rsidR="005F5D5A" w:rsidRPr="009B7E9E">
        <w:rPr>
          <w:rFonts w:ascii="Arial" w:hAnsi="Arial" w:cs="Arial"/>
          <w:sz w:val="24"/>
          <w:szCs w:val="24"/>
        </w:rPr>
        <w:t xml:space="preserve"> provided</w:t>
      </w:r>
      <w:r>
        <w:rPr>
          <w:rFonts w:ascii="Arial" w:hAnsi="Arial" w:cs="Arial"/>
          <w:sz w:val="24"/>
          <w:szCs w:val="24"/>
        </w:rPr>
        <w:t xml:space="preserve"> the Committee</w:t>
      </w:r>
      <w:r w:rsidR="005F5D5A" w:rsidRPr="009B7E9E">
        <w:rPr>
          <w:rFonts w:ascii="Arial" w:hAnsi="Arial" w:cs="Arial"/>
          <w:sz w:val="24"/>
          <w:szCs w:val="24"/>
        </w:rPr>
        <w:t xml:space="preserve"> with a</w:t>
      </w:r>
      <w:r w:rsidR="00354131">
        <w:rPr>
          <w:rFonts w:ascii="Arial" w:hAnsi="Arial" w:cs="Arial"/>
          <w:sz w:val="24"/>
          <w:szCs w:val="24"/>
        </w:rPr>
        <w:t>n update on</w:t>
      </w:r>
      <w:r w:rsidR="00051AF2" w:rsidRPr="009B7E9E">
        <w:rPr>
          <w:rFonts w:ascii="Arial" w:hAnsi="Arial" w:cs="Arial"/>
          <w:sz w:val="24"/>
          <w:szCs w:val="24"/>
        </w:rPr>
        <w:t xml:space="preserve"> </w:t>
      </w:r>
      <w:r w:rsidR="00634645">
        <w:rPr>
          <w:rFonts w:ascii="Arial" w:hAnsi="Arial" w:cs="Arial"/>
          <w:sz w:val="24"/>
          <w:szCs w:val="24"/>
        </w:rPr>
        <w:t>SAE</w:t>
      </w:r>
      <w:r w:rsidR="00354131">
        <w:rPr>
          <w:rFonts w:ascii="Arial" w:hAnsi="Arial" w:cs="Arial"/>
          <w:sz w:val="24"/>
          <w:szCs w:val="24"/>
        </w:rPr>
        <w:t>s</w:t>
      </w:r>
      <w:r w:rsidR="005F1C71" w:rsidRPr="009B7E9E">
        <w:rPr>
          <w:rFonts w:ascii="Arial" w:hAnsi="Arial" w:cs="Arial"/>
          <w:sz w:val="24"/>
          <w:szCs w:val="24"/>
        </w:rPr>
        <w:t>.</w:t>
      </w:r>
    </w:p>
    <w:p w:rsidR="00221AE5" w:rsidRDefault="00221AE5" w:rsidP="002064C6">
      <w:pPr>
        <w:spacing w:after="0" w:line="240" w:lineRule="auto"/>
        <w:rPr>
          <w:rFonts w:ascii="Arial" w:hAnsi="Arial" w:cs="Arial"/>
          <w:sz w:val="24"/>
          <w:szCs w:val="24"/>
        </w:rPr>
      </w:pPr>
      <w:r>
        <w:rPr>
          <w:rFonts w:ascii="Arial" w:hAnsi="Arial" w:cs="Arial"/>
          <w:sz w:val="24"/>
          <w:szCs w:val="24"/>
        </w:rPr>
        <w:tab/>
      </w:r>
    </w:p>
    <w:p w:rsidR="00C522E8" w:rsidRDefault="002E7361" w:rsidP="007F2C0D">
      <w:pPr>
        <w:spacing w:after="0" w:line="240" w:lineRule="auto"/>
        <w:ind w:left="709"/>
        <w:rPr>
          <w:rFonts w:ascii="Arial" w:hAnsi="Arial" w:cs="Arial"/>
          <w:sz w:val="24"/>
          <w:szCs w:val="24"/>
        </w:rPr>
      </w:pPr>
      <w:r>
        <w:rPr>
          <w:rFonts w:ascii="Arial" w:hAnsi="Arial" w:cs="Arial"/>
          <w:sz w:val="24"/>
          <w:szCs w:val="24"/>
        </w:rPr>
        <w:t xml:space="preserve">Since </w:t>
      </w:r>
      <w:r w:rsidR="00E05800">
        <w:rPr>
          <w:rFonts w:ascii="Arial" w:hAnsi="Arial" w:cs="Arial"/>
          <w:sz w:val="24"/>
          <w:szCs w:val="24"/>
        </w:rPr>
        <w:t>the</w:t>
      </w:r>
      <w:r w:rsidR="0041506E">
        <w:rPr>
          <w:rFonts w:ascii="Arial" w:hAnsi="Arial" w:cs="Arial"/>
          <w:sz w:val="24"/>
          <w:szCs w:val="24"/>
        </w:rPr>
        <w:t xml:space="preserve"> last</w:t>
      </w:r>
      <w:r w:rsidR="00E05800">
        <w:rPr>
          <w:rFonts w:ascii="Arial" w:hAnsi="Arial" w:cs="Arial"/>
          <w:sz w:val="24"/>
          <w:szCs w:val="24"/>
        </w:rPr>
        <w:t xml:space="preserve"> Committee m</w:t>
      </w:r>
      <w:r w:rsidR="00056F25">
        <w:rPr>
          <w:rFonts w:ascii="Arial" w:hAnsi="Arial" w:cs="Arial"/>
          <w:sz w:val="24"/>
          <w:szCs w:val="24"/>
        </w:rPr>
        <w:t xml:space="preserve">eeting on </w:t>
      </w:r>
      <w:r w:rsidR="00FC3A4F">
        <w:rPr>
          <w:rFonts w:ascii="Arial" w:hAnsi="Arial" w:cs="Arial"/>
          <w:sz w:val="24"/>
          <w:szCs w:val="24"/>
        </w:rPr>
        <w:t>6 July 2023</w:t>
      </w:r>
      <w:r w:rsidR="00F91315">
        <w:rPr>
          <w:rFonts w:ascii="Arial" w:hAnsi="Arial" w:cs="Arial"/>
          <w:sz w:val="24"/>
          <w:szCs w:val="24"/>
        </w:rPr>
        <w:t>,</w:t>
      </w:r>
      <w:r w:rsidR="00A12586">
        <w:rPr>
          <w:rFonts w:ascii="Arial" w:hAnsi="Arial" w:cs="Arial"/>
          <w:sz w:val="24"/>
          <w:szCs w:val="24"/>
        </w:rPr>
        <w:t xml:space="preserve"> </w:t>
      </w:r>
      <w:r w:rsidR="006E3950">
        <w:rPr>
          <w:rFonts w:ascii="Arial" w:hAnsi="Arial" w:cs="Arial"/>
          <w:sz w:val="24"/>
          <w:szCs w:val="24"/>
        </w:rPr>
        <w:t>23 SAE</w:t>
      </w:r>
      <w:r w:rsidR="00CF23BB">
        <w:rPr>
          <w:rFonts w:ascii="Arial" w:hAnsi="Arial" w:cs="Arial"/>
          <w:sz w:val="24"/>
          <w:szCs w:val="24"/>
        </w:rPr>
        <w:t>s</w:t>
      </w:r>
      <w:r w:rsidR="00467FE9">
        <w:rPr>
          <w:rFonts w:ascii="Arial" w:hAnsi="Arial" w:cs="Arial"/>
          <w:sz w:val="24"/>
          <w:szCs w:val="24"/>
        </w:rPr>
        <w:t xml:space="preserve"> </w:t>
      </w:r>
      <w:proofErr w:type="gramStart"/>
      <w:r w:rsidR="00FC3A4F">
        <w:rPr>
          <w:rFonts w:ascii="Arial" w:hAnsi="Arial" w:cs="Arial"/>
          <w:sz w:val="24"/>
          <w:szCs w:val="24"/>
        </w:rPr>
        <w:t>w</w:t>
      </w:r>
      <w:r w:rsidR="006E3950">
        <w:rPr>
          <w:rFonts w:ascii="Arial" w:hAnsi="Arial" w:cs="Arial"/>
          <w:sz w:val="24"/>
          <w:szCs w:val="24"/>
        </w:rPr>
        <w:t>ere commissioned</w:t>
      </w:r>
      <w:proofErr w:type="gramEnd"/>
      <w:r w:rsidR="00A12586">
        <w:rPr>
          <w:rFonts w:ascii="Arial" w:hAnsi="Arial" w:cs="Arial"/>
          <w:sz w:val="24"/>
          <w:szCs w:val="24"/>
        </w:rPr>
        <w:t xml:space="preserve"> and </w:t>
      </w:r>
      <w:r w:rsidR="006E3950">
        <w:rPr>
          <w:rFonts w:ascii="Arial" w:hAnsi="Arial" w:cs="Arial"/>
          <w:sz w:val="24"/>
          <w:szCs w:val="24"/>
        </w:rPr>
        <w:t>25 SAEs had be</w:t>
      </w:r>
      <w:r w:rsidR="00A12586">
        <w:rPr>
          <w:rFonts w:ascii="Arial" w:hAnsi="Arial" w:cs="Arial"/>
          <w:sz w:val="24"/>
          <w:szCs w:val="24"/>
        </w:rPr>
        <w:t>en close</w:t>
      </w:r>
      <w:r w:rsidR="00C7625A">
        <w:rPr>
          <w:rFonts w:ascii="Arial" w:hAnsi="Arial" w:cs="Arial"/>
          <w:sz w:val="24"/>
          <w:szCs w:val="24"/>
        </w:rPr>
        <w:t>d</w:t>
      </w:r>
      <w:r w:rsidR="00A12586">
        <w:rPr>
          <w:rFonts w:ascii="Arial" w:hAnsi="Arial" w:cs="Arial"/>
          <w:sz w:val="24"/>
          <w:szCs w:val="24"/>
        </w:rPr>
        <w:t xml:space="preserve">.  </w:t>
      </w:r>
      <w:proofErr w:type="gramStart"/>
      <w:r w:rsidR="00467FE9">
        <w:rPr>
          <w:rFonts w:ascii="Arial" w:hAnsi="Arial" w:cs="Arial"/>
          <w:sz w:val="24"/>
          <w:szCs w:val="24"/>
        </w:rPr>
        <w:t>Twenty Six</w:t>
      </w:r>
      <w:proofErr w:type="gramEnd"/>
      <w:r w:rsidR="007633EE">
        <w:rPr>
          <w:rFonts w:ascii="Arial" w:hAnsi="Arial" w:cs="Arial"/>
          <w:sz w:val="24"/>
          <w:szCs w:val="24"/>
        </w:rPr>
        <w:t xml:space="preserve"> </w:t>
      </w:r>
      <w:r w:rsidR="00A12586">
        <w:rPr>
          <w:rFonts w:ascii="Arial" w:hAnsi="Arial" w:cs="Arial"/>
          <w:sz w:val="24"/>
          <w:szCs w:val="24"/>
        </w:rPr>
        <w:t>SAE</w:t>
      </w:r>
      <w:r w:rsidR="00467FE9">
        <w:rPr>
          <w:rFonts w:ascii="Arial" w:hAnsi="Arial" w:cs="Arial"/>
          <w:sz w:val="24"/>
          <w:szCs w:val="24"/>
        </w:rPr>
        <w:t>s</w:t>
      </w:r>
      <w:r w:rsidR="00A12586">
        <w:rPr>
          <w:rFonts w:ascii="Arial" w:hAnsi="Arial" w:cs="Arial"/>
          <w:sz w:val="24"/>
          <w:szCs w:val="24"/>
        </w:rPr>
        <w:t xml:space="preserve"> </w:t>
      </w:r>
      <w:r w:rsidR="007633EE">
        <w:rPr>
          <w:rFonts w:ascii="Arial" w:hAnsi="Arial" w:cs="Arial"/>
          <w:sz w:val="24"/>
          <w:szCs w:val="24"/>
        </w:rPr>
        <w:t xml:space="preserve">were between three and </w:t>
      </w:r>
      <w:r w:rsidR="00A463BA">
        <w:rPr>
          <w:rFonts w:ascii="Arial" w:hAnsi="Arial" w:cs="Arial"/>
          <w:sz w:val="24"/>
          <w:szCs w:val="24"/>
        </w:rPr>
        <w:t>6</w:t>
      </w:r>
      <w:r w:rsidR="007633EE">
        <w:rPr>
          <w:rFonts w:ascii="Arial" w:hAnsi="Arial" w:cs="Arial"/>
          <w:sz w:val="24"/>
          <w:szCs w:val="24"/>
        </w:rPr>
        <w:t xml:space="preserve"> months</w:t>
      </w:r>
      <w:r w:rsidR="00F91315">
        <w:rPr>
          <w:rFonts w:ascii="Arial" w:hAnsi="Arial" w:cs="Arial"/>
          <w:sz w:val="24"/>
          <w:szCs w:val="24"/>
        </w:rPr>
        <w:t xml:space="preserve"> </w:t>
      </w:r>
      <w:r w:rsidR="00FA0353">
        <w:rPr>
          <w:rFonts w:ascii="Arial" w:hAnsi="Arial" w:cs="Arial"/>
          <w:sz w:val="24"/>
          <w:szCs w:val="24"/>
        </w:rPr>
        <w:t xml:space="preserve">overdue </w:t>
      </w:r>
      <w:r w:rsidR="00A12586">
        <w:rPr>
          <w:rFonts w:ascii="Arial" w:hAnsi="Arial" w:cs="Arial"/>
          <w:sz w:val="24"/>
          <w:szCs w:val="24"/>
        </w:rPr>
        <w:t>and 11</w:t>
      </w:r>
      <w:r w:rsidR="00F91315">
        <w:rPr>
          <w:rFonts w:ascii="Arial" w:hAnsi="Arial" w:cs="Arial"/>
          <w:sz w:val="24"/>
          <w:szCs w:val="24"/>
        </w:rPr>
        <w:t xml:space="preserve"> were reported as being over </w:t>
      </w:r>
      <w:r w:rsidR="008866BF">
        <w:rPr>
          <w:rFonts w:ascii="Arial" w:hAnsi="Arial" w:cs="Arial"/>
          <w:sz w:val="24"/>
          <w:szCs w:val="24"/>
        </w:rPr>
        <w:t>6</w:t>
      </w:r>
      <w:r w:rsidR="00F91315">
        <w:rPr>
          <w:rFonts w:ascii="Arial" w:hAnsi="Arial" w:cs="Arial"/>
          <w:sz w:val="24"/>
          <w:szCs w:val="24"/>
        </w:rPr>
        <w:t xml:space="preserve"> months overdue.</w:t>
      </w:r>
      <w:r w:rsidR="00A12586">
        <w:rPr>
          <w:rFonts w:ascii="Arial" w:hAnsi="Arial" w:cs="Arial"/>
          <w:sz w:val="24"/>
          <w:szCs w:val="24"/>
        </w:rPr>
        <w:t xml:space="preserve"> </w:t>
      </w:r>
      <w:r w:rsidR="00C522E8">
        <w:rPr>
          <w:rFonts w:ascii="Arial" w:hAnsi="Arial" w:cs="Arial"/>
          <w:sz w:val="24"/>
          <w:szCs w:val="24"/>
        </w:rPr>
        <w:t xml:space="preserve">Two hundred and fifty two overdue adverse events </w:t>
      </w:r>
      <w:proofErr w:type="gramStart"/>
      <w:r w:rsidR="00C522E8">
        <w:rPr>
          <w:rFonts w:ascii="Arial" w:hAnsi="Arial" w:cs="Arial"/>
          <w:sz w:val="24"/>
          <w:szCs w:val="24"/>
        </w:rPr>
        <w:t>were recorded</w:t>
      </w:r>
      <w:proofErr w:type="gramEnd"/>
      <w:r w:rsidR="00C522E8">
        <w:rPr>
          <w:rFonts w:ascii="Arial" w:hAnsi="Arial" w:cs="Arial"/>
          <w:sz w:val="24"/>
          <w:szCs w:val="24"/>
        </w:rPr>
        <w:t xml:space="preserve"> with future reports providing a more detailed trajectory.</w:t>
      </w:r>
      <w:r w:rsidR="00A12586">
        <w:rPr>
          <w:rFonts w:ascii="Arial" w:hAnsi="Arial" w:cs="Arial"/>
          <w:sz w:val="24"/>
          <w:szCs w:val="24"/>
        </w:rPr>
        <w:t xml:space="preserve"> </w:t>
      </w:r>
    </w:p>
    <w:p w:rsidR="00C522E8" w:rsidRDefault="00C522E8" w:rsidP="007F2C0D">
      <w:pPr>
        <w:spacing w:after="0" w:line="240" w:lineRule="auto"/>
        <w:ind w:left="709"/>
        <w:rPr>
          <w:rFonts w:ascii="Arial" w:hAnsi="Arial" w:cs="Arial"/>
          <w:sz w:val="24"/>
          <w:szCs w:val="24"/>
        </w:rPr>
      </w:pPr>
    </w:p>
    <w:p w:rsidR="00F91315" w:rsidRDefault="00A12586">
      <w:pPr>
        <w:spacing w:after="0" w:line="240" w:lineRule="auto"/>
        <w:ind w:left="709"/>
        <w:rPr>
          <w:rFonts w:ascii="Arial" w:hAnsi="Arial" w:cs="Arial"/>
          <w:sz w:val="24"/>
          <w:szCs w:val="24"/>
        </w:rPr>
      </w:pPr>
      <w:r>
        <w:rPr>
          <w:rFonts w:ascii="Arial" w:hAnsi="Arial" w:cs="Arial"/>
          <w:sz w:val="24"/>
          <w:szCs w:val="24"/>
        </w:rPr>
        <w:t xml:space="preserve">Katie Bryant </w:t>
      </w:r>
      <w:r w:rsidR="00CF23BB">
        <w:rPr>
          <w:rFonts w:ascii="Arial" w:hAnsi="Arial" w:cs="Arial"/>
          <w:sz w:val="24"/>
          <w:szCs w:val="24"/>
        </w:rPr>
        <w:t>provided assurance to</w:t>
      </w:r>
      <w:r>
        <w:rPr>
          <w:rFonts w:ascii="Arial" w:hAnsi="Arial" w:cs="Arial"/>
          <w:sz w:val="24"/>
          <w:szCs w:val="24"/>
        </w:rPr>
        <w:t xml:space="preserve"> the Committee that the Clinical Governance team were working to progress </w:t>
      </w:r>
      <w:r w:rsidR="007F2C0D">
        <w:rPr>
          <w:rFonts w:ascii="Arial" w:hAnsi="Arial" w:cs="Arial"/>
          <w:sz w:val="24"/>
          <w:szCs w:val="24"/>
        </w:rPr>
        <w:t xml:space="preserve">these and confirmed </w:t>
      </w:r>
      <w:r w:rsidR="0087680D">
        <w:rPr>
          <w:rFonts w:ascii="Arial" w:hAnsi="Arial" w:cs="Arial"/>
          <w:sz w:val="24"/>
          <w:szCs w:val="24"/>
        </w:rPr>
        <w:t xml:space="preserve">that additional staff </w:t>
      </w:r>
      <w:proofErr w:type="gramStart"/>
      <w:r w:rsidR="0087680D">
        <w:rPr>
          <w:rFonts w:ascii="Arial" w:hAnsi="Arial" w:cs="Arial"/>
          <w:sz w:val="24"/>
          <w:szCs w:val="24"/>
        </w:rPr>
        <w:t>were being recruited</w:t>
      </w:r>
      <w:proofErr w:type="gramEnd"/>
      <w:r w:rsidR="00CF23BB">
        <w:rPr>
          <w:rFonts w:ascii="Arial" w:hAnsi="Arial" w:cs="Arial"/>
          <w:sz w:val="24"/>
          <w:szCs w:val="24"/>
        </w:rPr>
        <w:t xml:space="preserve"> into the department to support this piece of work</w:t>
      </w:r>
      <w:r w:rsidR="0087680D">
        <w:rPr>
          <w:rFonts w:ascii="Arial" w:hAnsi="Arial" w:cs="Arial"/>
          <w:sz w:val="24"/>
          <w:szCs w:val="24"/>
        </w:rPr>
        <w:t>.</w:t>
      </w:r>
      <w:r w:rsidR="00C522E8">
        <w:rPr>
          <w:rFonts w:ascii="Arial" w:hAnsi="Arial" w:cs="Arial"/>
          <w:sz w:val="24"/>
          <w:szCs w:val="24"/>
        </w:rPr>
        <w:t xml:space="preserve"> </w:t>
      </w:r>
      <w:r>
        <w:rPr>
          <w:rFonts w:ascii="Arial" w:hAnsi="Arial" w:cs="Arial"/>
          <w:sz w:val="24"/>
          <w:szCs w:val="24"/>
        </w:rPr>
        <w:t xml:space="preserve">Anne Marie Cavanagh advised that </w:t>
      </w:r>
      <w:r w:rsidR="00CF23BB">
        <w:rPr>
          <w:rFonts w:ascii="Arial" w:hAnsi="Arial" w:cs="Arial"/>
          <w:sz w:val="24"/>
          <w:szCs w:val="24"/>
        </w:rPr>
        <w:t>E</w:t>
      </w:r>
      <w:r>
        <w:rPr>
          <w:rFonts w:ascii="Arial" w:hAnsi="Arial" w:cs="Arial"/>
          <w:sz w:val="24"/>
          <w:szCs w:val="24"/>
        </w:rPr>
        <w:t xml:space="preserve">xtra </w:t>
      </w:r>
      <w:r w:rsidR="00CF23BB">
        <w:rPr>
          <w:rFonts w:ascii="Arial" w:hAnsi="Arial" w:cs="Arial"/>
          <w:sz w:val="24"/>
          <w:szCs w:val="24"/>
        </w:rPr>
        <w:t>O</w:t>
      </w:r>
      <w:r>
        <w:rPr>
          <w:rFonts w:ascii="Arial" w:hAnsi="Arial" w:cs="Arial"/>
          <w:sz w:val="24"/>
          <w:szCs w:val="24"/>
        </w:rPr>
        <w:t xml:space="preserve">rdinary </w:t>
      </w:r>
      <w:r w:rsidR="00467FE9">
        <w:rPr>
          <w:rFonts w:ascii="Arial" w:hAnsi="Arial" w:cs="Arial"/>
          <w:sz w:val="24"/>
          <w:szCs w:val="24"/>
        </w:rPr>
        <w:t>Clinical Governance Risk Management Group (</w:t>
      </w:r>
      <w:r>
        <w:rPr>
          <w:rFonts w:ascii="Arial" w:hAnsi="Arial" w:cs="Arial"/>
          <w:sz w:val="24"/>
          <w:szCs w:val="24"/>
        </w:rPr>
        <w:t>CGRMG</w:t>
      </w:r>
      <w:r w:rsidR="00467FE9">
        <w:rPr>
          <w:rFonts w:ascii="Arial" w:hAnsi="Arial" w:cs="Arial"/>
          <w:sz w:val="24"/>
          <w:szCs w:val="24"/>
        </w:rPr>
        <w:t>)</w:t>
      </w:r>
      <w:r>
        <w:rPr>
          <w:rFonts w:ascii="Arial" w:hAnsi="Arial" w:cs="Arial"/>
          <w:sz w:val="24"/>
          <w:szCs w:val="24"/>
        </w:rPr>
        <w:t xml:space="preserve"> meetings were taking place to support this and improvements </w:t>
      </w:r>
      <w:proofErr w:type="gramStart"/>
      <w:r>
        <w:rPr>
          <w:rFonts w:ascii="Arial" w:hAnsi="Arial" w:cs="Arial"/>
          <w:sz w:val="24"/>
          <w:szCs w:val="24"/>
        </w:rPr>
        <w:t>were being seen</w:t>
      </w:r>
      <w:proofErr w:type="gramEnd"/>
      <w:r>
        <w:rPr>
          <w:rFonts w:ascii="Arial" w:hAnsi="Arial" w:cs="Arial"/>
          <w:sz w:val="24"/>
          <w:szCs w:val="24"/>
        </w:rPr>
        <w:t xml:space="preserve">.  </w:t>
      </w:r>
      <w:r w:rsidR="00E51259">
        <w:rPr>
          <w:rFonts w:ascii="Arial" w:hAnsi="Arial" w:cs="Arial"/>
          <w:sz w:val="24"/>
          <w:szCs w:val="24"/>
        </w:rPr>
        <w:t>Mark MacGregor acknowledged the timescale</w:t>
      </w:r>
      <w:r w:rsidR="007F2C0D">
        <w:rPr>
          <w:rFonts w:ascii="Arial" w:hAnsi="Arial" w:cs="Arial"/>
          <w:sz w:val="24"/>
          <w:szCs w:val="24"/>
        </w:rPr>
        <w:t xml:space="preserve"> to close SAEs was</w:t>
      </w:r>
      <w:r w:rsidR="00E51259">
        <w:rPr>
          <w:rFonts w:ascii="Arial" w:hAnsi="Arial" w:cs="Arial"/>
          <w:sz w:val="24"/>
          <w:szCs w:val="24"/>
        </w:rPr>
        <w:t xml:space="preserve"> challenging and</w:t>
      </w:r>
      <w:r w:rsidR="007F2C0D">
        <w:rPr>
          <w:rFonts w:ascii="Arial" w:hAnsi="Arial" w:cs="Arial"/>
          <w:sz w:val="24"/>
          <w:szCs w:val="24"/>
        </w:rPr>
        <w:t xml:space="preserve"> </w:t>
      </w:r>
      <w:r w:rsidR="007F2C0D">
        <w:rPr>
          <w:rFonts w:ascii="Arial" w:hAnsi="Arial" w:cs="Arial"/>
          <w:sz w:val="24"/>
          <w:szCs w:val="24"/>
        </w:rPr>
        <w:lastRenderedPageBreak/>
        <w:t>advised</w:t>
      </w:r>
      <w:r w:rsidR="00E51259">
        <w:rPr>
          <w:rFonts w:ascii="Arial" w:hAnsi="Arial" w:cs="Arial"/>
          <w:sz w:val="24"/>
          <w:szCs w:val="24"/>
        </w:rPr>
        <w:t xml:space="preserve"> </w:t>
      </w:r>
      <w:r w:rsidR="00467FE9">
        <w:rPr>
          <w:rFonts w:ascii="Arial" w:hAnsi="Arial" w:cs="Arial"/>
          <w:sz w:val="24"/>
          <w:szCs w:val="24"/>
        </w:rPr>
        <w:t xml:space="preserve">it was difficult </w:t>
      </w:r>
      <w:r w:rsidR="00E51259">
        <w:rPr>
          <w:rFonts w:ascii="Arial" w:hAnsi="Arial" w:cs="Arial"/>
          <w:sz w:val="24"/>
          <w:szCs w:val="24"/>
        </w:rPr>
        <w:t>to gather clinicians at the one time</w:t>
      </w:r>
      <w:r w:rsidR="007F2C0D">
        <w:rPr>
          <w:rFonts w:ascii="Arial" w:hAnsi="Arial" w:cs="Arial"/>
          <w:sz w:val="24"/>
          <w:szCs w:val="24"/>
        </w:rPr>
        <w:t>,</w:t>
      </w:r>
      <w:r w:rsidR="00E51259">
        <w:rPr>
          <w:rFonts w:ascii="Arial" w:hAnsi="Arial" w:cs="Arial"/>
          <w:sz w:val="24"/>
          <w:szCs w:val="24"/>
        </w:rPr>
        <w:t xml:space="preserve"> due </w:t>
      </w:r>
      <w:r w:rsidR="007F2C0D">
        <w:rPr>
          <w:rFonts w:ascii="Arial" w:hAnsi="Arial" w:cs="Arial"/>
          <w:sz w:val="24"/>
          <w:szCs w:val="24"/>
        </w:rPr>
        <w:t>to</w:t>
      </w:r>
      <w:r w:rsidR="00E51259">
        <w:rPr>
          <w:rFonts w:ascii="Arial" w:hAnsi="Arial" w:cs="Arial"/>
          <w:sz w:val="24"/>
          <w:szCs w:val="24"/>
        </w:rPr>
        <w:t xml:space="preserve"> clinical commitments. </w:t>
      </w:r>
      <w:r w:rsidR="007F2C0D">
        <w:rPr>
          <w:rFonts w:ascii="Arial" w:hAnsi="Arial" w:cs="Arial"/>
          <w:sz w:val="24"/>
          <w:szCs w:val="24"/>
        </w:rPr>
        <w:t xml:space="preserve"> </w:t>
      </w:r>
      <w:r w:rsidR="00E51259">
        <w:rPr>
          <w:rFonts w:ascii="Arial" w:hAnsi="Arial" w:cs="Arial"/>
          <w:sz w:val="24"/>
          <w:szCs w:val="24"/>
        </w:rPr>
        <w:t>Morag Brown confirmed that the overdue adverse event figure was high but acknowledged</w:t>
      </w:r>
      <w:r w:rsidR="00440D78">
        <w:rPr>
          <w:rFonts w:ascii="Arial" w:hAnsi="Arial" w:cs="Arial"/>
          <w:sz w:val="24"/>
          <w:szCs w:val="24"/>
        </w:rPr>
        <w:t xml:space="preserve"> </w:t>
      </w:r>
      <w:r w:rsidR="00CF23BB">
        <w:rPr>
          <w:rFonts w:ascii="Arial" w:hAnsi="Arial" w:cs="Arial"/>
          <w:sz w:val="24"/>
          <w:szCs w:val="24"/>
        </w:rPr>
        <w:t xml:space="preserve">the </w:t>
      </w:r>
      <w:r w:rsidR="007F2C0D">
        <w:rPr>
          <w:rFonts w:ascii="Arial" w:hAnsi="Arial" w:cs="Arial"/>
          <w:sz w:val="24"/>
          <w:szCs w:val="24"/>
        </w:rPr>
        <w:t xml:space="preserve">challenges faced by the team and </w:t>
      </w:r>
      <w:r w:rsidR="00CF23BB">
        <w:rPr>
          <w:rFonts w:ascii="Arial" w:hAnsi="Arial" w:cs="Arial"/>
          <w:sz w:val="24"/>
          <w:szCs w:val="24"/>
        </w:rPr>
        <w:t xml:space="preserve">the </w:t>
      </w:r>
      <w:r w:rsidR="00440D78">
        <w:rPr>
          <w:rFonts w:ascii="Arial" w:hAnsi="Arial" w:cs="Arial"/>
          <w:sz w:val="24"/>
          <w:szCs w:val="24"/>
        </w:rPr>
        <w:t>attempts to close these</w:t>
      </w:r>
      <w:r w:rsidR="007F2C0D">
        <w:rPr>
          <w:rFonts w:ascii="Arial" w:hAnsi="Arial" w:cs="Arial"/>
          <w:sz w:val="24"/>
          <w:szCs w:val="24"/>
        </w:rPr>
        <w:t>.</w:t>
      </w:r>
      <w:r w:rsidR="00E51259">
        <w:rPr>
          <w:rFonts w:ascii="Arial" w:hAnsi="Arial" w:cs="Arial"/>
          <w:sz w:val="24"/>
          <w:szCs w:val="24"/>
        </w:rPr>
        <w:t xml:space="preserve"> </w:t>
      </w:r>
    </w:p>
    <w:p w:rsidR="00A12586" w:rsidRDefault="00A12586" w:rsidP="001A79B1">
      <w:pPr>
        <w:spacing w:after="0" w:line="240" w:lineRule="auto"/>
        <w:ind w:left="709"/>
        <w:rPr>
          <w:rFonts w:ascii="Arial" w:hAnsi="Arial" w:cs="Arial"/>
          <w:sz w:val="24"/>
          <w:szCs w:val="24"/>
        </w:rPr>
      </w:pPr>
    </w:p>
    <w:p w:rsidR="00A12586" w:rsidRDefault="00EB7C69" w:rsidP="00A12586">
      <w:pPr>
        <w:spacing w:after="0" w:line="240" w:lineRule="auto"/>
        <w:ind w:left="709"/>
        <w:rPr>
          <w:rFonts w:ascii="Arial" w:hAnsi="Arial" w:cs="Arial"/>
          <w:sz w:val="24"/>
          <w:szCs w:val="24"/>
        </w:rPr>
      </w:pPr>
      <w:r>
        <w:rPr>
          <w:rFonts w:ascii="Arial" w:hAnsi="Arial" w:cs="Arial"/>
          <w:sz w:val="24"/>
          <w:szCs w:val="24"/>
        </w:rPr>
        <w:t xml:space="preserve">Morag Brown </w:t>
      </w:r>
      <w:r w:rsidR="0087680D">
        <w:rPr>
          <w:rFonts w:ascii="Arial" w:hAnsi="Arial" w:cs="Arial"/>
          <w:sz w:val="24"/>
          <w:szCs w:val="24"/>
        </w:rPr>
        <w:t>noted the SAE</w:t>
      </w:r>
      <w:r w:rsidR="00CF23BB">
        <w:rPr>
          <w:rFonts w:ascii="Arial" w:hAnsi="Arial" w:cs="Arial"/>
          <w:sz w:val="24"/>
          <w:szCs w:val="24"/>
        </w:rPr>
        <w:t xml:space="preserve"> </w:t>
      </w:r>
      <w:r w:rsidR="0087680D">
        <w:rPr>
          <w:rFonts w:ascii="Arial" w:hAnsi="Arial" w:cs="Arial"/>
          <w:sz w:val="24"/>
          <w:szCs w:val="24"/>
        </w:rPr>
        <w:t>R</w:t>
      </w:r>
      <w:r w:rsidR="00CF23BB">
        <w:rPr>
          <w:rFonts w:ascii="Arial" w:hAnsi="Arial" w:cs="Arial"/>
          <w:sz w:val="24"/>
          <w:szCs w:val="24"/>
        </w:rPr>
        <w:t>eport</w:t>
      </w:r>
      <w:r w:rsidR="0087680D">
        <w:rPr>
          <w:rFonts w:ascii="Arial" w:hAnsi="Arial" w:cs="Arial"/>
          <w:sz w:val="24"/>
          <w:szCs w:val="24"/>
        </w:rPr>
        <w:t xml:space="preserve"> </w:t>
      </w:r>
      <w:proofErr w:type="gramStart"/>
      <w:r w:rsidR="0087680D">
        <w:rPr>
          <w:rFonts w:ascii="Arial" w:hAnsi="Arial" w:cs="Arial"/>
          <w:sz w:val="24"/>
          <w:szCs w:val="24"/>
        </w:rPr>
        <w:t>to formally develop</w:t>
      </w:r>
      <w:proofErr w:type="gramEnd"/>
      <w:r w:rsidR="0087680D">
        <w:rPr>
          <w:rFonts w:ascii="Arial" w:hAnsi="Arial" w:cs="Arial"/>
          <w:sz w:val="24"/>
          <w:szCs w:val="24"/>
        </w:rPr>
        <w:t xml:space="preserve"> processes to clinically man</w:t>
      </w:r>
      <w:r w:rsidR="00CF23BB">
        <w:rPr>
          <w:rFonts w:ascii="Arial" w:hAnsi="Arial" w:cs="Arial"/>
          <w:sz w:val="24"/>
          <w:szCs w:val="24"/>
        </w:rPr>
        <w:t>a</w:t>
      </w:r>
      <w:r w:rsidR="0087680D">
        <w:rPr>
          <w:rFonts w:ascii="Arial" w:hAnsi="Arial" w:cs="Arial"/>
          <w:sz w:val="24"/>
          <w:szCs w:val="24"/>
        </w:rPr>
        <w:t>ge waiting lists was resolved</w:t>
      </w:r>
      <w:r>
        <w:rPr>
          <w:rFonts w:ascii="Arial" w:hAnsi="Arial" w:cs="Arial"/>
          <w:sz w:val="24"/>
          <w:szCs w:val="24"/>
        </w:rPr>
        <w:t xml:space="preserve"> </w:t>
      </w:r>
      <w:r w:rsidR="0087680D">
        <w:rPr>
          <w:rFonts w:ascii="Arial" w:hAnsi="Arial" w:cs="Arial"/>
          <w:sz w:val="24"/>
          <w:szCs w:val="24"/>
        </w:rPr>
        <w:t xml:space="preserve">and asked </w:t>
      </w:r>
      <w:r w:rsidR="00CF23BB">
        <w:rPr>
          <w:rFonts w:ascii="Arial" w:hAnsi="Arial" w:cs="Arial"/>
          <w:sz w:val="24"/>
          <w:szCs w:val="24"/>
        </w:rPr>
        <w:t xml:space="preserve">for </w:t>
      </w:r>
      <w:r w:rsidR="0087680D">
        <w:rPr>
          <w:rFonts w:ascii="Arial" w:hAnsi="Arial" w:cs="Arial"/>
          <w:sz w:val="24"/>
          <w:szCs w:val="24"/>
        </w:rPr>
        <w:t xml:space="preserve">this </w:t>
      </w:r>
      <w:r w:rsidR="00CF23BB">
        <w:rPr>
          <w:rFonts w:ascii="Arial" w:hAnsi="Arial" w:cs="Arial"/>
          <w:sz w:val="24"/>
          <w:szCs w:val="24"/>
        </w:rPr>
        <w:t>to</w:t>
      </w:r>
      <w:r w:rsidR="0087680D">
        <w:rPr>
          <w:rFonts w:ascii="Arial" w:hAnsi="Arial" w:cs="Arial"/>
          <w:sz w:val="24"/>
          <w:szCs w:val="24"/>
        </w:rPr>
        <w:t xml:space="preserve"> be removed from the list.  </w:t>
      </w:r>
      <w:r>
        <w:rPr>
          <w:rFonts w:ascii="Arial" w:hAnsi="Arial" w:cs="Arial"/>
          <w:sz w:val="24"/>
          <w:szCs w:val="24"/>
        </w:rPr>
        <w:t xml:space="preserve">Katie Bryant confirmed this required final evidence </w:t>
      </w:r>
      <w:r w:rsidR="0087680D">
        <w:rPr>
          <w:rFonts w:ascii="Arial" w:hAnsi="Arial" w:cs="Arial"/>
          <w:sz w:val="24"/>
          <w:szCs w:val="24"/>
        </w:rPr>
        <w:t xml:space="preserve">and governance </w:t>
      </w:r>
      <w:r>
        <w:rPr>
          <w:rFonts w:ascii="Arial" w:hAnsi="Arial" w:cs="Arial"/>
          <w:sz w:val="24"/>
          <w:szCs w:val="24"/>
        </w:rPr>
        <w:t>to conclude the action similarly to t</w:t>
      </w:r>
      <w:r w:rsidR="0087680D">
        <w:rPr>
          <w:rFonts w:ascii="Arial" w:hAnsi="Arial" w:cs="Arial"/>
          <w:sz w:val="24"/>
          <w:szCs w:val="24"/>
        </w:rPr>
        <w:t>he Guardrail profile.</w:t>
      </w:r>
    </w:p>
    <w:p w:rsidR="00C7625A" w:rsidRDefault="00C7625A" w:rsidP="00EB7C69">
      <w:pPr>
        <w:spacing w:after="0" w:line="240" w:lineRule="auto"/>
        <w:contextualSpacing/>
        <w:rPr>
          <w:rFonts w:ascii="Arial" w:hAnsi="Arial" w:cs="Arial"/>
          <w:bCs/>
          <w:sz w:val="24"/>
          <w:szCs w:val="24"/>
        </w:rPr>
      </w:pPr>
    </w:p>
    <w:p w:rsidR="007D15FD" w:rsidRDefault="00784A1D" w:rsidP="00751774">
      <w:pPr>
        <w:spacing w:after="0" w:line="240" w:lineRule="auto"/>
        <w:ind w:left="720"/>
        <w:contextualSpacing/>
        <w:rPr>
          <w:rFonts w:ascii="Arial" w:hAnsi="Arial" w:cs="Arial"/>
          <w:sz w:val="24"/>
          <w:szCs w:val="24"/>
        </w:rPr>
      </w:pPr>
      <w:r w:rsidRPr="003D3256">
        <w:rPr>
          <w:rFonts w:ascii="Arial" w:hAnsi="Arial" w:cs="Arial"/>
          <w:sz w:val="24"/>
          <w:szCs w:val="24"/>
        </w:rPr>
        <w:t>The Committee noted the Significant Adverse Events Update.</w:t>
      </w:r>
    </w:p>
    <w:p w:rsidR="00F119E8" w:rsidRDefault="00F119E8" w:rsidP="00784A1D">
      <w:pPr>
        <w:spacing w:after="0" w:line="240" w:lineRule="auto"/>
        <w:rPr>
          <w:rFonts w:ascii="Arial" w:hAnsi="Arial" w:cs="Arial"/>
          <w:sz w:val="24"/>
          <w:szCs w:val="24"/>
        </w:rPr>
      </w:pPr>
    </w:p>
    <w:p w:rsidR="00F119E8" w:rsidRDefault="002064C6" w:rsidP="007633EE">
      <w:pPr>
        <w:spacing w:after="0" w:line="240" w:lineRule="auto"/>
        <w:rPr>
          <w:rFonts w:ascii="Arial" w:hAnsi="Arial" w:cs="Arial"/>
          <w:b/>
          <w:sz w:val="24"/>
          <w:szCs w:val="24"/>
        </w:rPr>
      </w:pPr>
      <w:r>
        <w:rPr>
          <w:rFonts w:ascii="Arial" w:hAnsi="Arial" w:cs="Arial"/>
          <w:b/>
          <w:sz w:val="24"/>
          <w:szCs w:val="24"/>
        </w:rPr>
        <w:t>3.2</w:t>
      </w:r>
      <w:r w:rsidR="007633EE" w:rsidRPr="007633EE">
        <w:rPr>
          <w:rFonts w:ascii="Arial" w:hAnsi="Arial" w:cs="Arial"/>
          <w:b/>
          <w:sz w:val="24"/>
          <w:szCs w:val="24"/>
        </w:rPr>
        <w:t xml:space="preserve"> </w:t>
      </w:r>
      <w:r w:rsidR="007633EE">
        <w:rPr>
          <w:rFonts w:ascii="Arial" w:hAnsi="Arial" w:cs="Arial"/>
          <w:b/>
          <w:sz w:val="24"/>
          <w:szCs w:val="24"/>
        </w:rPr>
        <w:tab/>
      </w:r>
      <w:r>
        <w:rPr>
          <w:rFonts w:ascii="Arial" w:hAnsi="Arial" w:cs="Arial"/>
          <w:b/>
          <w:sz w:val="24"/>
          <w:szCs w:val="24"/>
        </w:rPr>
        <w:t>Expansion Programme Update</w:t>
      </w:r>
    </w:p>
    <w:p w:rsidR="00E433EB" w:rsidRDefault="00E433EB" w:rsidP="006A0A8F">
      <w:pPr>
        <w:spacing w:after="0" w:line="240" w:lineRule="auto"/>
        <w:contextualSpacing/>
        <w:rPr>
          <w:rFonts w:ascii="Arial" w:hAnsi="Arial" w:cs="Arial"/>
          <w:sz w:val="24"/>
          <w:szCs w:val="24"/>
        </w:rPr>
      </w:pPr>
    </w:p>
    <w:p w:rsidR="00B76D57" w:rsidRDefault="00EB7C69" w:rsidP="00E433EB">
      <w:pPr>
        <w:spacing w:after="0" w:line="240" w:lineRule="auto"/>
        <w:ind w:left="720"/>
        <w:contextualSpacing/>
        <w:rPr>
          <w:rFonts w:ascii="Arial" w:hAnsi="Arial" w:cs="Arial"/>
          <w:sz w:val="24"/>
          <w:szCs w:val="24"/>
        </w:rPr>
      </w:pPr>
      <w:r>
        <w:rPr>
          <w:rFonts w:ascii="Arial" w:hAnsi="Arial" w:cs="Arial"/>
          <w:sz w:val="24"/>
          <w:szCs w:val="24"/>
        </w:rPr>
        <w:t xml:space="preserve">Anne Marie Cavanagh </w:t>
      </w:r>
      <w:r w:rsidR="006A0A8F">
        <w:rPr>
          <w:rFonts w:ascii="Arial" w:hAnsi="Arial" w:cs="Arial"/>
          <w:sz w:val="24"/>
          <w:szCs w:val="24"/>
        </w:rPr>
        <w:t>provided an</w:t>
      </w:r>
      <w:r w:rsidR="00D4673A">
        <w:rPr>
          <w:rFonts w:ascii="Arial" w:hAnsi="Arial" w:cs="Arial"/>
          <w:sz w:val="24"/>
          <w:szCs w:val="24"/>
        </w:rPr>
        <w:t xml:space="preserve"> update on the E</w:t>
      </w:r>
      <w:r w:rsidR="006A0A8F">
        <w:rPr>
          <w:rFonts w:ascii="Arial" w:hAnsi="Arial" w:cs="Arial"/>
          <w:sz w:val="24"/>
          <w:szCs w:val="24"/>
        </w:rPr>
        <w:t>xpansion</w:t>
      </w:r>
      <w:r w:rsidR="00D4673A">
        <w:rPr>
          <w:rFonts w:ascii="Arial" w:hAnsi="Arial" w:cs="Arial"/>
          <w:sz w:val="24"/>
          <w:szCs w:val="24"/>
        </w:rPr>
        <w:t xml:space="preserve"> Programme</w:t>
      </w:r>
      <w:r w:rsidR="00B76D57">
        <w:rPr>
          <w:rFonts w:ascii="Arial" w:hAnsi="Arial" w:cs="Arial"/>
          <w:sz w:val="24"/>
          <w:szCs w:val="24"/>
        </w:rPr>
        <w:t>.</w:t>
      </w:r>
    </w:p>
    <w:p w:rsidR="00B76D57" w:rsidRDefault="00B76D57" w:rsidP="00E433EB">
      <w:pPr>
        <w:spacing w:after="0" w:line="240" w:lineRule="auto"/>
        <w:ind w:left="720"/>
        <w:contextualSpacing/>
        <w:rPr>
          <w:rFonts w:ascii="Arial" w:hAnsi="Arial" w:cs="Arial"/>
          <w:sz w:val="24"/>
          <w:szCs w:val="24"/>
        </w:rPr>
      </w:pPr>
    </w:p>
    <w:p w:rsidR="00440D78" w:rsidRDefault="00CF23BB" w:rsidP="00CF23BB">
      <w:pPr>
        <w:spacing w:after="0" w:line="240" w:lineRule="auto"/>
        <w:ind w:left="720"/>
        <w:contextualSpacing/>
        <w:rPr>
          <w:rFonts w:ascii="Arial" w:hAnsi="Arial" w:cs="Arial"/>
          <w:sz w:val="24"/>
          <w:szCs w:val="24"/>
        </w:rPr>
      </w:pPr>
      <w:r>
        <w:rPr>
          <w:rFonts w:ascii="Arial" w:hAnsi="Arial" w:cs="Arial"/>
          <w:sz w:val="24"/>
          <w:szCs w:val="24"/>
        </w:rPr>
        <w:t xml:space="preserve">It </w:t>
      </w:r>
      <w:proofErr w:type="gramStart"/>
      <w:r>
        <w:rPr>
          <w:rFonts w:ascii="Arial" w:hAnsi="Arial" w:cs="Arial"/>
          <w:sz w:val="24"/>
          <w:szCs w:val="24"/>
        </w:rPr>
        <w:t>was noted</w:t>
      </w:r>
      <w:proofErr w:type="gramEnd"/>
      <w:r>
        <w:rPr>
          <w:rFonts w:ascii="Arial" w:hAnsi="Arial" w:cs="Arial"/>
          <w:sz w:val="24"/>
          <w:szCs w:val="24"/>
        </w:rPr>
        <w:t xml:space="preserve"> t</w:t>
      </w:r>
      <w:r w:rsidR="00EB7C69">
        <w:rPr>
          <w:rFonts w:ascii="Arial" w:hAnsi="Arial" w:cs="Arial"/>
          <w:sz w:val="24"/>
          <w:szCs w:val="24"/>
        </w:rPr>
        <w:t>he expansion works had no impact on clinical services</w:t>
      </w:r>
      <w:r w:rsidR="00193922">
        <w:rPr>
          <w:rFonts w:ascii="Arial" w:hAnsi="Arial" w:cs="Arial"/>
          <w:sz w:val="24"/>
          <w:szCs w:val="24"/>
        </w:rPr>
        <w:t>.  Pr</w:t>
      </w:r>
      <w:r w:rsidR="00EB7C69">
        <w:rPr>
          <w:rFonts w:ascii="Arial" w:hAnsi="Arial" w:cs="Arial"/>
          <w:sz w:val="24"/>
          <w:szCs w:val="24"/>
        </w:rPr>
        <w:t>ocesses were in place in r</w:t>
      </w:r>
      <w:r w:rsidR="00193922">
        <w:rPr>
          <w:rFonts w:ascii="Arial" w:hAnsi="Arial" w:cs="Arial"/>
          <w:sz w:val="24"/>
          <w:szCs w:val="24"/>
        </w:rPr>
        <w:t>elation to vibration and noise and the</w:t>
      </w:r>
      <w:r w:rsidR="00EB7C69">
        <w:rPr>
          <w:rFonts w:ascii="Arial" w:hAnsi="Arial" w:cs="Arial"/>
          <w:sz w:val="24"/>
          <w:szCs w:val="24"/>
        </w:rPr>
        <w:t xml:space="preserve"> Estates team and Kier</w:t>
      </w:r>
      <w:r w:rsidR="00193922">
        <w:rPr>
          <w:rFonts w:ascii="Arial" w:hAnsi="Arial" w:cs="Arial"/>
          <w:sz w:val="24"/>
          <w:szCs w:val="24"/>
        </w:rPr>
        <w:t xml:space="preserve"> Construction</w:t>
      </w:r>
      <w:r w:rsidR="00EB7C69">
        <w:rPr>
          <w:rFonts w:ascii="Arial" w:hAnsi="Arial" w:cs="Arial"/>
          <w:sz w:val="24"/>
          <w:szCs w:val="24"/>
        </w:rPr>
        <w:t xml:space="preserve"> were</w:t>
      </w:r>
      <w:r w:rsidR="00193922">
        <w:rPr>
          <w:rFonts w:ascii="Arial" w:hAnsi="Arial" w:cs="Arial"/>
          <w:sz w:val="24"/>
          <w:szCs w:val="24"/>
        </w:rPr>
        <w:t xml:space="preserve"> highly responsive</w:t>
      </w:r>
      <w:r w:rsidR="0087680D">
        <w:rPr>
          <w:rFonts w:ascii="Arial" w:hAnsi="Arial" w:cs="Arial"/>
          <w:sz w:val="24"/>
          <w:szCs w:val="24"/>
        </w:rPr>
        <w:t xml:space="preserve"> when required.</w:t>
      </w:r>
      <w:r w:rsidR="00193922">
        <w:rPr>
          <w:rFonts w:ascii="Arial" w:hAnsi="Arial" w:cs="Arial"/>
          <w:sz w:val="24"/>
          <w:szCs w:val="24"/>
        </w:rPr>
        <w:t xml:space="preserve">  </w:t>
      </w:r>
    </w:p>
    <w:p w:rsidR="00440D78" w:rsidRDefault="00440D78" w:rsidP="00193922">
      <w:pPr>
        <w:spacing w:after="0" w:line="240" w:lineRule="auto"/>
        <w:ind w:left="720"/>
        <w:contextualSpacing/>
        <w:rPr>
          <w:rFonts w:ascii="Arial" w:hAnsi="Arial" w:cs="Arial"/>
          <w:sz w:val="24"/>
          <w:szCs w:val="24"/>
        </w:rPr>
      </w:pPr>
    </w:p>
    <w:p w:rsidR="00685E35" w:rsidRDefault="00193922" w:rsidP="00193922">
      <w:pPr>
        <w:spacing w:after="0" w:line="240" w:lineRule="auto"/>
        <w:ind w:left="720"/>
        <w:contextualSpacing/>
        <w:rPr>
          <w:rFonts w:ascii="Arial" w:hAnsi="Arial" w:cs="Arial"/>
          <w:sz w:val="24"/>
          <w:szCs w:val="24"/>
        </w:rPr>
      </w:pPr>
      <w:r>
        <w:rPr>
          <w:rFonts w:ascii="Arial" w:hAnsi="Arial" w:cs="Arial"/>
          <w:sz w:val="24"/>
          <w:szCs w:val="24"/>
        </w:rPr>
        <w:t>Gordon James highlighted</w:t>
      </w:r>
      <w:r w:rsidR="00440D78">
        <w:rPr>
          <w:rFonts w:ascii="Arial" w:hAnsi="Arial" w:cs="Arial"/>
          <w:sz w:val="24"/>
          <w:szCs w:val="24"/>
        </w:rPr>
        <w:t xml:space="preserve"> that as part of the Expansion Programme, a new Outpatient Depar</w:t>
      </w:r>
      <w:r w:rsidR="0087680D">
        <w:rPr>
          <w:rFonts w:ascii="Arial" w:hAnsi="Arial" w:cs="Arial"/>
          <w:sz w:val="24"/>
          <w:szCs w:val="24"/>
        </w:rPr>
        <w:t xml:space="preserve">tment </w:t>
      </w:r>
      <w:proofErr w:type="gramStart"/>
      <w:r w:rsidR="0087680D">
        <w:rPr>
          <w:rFonts w:ascii="Arial" w:hAnsi="Arial" w:cs="Arial"/>
          <w:sz w:val="24"/>
          <w:szCs w:val="24"/>
        </w:rPr>
        <w:t>was being created</w:t>
      </w:r>
      <w:proofErr w:type="gramEnd"/>
      <w:r w:rsidR="0087680D">
        <w:rPr>
          <w:rFonts w:ascii="Arial" w:hAnsi="Arial" w:cs="Arial"/>
          <w:sz w:val="24"/>
          <w:szCs w:val="24"/>
        </w:rPr>
        <w:t xml:space="preserve"> on the ground f</w:t>
      </w:r>
      <w:r w:rsidR="00440D78">
        <w:rPr>
          <w:rFonts w:ascii="Arial" w:hAnsi="Arial" w:cs="Arial"/>
          <w:sz w:val="24"/>
          <w:szCs w:val="24"/>
        </w:rPr>
        <w:t>loor</w:t>
      </w:r>
      <w:r w:rsidR="00821206">
        <w:rPr>
          <w:rFonts w:ascii="Arial" w:hAnsi="Arial" w:cs="Arial"/>
          <w:sz w:val="24"/>
          <w:szCs w:val="24"/>
        </w:rPr>
        <w:t>,</w:t>
      </w:r>
      <w:r w:rsidR="00467FE9">
        <w:rPr>
          <w:rFonts w:ascii="Arial" w:hAnsi="Arial" w:cs="Arial"/>
          <w:sz w:val="24"/>
          <w:szCs w:val="24"/>
        </w:rPr>
        <w:t xml:space="preserve"> which would open once a</w:t>
      </w:r>
      <w:r w:rsidR="00440D78">
        <w:rPr>
          <w:rFonts w:ascii="Arial" w:hAnsi="Arial" w:cs="Arial"/>
          <w:sz w:val="24"/>
          <w:szCs w:val="24"/>
        </w:rPr>
        <w:t xml:space="preserve"> new water pump was </w:t>
      </w:r>
      <w:r>
        <w:rPr>
          <w:rFonts w:ascii="Arial" w:hAnsi="Arial" w:cs="Arial"/>
          <w:sz w:val="24"/>
          <w:szCs w:val="24"/>
        </w:rPr>
        <w:t>install</w:t>
      </w:r>
      <w:r w:rsidR="00467FE9">
        <w:rPr>
          <w:rFonts w:ascii="Arial" w:hAnsi="Arial" w:cs="Arial"/>
          <w:sz w:val="24"/>
          <w:szCs w:val="24"/>
        </w:rPr>
        <w:t>ed.</w:t>
      </w:r>
      <w:r w:rsidR="00BD79BD">
        <w:rPr>
          <w:rFonts w:ascii="Arial" w:hAnsi="Arial" w:cs="Arial"/>
          <w:sz w:val="24"/>
          <w:szCs w:val="24"/>
        </w:rPr>
        <w:t xml:space="preserve"> </w:t>
      </w:r>
    </w:p>
    <w:p w:rsidR="00E433EB" w:rsidRDefault="00E433EB" w:rsidP="003A47EC">
      <w:pPr>
        <w:spacing w:after="0" w:line="240" w:lineRule="auto"/>
        <w:contextualSpacing/>
        <w:rPr>
          <w:rFonts w:ascii="Arial" w:hAnsi="Arial" w:cs="Arial"/>
          <w:sz w:val="24"/>
          <w:szCs w:val="24"/>
        </w:rPr>
      </w:pPr>
    </w:p>
    <w:p w:rsidR="00784A1D" w:rsidRDefault="00751774" w:rsidP="00751774">
      <w:pPr>
        <w:spacing w:after="0" w:line="240" w:lineRule="auto"/>
        <w:contextualSpacing/>
        <w:rPr>
          <w:rFonts w:ascii="Arial" w:hAnsi="Arial" w:cs="Arial"/>
          <w:sz w:val="24"/>
          <w:szCs w:val="24"/>
        </w:rPr>
      </w:pPr>
      <w:r>
        <w:rPr>
          <w:rFonts w:ascii="Arial" w:hAnsi="Arial" w:cs="Arial"/>
          <w:sz w:val="24"/>
          <w:szCs w:val="24"/>
        </w:rPr>
        <w:tab/>
        <w:t>The Committee noted the Expansion Programme Update.</w:t>
      </w:r>
    </w:p>
    <w:p w:rsidR="00925A7D" w:rsidRPr="008A793A" w:rsidRDefault="00925A7D" w:rsidP="00925A7D">
      <w:pPr>
        <w:spacing w:after="0" w:line="240" w:lineRule="auto"/>
        <w:contextualSpacing/>
        <w:rPr>
          <w:rFonts w:ascii="Arial" w:hAnsi="Arial" w:cs="Arial"/>
          <w:sz w:val="24"/>
          <w:szCs w:val="24"/>
          <w:highlight w:val="yellow"/>
        </w:rPr>
      </w:pPr>
    </w:p>
    <w:p w:rsidR="00DE08C1" w:rsidRPr="003D3256" w:rsidRDefault="002064C6" w:rsidP="001A79B1">
      <w:pPr>
        <w:pStyle w:val="ListParagraph"/>
        <w:spacing w:after="0" w:line="240" w:lineRule="auto"/>
        <w:ind w:left="0"/>
        <w:rPr>
          <w:b/>
        </w:rPr>
      </w:pPr>
      <w:r>
        <w:rPr>
          <w:b/>
        </w:rPr>
        <w:t>3.3</w:t>
      </w:r>
      <w:r w:rsidR="00DE08C1" w:rsidRPr="003D3256">
        <w:rPr>
          <w:b/>
        </w:rPr>
        <w:tab/>
      </w:r>
      <w:r w:rsidR="00EE7B7B">
        <w:rPr>
          <w:b/>
        </w:rPr>
        <w:t>Strategic</w:t>
      </w:r>
      <w:r w:rsidR="00193922">
        <w:rPr>
          <w:b/>
        </w:rPr>
        <w:t xml:space="preserve"> Risk Register</w:t>
      </w:r>
      <w:r w:rsidR="00B27AA9" w:rsidRPr="003D3256">
        <w:rPr>
          <w:b/>
        </w:rPr>
        <w:t xml:space="preserve"> </w:t>
      </w:r>
      <w:r w:rsidR="00DE08C1" w:rsidRPr="003D3256">
        <w:rPr>
          <w:b/>
        </w:rPr>
        <w:t xml:space="preserve"> </w:t>
      </w:r>
    </w:p>
    <w:p w:rsidR="00B338AD" w:rsidRDefault="00B338AD" w:rsidP="001A79B1">
      <w:pPr>
        <w:spacing w:after="0" w:line="240" w:lineRule="auto"/>
        <w:ind w:left="720"/>
        <w:contextualSpacing/>
        <w:rPr>
          <w:rFonts w:ascii="Arial" w:hAnsi="Arial" w:cs="Arial"/>
          <w:sz w:val="24"/>
          <w:szCs w:val="24"/>
        </w:rPr>
      </w:pPr>
    </w:p>
    <w:p w:rsidR="00751774" w:rsidRDefault="00192269" w:rsidP="00D509E4">
      <w:pPr>
        <w:spacing w:after="0" w:line="240" w:lineRule="auto"/>
        <w:ind w:left="720"/>
        <w:contextualSpacing/>
        <w:rPr>
          <w:rFonts w:ascii="Arial" w:hAnsi="Arial" w:cs="Arial"/>
          <w:sz w:val="24"/>
          <w:szCs w:val="24"/>
        </w:rPr>
      </w:pPr>
      <w:r>
        <w:rPr>
          <w:rFonts w:ascii="Arial" w:hAnsi="Arial" w:cs="Arial"/>
          <w:sz w:val="24"/>
          <w:szCs w:val="24"/>
        </w:rPr>
        <w:t>Katie Bryant updated t</w:t>
      </w:r>
      <w:r w:rsidR="002064C6">
        <w:rPr>
          <w:rFonts w:ascii="Arial" w:hAnsi="Arial" w:cs="Arial"/>
          <w:sz w:val="24"/>
          <w:szCs w:val="24"/>
        </w:rPr>
        <w:t xml:space="preserve">he Committee </w:t>
      </w:r>
      <w:r w:rsidR="00B1381D">
        <w:rPr>
          <w:rFonts w:ascii="Arial" w:hAnsi="Arial" w:cs="Arial"/>
          <w:sz w:val="24"/>
          <w:szCs w:val="24"/>
        </w:rPr>
        <w:t xml:space="preserve">on the </w:t>
      </w:r>
      <w:r w:rsidR="00EE7B7B">
        <w:rPr>
          <w:rFonts w:ascii="Arial" w:hAnsi="Arial" w:cs="Arial"/>
          <w:sz w:val="24"/>
          <w:szCs w:val="24"/>
        </w:rPr>
        <w:t xml:space="preserve">Strategic </w:t>
      </w:r>
      <w:r w:rsidR="00193922">
        <w:rPr>
          <w:rFonts w:ascii="Arial" w:hAnsi="Arial" w:cs="Arial"/>
          <w:sz w:val="24"/>
          <w:szCs w:val="24"/>
        </w:rPr>
        <w:t>Risk Register.</w:t>
      </w:r>
    </w:p>
    <w:p w:rsidR="00BB2851" w:rsidRDefault="00BB2851" w:rsidP="00D509E4">
      <w:pPr>
        <w:spacing w:after="0" w:line="240" w:lineRule="auto"/>
        <w:ind w:left="720"/>
        <w:contextualSpacing/>
        <w:rPr>
          <w:rFonts w:ascii="Arial" w:hAnsi="Arial" w:cs="Arial"/>
          <w:sz w:val="24"/>
          <w:szCs w:val="24"/>
        </w:rPr>
      </w:pPr>
    </w:p>
    <w:p w:rsidR="008B4928" w:rsidRDefault="006E08F0" w:rsidP="006E08F0">
      <w:pPr>
        <w:pStyle w:val="ListParagraph"/>
        <w:spacing w:after="0" w:line="240" w:lineRule="auto"/>
      </w:pPr>
      <w:r>
        <w:t>The I</w:t>
      </w:r>
      <w:r w:rsidR="00EE7B7B">
        <w:t>ntra-A</w:t>
      </w:r>
      <w:r>
        <w:t xml:space="preserve">ortic Balloon Pump had an agreed level of stock and although supply issues </w:t>
      </w:r>
      <w:proofErr w:type="gramStart"/>
      <w:r>
        <w:t>were faced</w:t>
      </w:r>
      <w:proofErr w:type="gramEnd"/>
      <w:r>
        <w:t xml:space="preserve"> nationally, the </w:t>
      </w:r>
      <w:r w:rsidR="00467FE9">
        <w:t>risk</w:t>
      </w:r>
      <w:r>
        <w:t xml:space="preserve"> was noted to be in a more</w:t>
      </w:r>
      <w:r w:rsidR="00440D78">
        <w:t xml:space="preserve"> secure position </w:t>
      </w:r>
      <w:r w:rsidR="00CF23BB">
        <w:t xml:space="preserve">due to </w:t>
      </w:r>
      <w:r w:rsidR="00440D78">
        <w:t>manufacturing improve</w:t>
      </w:r>
      <w:r w:rsidR="00CF23BB">
        <w:t>ments</w:t>
      </w:r>
      <w:r>
        <w:t xml:space="preserve">. </w:t>
      </w:r>
      <w:r w:rsidR="00440D78">
        <w:t xml:space="preserve">  </w:t>
      </w:r>
      <w:r w:rsidR="0001670B">
        <w:t>Although n</w:t>
      </w:r>
      <w:r>
        <w:t xml:space="preserve">ational meetings </w:t>
      </w:r>
      <w:proofErr w:type="gramStart"/>
      <w:r>
        <w:t>were downgraded</w:t>
      </w:r>
      <w:proofErr w:type="gramEnd"/>
      <w:r w:rsidR="0001670B">
        <w:t>,</w:t>
      </w:r>
      <w:r>
        <w:t xml:space="preserve"> </w:t>
      </w:r>
      <w:r w:rsidR="00440D78">
        <w:t>oversight continued and the pump supply</w:t>
      </w:r>
      <w:r>
        <w:t xml:space="preserve"> </w:t>
      </w:r>
      <w:r w:rsidR="0001670B">
        <w:t xml:space="preserve">was </w:t>
      </w:r>
      <w:r>
        <w:t xml:space="preserve">monitored internally. </w:t>
      </w:r>
      <w:r w:rsidR="00440D78">
        <w:t xml:space="preserve"> </w:t>
      </w:r>
    </w:p>
    <w:p w:rsidR="008B4928" w:rsidRDefault="008B4928" w:rsidP="006E08F0">
      <w:pPr>
        <w:pStyle w:val="ListParagraph"/>
        <w:spacing w:after="0" w:line="240" w:lineRule="auto"/>
      </w:pPr>
    </w:p>
    <w:p w:rsidR="006E08F0" w:rsidRDefault="00440D78" w:rsidP="006E08F0">
      <w:pPr>
        <w:pStyle w:val="ListParagraph"/>
        <w:spacing w:after="0" w:line="240" w:lineRule="auto"/>
      </w:pPr>
      <w:r>
        <w:t>Mark MacGregor</w:t>
      </w:r>
      <w:r w:rsidR="006E08F0">
        <w:t xml:space="preserve"> advised that </w:t>
      </w:r>
      <w:r w:rsidR="00467FE9">
        <w:t xml:space="preserve">it </w:t>
      </w:r>
      <w:proofErr w:type="gramStart"/>
      <w:r w:rsidR="00467FE9">
        <w:t xml:space="preserve">had been </w:t>
      </w:r>
      <w:r w:rsidR="006E08F0">
        <w:t>inten</w:t>
      </w:r>
      <w:r w:rsidR="00467FE9">
        <w:t>ded</w:t>
      </w:r>
      <w:proofErr w:type="gramEnd"/>
      <w:r w:rsidR="006E08F0">
        <w:t xml:space="preserve"> to reduce the COVID risk to </w:t>
      </w:r>
      <w:r w:rsidR="00C77E94">
        <w:t>reporting through</w:t>
      </w:r>
      <w:r w:rsidR="00BD79BD">
        <w:t xml:space="preserve"> </w:t>
      </w:r>
      <w:r w:rsidR="00467FE9">
        <w:t>I</w:t>
      </w:r>
      <w:r w:rsidR="0087680D">
        <w:t xml:space="preserve">nfection </w:t>
      </w:r>
      <w:r w:rsidR="00467FE9">
        <w:t>C</w:t>
      </w:r>
      <w:r w:rsidR="006E08F0">
        <w:t xml:space="preserve">ontrol but a new variant had emerged and this required monitoring. </w:t>
      </w:r>
    </w:p>
    <w:p w:rsidR="00B76D57" w:rsidRDefault="006E08F0" w:rsidP="006E08F0">
      <w:pPr>
        <w:pStyle w:val="ListParagraph"/>
        <w:spacing w:after="0" w:line="240" w:lineRule="auto"/>
      </w:pPr>
      <w:r>
        <w:t xml:space="preserve"> </w:t>
      </w:r>
    </w:p>
    <w:p w:rsidR="002064C6" w:rsidRDefault="00EE7B7B" w:rsidP="00EE7B7B">
      <w:pPr>
        <w:spacing w:after="0" w:line="240" w:lineRule="auto"/>
        <w:ind w:left="720"/>
        <w:contextualSpacing/>
        <w:rPr>
          <w:rFonts w:ascii="Arial" w:hAnsi="Arial" w:cs="Arial"/>
          <w:sz w:val="24"/>
          <w:szCs w:val="24"/>
        </w:rPr>
      </w:pPr>
      <w:r>
        <w:rPr>
          <w:rFonts w:ascii="Arial" w:hAnsi="Arial" w:cs="Arial"/>
          <w:sz w:val="24"/>
          <w:szCs w:val="24"/>
        </w:rPr>
        <w:t xml:space="preserve">The Committee agreed to downgrade the Laboratory risk to four (low). </w:t>
      </w:r>
    </w:p>
    <w:p w:rsidR="00EE7B7B" w:rsidRDefault="00EE7B7B" w:rsidP="00EE7B7B">
      <w:pPr>
        <w:spacing w:after="0" w:line="240" w:lineRule="auto"/>
        <w:ind w:left="720"/>
        <w:contextualSpacing/>
        <w:rPr>
          <w:rFonts w:ascii="Arial" w:hAnsi="Arial" w:cs="Arial"/>
          <w:sz w:val="24"/>
          <w:szCs w:val="24"/>
        </w:rPr>
      </w:pPr>
    </w:p>
    <w:p w:rsidR="002064C6" w:rsidRDefault="00181D80" w:rsidP="001A79B1">
      <w:pPr>
        <w:spacing w:after="0" w:line="240" w:lineRule="auto"/>
        <w:ind w:left="720"/>
        <w:contextualSpacing/>
        <w:rPr>
          <w:rFonts w:ascii="Arial" w:hAnsi="Arial" w:cs="Arial"/>
          <w:sz w:val="24"/>
          <w:szCs w:val="24"/>
        </w:rPr>
      </w:pPr>
      <w:r>
        <w:rPr>
          <w:rFonts w:ascii="Arial" w:hAnsi="Arial" w:cs="Arial"/>
          <w:sz w:val="24"/>
          <w:szCs w:val="24"/>
        </w:rPr>
        <w:t>The Committee approved the Strategic</w:t>
      </w:r>
      <w:r w:rsidR="002064C6">
        <w:rPr>
          <w:rFonts w:ascii="Arial" w:hAnsi="Arial" w:cs="Arial"/>
          <w:sz w:val="24"/>
          <w:szCs w:val="24"/>
        </w:rPr>
        <w:t xml:space="preserve"> Risk Register</w:t>
      </w:r>
      <w:r w:rsidR="00D928AE">
        <w:rPr>
          <w:rFonts w:ascii="Arial" w:hAnsi="Arial" w:cs="Arial"/>
          <w:sz w:val="24"/>
          <w:szCs w:val="24"/>
        </w:rPr>
        <w:t>.</w:t>
      </w:r>
    </w:p>
    <w:p w:rsidR="00D928AE" w:rsidRPr="003D3256" w:rsidRDefault="00D928AE" w:rsidP="00EE7B7B">
      <w:pPr>
        <w:spacing w:after="0" w:line="240" w:lineRule="auto"/>
        <w:contextualSpacing/>
        <w:rPr>
          <w:rFonts w:ascii="Arial" w:hAnsi="Arial" w:cs="Arial"/>
          <w:sz w:val="24"/>
          <w:szCs w:val="24"/>
        </w:rPr>
      </w:pPr>
    </w:p>
    <w:p w:rsidR="00741615" w:rsidRPr="003C6B72" w:rsidRDefault="002403AC" w:rsidP="001A79B1">
      <w:pPr>
        <w:spacing w:after="0" w:line="240" w:lineRule="auto"/>
        <w:rPr>
          <w:rFonts w:ascii="Arial" w:hAnsi="Arial" w:cs="Arial"/>
          <w:b/>
          <w:color w:val="00B0F0"/>
          <w:sz w:val="24"/>
          <w:szCs w:val="24"/>
        </w:rPr>
      </w:pPr>
      <w:proofErr w:type="gramStart"/>
      <w:r>
        <w:rPr>
          <w:rFonts w:ascii="Arial" w:hAnsi="Arial" w:cs="Arial"/>
          <w:b/>
          <w:color w:val="0070C0"/>
          <w:sz w:val="24"/>
          <w:szCs w:val="24"/>
        </w:rPr>
        <w:t>4</w:t>
      </w:r>
      <w:proofErr w:type="gramEnd"/>
      <w:r w:rsidR="00F27720" w:rsidRPr="003C6B72">
        <w:rPr>
          <w:rFonts w:ascii="Arial" w:hAnsi="Arial" w:cs="Arial"/>
          <w:b/>
          <w:color w:val="0070C0"/>
          <w:sz w:val="24"/>
          <w:szCs w:val="24"/>
        </w:rPr>
        <w:t xml:space="preserve"> </w:t>
      </w:r>
      <w:r w:rsidR="009A7FCF" w:rsidRPr="003C6B72">
        <w:rPr>
          <w:rFonts w:ascii="Arial" w:hAnsi="Arial" w:cs="Arial"/>
          <w:b/>
          <w:color w:val="0070C0"/>
          <w:sz w:val="24"/>
          <w:szCs w:val="24"/>
        </w:rPr>
        <w:tab/>
      </w:r>
      <w:r w:rsidR="00741615" w:rsidRPr="003C6B72">
        <w:rPr>
          <w:rFonts w:ascii="Arial" w:hAnsi="Arial" w:cs="Arial"/>
          <w:b/>
          <w:color w:val="0070C0"/>
          <w:sz w:val="24"/>
          <w:szCs w:val="24"/>
        </w:rPr>
        <w:t>Effective</w:t>
      </w:r>
      <w:r w:rsidR="00741615" w:rsidRPr="003C6B72">
        <w:rPr>
          <w:rFonts w:ascii="Arial" w:hAnsi="Arial" w:cs="Arial"/>
          <w:b/>
          <w:color w:val="00B0F0"/>
          <w:sz w:val="24"/>
          <w:szCs w:val="24"/>
        </w:rPr>
        <w:br/>
      </w:r>
    </w:p>
    <w:p w:rsidR="00BB2851" w:rsidRPr="00BB2851" w:rsidRDefault="002403AC" w:rsidP="00176574">
      <w:pPr>
        <w:pStyle w:val="ListParagraph"/>
        <w:spacing w:after="0" w:line="240" w:lineRule="auto"/>
        <w:ind w:left="0"/>
      </w:pPr>
      <w:r>
        <w:rPr>
          <w:b/>
        </w:rPr>
        <w:t>4</w:t>
      </w:r>
      <w:r w:rsidR="00741615" w:rsidRPr="003C6B72">
        <w:rPr>
          <w:b/>
        </w:rPr>
        <w:t>.1</w:t>
      </w:r>
      <w:r w:rsidR="00741615" w:rsidRPr="003C6B72">
        <w:rPr>
          <w:b/>
        </w:rPr>
        <w:tab/>
      </w:r>
      <w:r w:rsidR="00B14C61" w:rsidRPr="003C6B72">
        <w:rPr>
          <w:b/>
        </w:rPr>
        <w:t xml:space="preserve">Integrated Performance Report (IPR) </w:t>
      </w:r>
      <w:r w:rsidR="007F2C0D">
        <w:rPr>
          <w:b/>
        </w:rPr>
        <w:t>July</w:t>
      </w:r>
      <w:r w:rsidR="00C815F7">
        <w:rPr>
          <w:b/>
        </w:rPr>
        <w:t xml:space="preserve"> </w:t>
      </w:r>
      <w:r w:rsidR="005447D8">
        <w:rPr>
          <w:b/>
        </w:rPr>
        <w:t>2023</w:t>
      </w:r>
      <w:r w:rsidR="0075504C">
        <w:t xml:space="preserve"> </w:t>
      </w:r>
    </w:p>
    <w:p w:rsidR="0075504C" w:rsidRDefault="0075504C" w:rsidP="00F56054">
      <w:pPr>
        <w:pStyle w:val="ListParagraph"/>
        <w:spacing w:after="0" w:line="240" w:lineRule="auto"/>
      </w:pPr>
    </w:p>
    <w:p w:rsidR="007F5B36" w:rsidRPr="00F56054" w:rsidRDefault="00B14C61" w:rsidP="00F56054">
      <w:pPr>
        <w:pStyle w:val="ListParagraph"/>
        <w:spacing w:after="0" w:line="240" w:lineRule="auto"/>
      </w:pPr>
      <w:r w:rsidRPr="003C6B72">
        <w:t xml:space="preserve">The Committee </w:t>
      </w:r>
      <w:proofErr w:type="gramStart"/>
      <w:r w:rsidR="00626421" w:rsidRPr="003C6B72">
        <w:t>w</w:t>
      </w:r>
      <w:r w:rsidR="006E3A83">
        <w:t>as</w:t>
      </w:r>
      <w:r w:rsidR="00626421" w:rsidRPr="003C6B72">
        <w:t xml:space="preserve"> presented</w:t>
      </w:r>
      <w:proofErr w:type="gramEnd"/>
      <w:r w:rsidR="00626421" w:rsidRPr="003C6B72">
        <w:t xml:space="preserve"> with the Integrated Performance Report </w:t>
      </w:r>
      <w:r w:rsidR="008D0C9E">
        <w:t xml:space="preserve">for </w:t>
      </w:r>
      <w:r w:rsidR="00EE7B7B">
        <w:t>July</w:t>
      </w:r>
      <w:r w:rsidR="00176574">
        <w:t xml:space="preserve"> </w:t>
      </w:r>
      <w:r w:rsidR="009C4673">
        <w:t>2023</w:t>
      </w:r>
      <w:r w:rsidR="008D0C9E">
        <w:t>, including the</w:t>
      </w:r>
      <w:r w:rsidRPr="003C6B72">
        <w:t xml:space="preserve"> </w:t>
      </w:r>
      <w:r w:rsidR="0052770C">
        <w:t>Health Associated Infection Reporting Template (</w:t>
      </w:r>
      <w:r w:rsidRPr="003C6B72">
        <w:t>HAIRT</w:t>
      </w:r>
      <w:r w:rsidR="0052770C">
        <w:t>)</w:t>
      </w:r>
      <w:r w:rsidRPr="003C6B72">
        <w:t xml:space="preserve"> </w:t>
      </w:r>
      <w:r w:rsidR="000F5368" w:rsidRPr="003C6B72">
        <w:t>Report, which</w:t>
      </w:r>
      <w:r w:rsidR="00626421" w:rsidRPr="003C6B72">
        <w:t xml:space="preserve"> highlighted the follo</w:t>
      </w:r>
      <w:r w:rsidR="009C4673">
        <w:t>wing key points of interest</w:t>
      </w:r>
      <w:r w:rsidR="00626421" w:rsidRPr="003C6B72">
        <w:t>:</w:t>
      </w:r>
    </w:p>
    <w:p w:rsidR="001970B5" w:rsidRPr="005D01AC" w:rsidRDefault="001970B5" w:rsidP="001A79B1">
      <w:pPr>
        <w:pStyle w:val="ListParagraph"/>
        <w:spacing w:after="0" w:line="240" w:lineRule="auto"/>
      </w:pPr>
      <w:r w:rsidRPr="005D01AC">
        <w:rPr>
          <w:b/>
        </w:rPr>
        <w:lastRenderedPageBreak/>
        <w:t>HAIRT Report</w:t>
      </w:r>
    </w:p>
    <w:p w:rsidR="001970B5" w:rsidRPr="005D01AC" w:rsidRDefault="001970B5" w:rsidP="001A79B1">
      <w:pPr>
        <w:spacing w:after="0" w:line="240" w:lineRule="auto"/>
        <w:rPr>
          <w:rFonts w:ascii="Arial" w:hAnsi="Arial" w:cs="Arial"/>
          <w:b/>
          <w:sz w:val="24"/>
          <w:szCs w:val="24"/>
        </w:rPr>
      </w:pPr>
    </w:p>
    <w:p w:rsidR="005D01AC" w:rsidRDefault="0086460D" w:rsidP="0052770C">
      <w:pPr>
        <w:pStyle w:val="ListParagraph"/>
        <w:numPr>
          <w:ilvl w:val="0"/>
          <w:numId w:val="8"/>
        </w:numPr>
        <w:spacing w:after="0" w:line="240" w:lineRule="auto"/>
        <w:ind w:left="1134" w:hanging="425"/>
      </w:pPr>
      <w:r>
        <w:t>Staphylococcus A</w:t>
      </w:r>
      <w:r w:rsidR="001970B5" w:rsidRPr="006B32E7">
        <w:t xml:space="preserve">ureus </w:t>
      </w:r>
      <w:r>
        <w:t>B</w:t>
      </w:r>
      <w:r w:rsidR="001970B5" w:rsidRPr="006B32E7">
        <w:t xml:space="preserve">acteraemia </w:t>
      </w:r>
      <w:r w:rsidR="00D62DD3">
        <w:t>(SAB</w:t>
      </w:r>
      <w:r>
        <w:t xml:space="preserve">) </w:t>
      </w:r>
      <w:r w:rsidR="001970B5" w:rsidRPr="006B32E7">
        <w:t>–</w:t>
      </w:r>
      <w:r w:rsidR="007F5B36" w:rsidRPr="006B32E7">
        <w:t xml:space="preserve"> </w:t>
      </w:r>
      <w:r w:rsidR="00EE7B7B">
        <w:t>2</w:t>
      </w:r>
    </w:p>
    <w:p w:rsidR="00BB2851" w:rsidRDefault="0086460D" w:rsidP="0052770C">
      <w:pPr>
        <w:pStyle w:val="ListParagraph"/>
        <w:numPr>
          <w:ilvl w:val="0"/>
          <w:numId w:val="2"/>
        </w:numPr>
        <w:spacing w:after="0" w:line="240" w:lineRule="auto"/>
        <w:ind w:left="1134" w:hanging="425"/>
      </w:pPr>
      <w:proofErr w:type="spellStart"/>
      <w:r>
        <w:t>Clostridiodes</w:t>
      </w:r>
      <w:proofErr w:type="spellEnd"/>
      <w:r>
        <w:t xml:space="preserve"> D</w:t>
      </w:r>
      <w:r w:rsidR="001970B5" w:rsidRPr="006B32E7">
        <w:t xml:space="preserve">ifficile infection </w:t>
      </w:r>
      <w:r>
        <w:t>(</w:t>
      </w:r>
      <w:proofErr w:type="spellStart"/>
      <w:r>
        <w:t>C.Diff</w:t>
      </w:r>
      <w:proofErr w:type="spellEnd"/>
      <w:r>
        <w:t xml:space="preserve">) </w:t>
      </w:r>
      <w:r w:rsidR="001970B5" w:rsidRPr="006B32E7">
        <w:t>–</w:t>
      </w:r>
      <w:r w:rsidR="00EF2E92">
        <w:t xml:space="preserve"> 0</w:t>
      </w:r>
    </w:p>
    <w:p w:rsidR="0075504C" w:rsidRDefault="0075504C" w:rsidP="00BB2851">
      <w:pPr>
        <w:pStyle w:val="ListParagraph"/>
        <w:numPr>
          <w:ilvl w:val="0"/>
          <w:numId w:val="2"/>
        </w:numPr>
        <w:spacing w:after="0" w:line="240" w:lineRule="auto"/>
        <w:ind w:left="1134" w:hanging="425"/>
      </w:pPr>
      <w:r>
        <w:t>1</w:t>
      </w:r>
      <w:r w:rsidR="007950C4">
        <w:t xml:space="preserve"> </w:t>
      </w:r>
      <w:r w:rsidR="001970B5" w:rsidRPr="006B32E7">
        <w:t xml:space="preserve">Gram </w:t>
      </w:r>
      <w:r w:rsidR="003C5101" w:rsidRPr="006B32E7">
        <w:t>n</w:t>
      </w:r>
      <w:r w:rsidR="001970B5" w:rsidRPr="006B32E7">
        <w:t>egati</w:t>
      </w:r>
      <w:r w:rsidR="009E0392" w:rsidRPr="006B32E7">
        <w:t>ve/E</w:t>
      </w:r>
      <w:r w:rsidR="00626421" w:rsidRPr="006B32E7">
        <w:t>.</w:t>
      </w:r>
      <w:r w:rsidR="003C5101" w:rsidRPr="006B32E7">
        <w:t xml:space="preserve"> </w:t>
      </w:r>
      <w:r w:rsidR="00626421" w:rsidRPr="006B32E7">
        <w:t>c</w:t>
      </w:r>
      <w:r w:rsidR="009E0392" w:rsidRPr="006B32E7">
        <w:t xml:space="preserve">oli </w:t>
      </w:r>
      <w:r w:rsidR="003C5101" w:rsidRPr="006B32E7">
        <w:t>b</w:t>
      </w:r>
      <w:r w:rsidR="009E0392" w:rsidRPr="006B32E7">
        <w:t>acteraemia (ECB) –</w:t>
      </w:r>
      <w:r w:rsidR="00EF2E92">
        <w:t xml:space="preserve"> 0</w:t>
      </w:r>
    </w:p>
    <w:p w:rsidR="007950C4" w:rsidRDefault="001970B5" w:rsidP="007950C4">
      <w:pPr>
        <w:pStyle w:val="ListParagraph"/>
        <w:numPr>
          <w:ilvl w:val="0"/>
          <w:numId w:val="2"/>
        </w:numPr>
        <w:spacing w:after="0" w:line="240" w:lineRule="auto"/>
        <w:ind w:left="1134" w:hanging="425"/>
      </w:pPr>
      <w:r w:rsidRPr="006B32E7">
        <w:t>Hand Hy</w:t>
      </w:r>
      <w:r w:rsidR="00994E02">
        <w:t>g</w:t>
      </w:r>
      <w:r w:rsidRPr="006B32E7">
        <w:t>iene</w:t>
      </w:r>
      <w:r w:rsidRPr="005D01AC">
        <w:t xml:space="preserve"> –</w:t>
      </w:r>
      <w:r w:rsidR="00D24092" w:rsidRPr="005D01AC">
        <w:t xml:space="preserve"> </w:t>
      </w:r>
      <w:r w:rsidR="00EF2E92">
        <w:t>97%</w:t>
      </w:r>
    </w:p>
    <w:p w:rsidR="007950C4" w:rsidRDefault="007950C4" w:rsidP="007950C4">
      <w:pPr>
        <w:pStyle w:val="ListParagraph"/>
        <w:numPr>
          <w:ilvl w:val="0"/>
          <w:numId w:val="2"/>
        </w:numPr>
        <w:spacing w:after="0" w:line="240" w:lineRule="auto"/>
        <w:ind w:left="1134" w:hanging="425"/>
      </w:pPr>
      <w:r w:rsidRPr="005D01AC">
        <w:t>Surgical Site Infections (</w:t>
      </w:r>
      <w:r>
        <w:t xml:space="preserve">SSI) </w:t>
      </w:r>
    </w:p>
    <w:p w:rsidR="007950C4" w:rsidRPr="0086460D" w:rsidRDefault="007950C4" w:rsidP="007950C4">
      <w:pPr>
        <w:spacing w:after="0" w:line="240" w:lineRule="auto"/>
        <w:ind w:left="414" w:firstLine="720"/>
        <w:rPr>
          <w:rFonts w:ascii="Arial" w:hAnsi="Arial" w:cs="Arial"/>
          <w:sz w:val="24"/>
          <w:szCs w:val="24"/>
        </w:rPr>
      </w:pPr>
      <w:r>
        <w:rPr>
          <w:rFonts w:ascii="Arial" w:hAnsi="Arial" w:cs="Arial"/>
          <w:sz w:val="24"/>
          <w:szCs w:val="24"/>
        </w:rPr>
        <w:t xml:space="preserve">Zero </w:t>
      </w:r>
      <w:r w:rsidRPr="0086460D">
        <w:rPr>
          <w:rFonts w:ascii="Arial" w:hAnsi="Arial" w:cs="Arial"/>
          <w:sz w:val="24"/>
          <w:szCs w:val="24"/>
        </w:rPr>
        <w:t xml:space="preserve">confirmed Cardiac </w:t>
      </w:r>
      <w:r>
        <w:rPr>
          <w:rFonts w:ascii="Arial" w:hAnsi="Arial" w:cs="Arial"/>
          <w:sz w:val="24"/>
          <w:szCs w:val="24"/>
        </w:rPr>
        <w:t>(SSI) in June and July</w:t>
      </w:r>
      <w:r w:rsidRPr="0086460D">
        <w:rPr>
          <w:rFonts w:ascii="Arial" w:hAnsi="Arial" w:cs="Arial"/>
          <w:sz w:val="24"/>
          <w:szCs w:val="24"/>
        </w:rPr>
        <w:t xml:space="preserve"> </w:t>
      </w:r>
      <w:r>
        <w:rPr>
          <w:rFonts w:ascii="Arial" w:hAnsi="Arial" w:cs="Arial"/>
          <w:sz w:val="24"/>
          <w:szCs w:val="24"/>
        </w:rPr>
        <w:t>2023.</w:t>
      </w:r>
    </w:p>
    <w:p w:rsidR="007950C4" w:rsidRDefault="00870585" w:rsidP="007950C4">
      <w:pPr>
        <w:spacing w:after="0" w:line="240" w:lineRule="auto"/>
        <w:ind w:left="720" w:firstLine="414"/>
        <w:rPr>
          <w:rFonts w:ascii="Arial" w:hAnsi="Arial" w:cs="Arial"/>
          <w:sz w:val="24"/>
          <w:szCs w:val="24"/>
        </w:rPr>
      </w:pPr>
      <w:r>
        <w:rPr>
          <w:rFonts w:ascii="Arial" w:hAnsi="Arial" w:cs="Arial"/>
          <w:sz w:val="24"/>
          <w:szCs w:val="24"/>
        </w:rPr>
        <w:t>Zero confirmed Orthopaedic (SSI) in June and July 2023.</w:t>
      </w:r>
    </w:p>
    <w:p w:rsidR="00EF2E92" w:rsidRDefault="00EF2E92" w:rsidP="00EF2E92">
      <w:pPr>
        <w:spacing w:after="0" w:line="240" w:lineRule="auto"/>
      </w:pPr>
    </w:p>
    <w:p w:rsidR="007950C4" w:rsidRDefault="007950C4" w:rsidP="007950C4">
      <w:pPr>
        <w:pStyle w:val="ListParagraph"/>
        <w:spacing w:after="0" w:line="240" w:lineRule="auto"/>
      </w:pPr>
      <w:proofErr w:type="gramStart"/>
      <w:r>
        <w:t>16</w:t>
      </w:r>
      <w:proofErr w:type="gramEnd"/>
      <w:r w:rsidRPr="008D0C9E">
        <w:t xml:space="preserve"> complaints </w:t>
      </w:r>
      <w:r>
        <w:t>were reported in June</w:t>
      </w:r>
      <w:r w:rsidRPr="008D0C9E">
        <w:t xml:space="preserve"> 2023</w:t>
      </w:r>
      <w:r>
        <w:t>.</w:t>
      </w:r>
    </w:p>
    <w:p w:rsidR="007950C4" w:rsidRPr="008D0C9E" w:rsidRDefault="007950C4" w:rsidP="007950C4">
      <w:pPr>
        <w:pStyle w:val="ListParagraph"/>
        <w:spacing w:after="0" w:line="240" w:lineRule="auto"/>
      </w:pPr>
    </w:p>
    <w:p w:rsidR="007950C4" w:rsidRDefault="00870585" w:rsidP="007950C4">
      <w:pPr>
        <w:pStyle w:val="ListParagraph"/>
        <w:spacing w:after="0" w:line="240" w:lineRule="auto"/>
      </w:pPr>
      <w:r>
        <w:t>Stage 1: Eleven</w:t>
      </w:r>
      <w:r w:rsidR="007950C4" w:rsidRPr="008D0C9E">
        <w:t xml:space="preserve"> reported</w:t>
      </w:r>
      <w:r w:rsidR="007950C4">
        <w:t xml:space="preserve"> in June 2023, 64% </w:t>
      </w:r>
      <w:proofErr w:type="gramStart"/>
      <w:r w:rsidR="007950C4">
        <w:t>were responded</w:t>
      </w:r>
      <w:proofErr w:type="gramEnd"/>
      <w:r w:rsidR="007950C4">
        <w:t xml:space="preserve"> to within the timeline.</w:t>
      </w:r>
    </w:p>
    <w:p w:rsidR="007950C4" w:rsidRDefault="00870585" w:rsidP="007950C4">
      <w:pPr>
        <w:pStyle w:val="ListParagraph"/>
        <w:spacing w:after="0" w:line="240" w:lineRule="auto"/>
      </w:pPr>
      <w:r>
        <w:t>Stage 2: Five</w:t>
      </w:r>
      <w:r w:rsidR="007950C4">
        <w:t xml:space="preserve"> reported in June 2023, 60% </w:t>
      </w:r>
      <w:proofErr w:type="gramStart"/>
      <w:r w:rsidR="007950C4">
        <w:t>were responded</w:t>
      </w:r>
      <w:proofErr w:type="gramEnd"/>
      <w:r w:rsidR="007950C4">
        <w:t xml:space="preserve"> to within the timeline.</w:t>
      </w:r>
    </w:p>
    <w:p w:rsidR="007950C4" w:rsidRDefault="007950C4" w:rsidP="007950C4">
      <w:pPr>
        <w:pStyle w:val="ListParagraph"/>
        <w:spacing w:after="0" w:line="240" w:lineRule="auto"/>
      </w:pPr>
    </w:p>
    <w:p w:rsidR="007950C4" w:rsidRPr="00417C8D" w:rsidRDefault="007950C4" w:rsidP="007950C4">
      <w:pPr>
        <w:pStyle w:val="ListParagraph"/>
        <w:spacing w:after="0" w:line="240" w:lineRule="auto"/>
        <w:rPr>
          <w:u w:val="single"/>
        </w:rPr>
      </w:pPr>
      <w:r w:rsidRPr="00417C8D">
        <w:rPr>
          <w:u w:val="single"/>
        </w:rPr>
        <w:t>SAER</w:t>
      </w:r>
    </w:p>
    <w:p w:rsidR="007950C4" w:rsidRPr="00417C8D" w:rsidRDefault="007950C4" w:rsidP="007950C4">
      <w:pPr>
        <w:spacing w:after="0" w:line="240" w:lineRule="auto"/>
        <w:ind w:firstLine="720"/>
        <w:rPr>
          <w:rFonts w:ascii="Arial" w:hAnsi="Arial" w:cs="Arial"/>
          <w:sz w:val="24"/>
          <w:szCs w:val="24"/>
        </w:rPr>
      </w:pPr>
      <w:r>
        <w:rPr>
          <w:rFonts w:ascii="Arial" w:hAnsi="Arial" w:cs="Arial"/>
          <w:sz w:val="24"/>
          <w:szCs w:val="24"/>
        </w:rPr>
        <w:t xml:space="preserve">Four </w:t>
      </w:r>
      <w:proofErr w:type="gramStart"/>
      <w:r>
        <w:rPr>
          <w:rFonts w:ascii="Arial" w:hAnsi="Arial" w:cs="Arial"/>
          <w:sz w:val="24"/>
          <w:szCs w:val="24"/>
        </w:rPr>
        <w:t>were commissioned</w:t>
      </w:r>
      <w:proofErr w:type="gramEnd"/>
      <w:r>
        <w:rPr>
          <w:rFonts w:ascii="Arial" w:hAnsi="Arial" w:cs="Arial"/>
          <w:sz w:val="24"/>
          <w:szCs w:val="24"/>
        </w:rPr>
        <w:t xml:space="preserve"> in June 2023 and three</w:t>
      </w:r>
      <w:r w:rsidRPr="00417C8D">
        <w:rPr>
          <w:rFonts w:ascii="Arial" w:hAnsi="Arial" w:cs="Arial"/>
          <w:sz w:val="24"/>
          <w:szCs w:val="24"/>
        </w:rPr>
        <w:t xml:space="preserve"> w</w:t>
      </w:r>
      <w:r>
        <w:rPr>
          <w:rFonts w:ascii="Arial" w:hAnsi="Arial" w:cs="Arial"/>
          <w:sz w:val="24"/>
          <w:szCs w:val="24"/>
        </w:rPr>
        <w:t>ere commissioned in July 2023</w:t>
      </w:r>
      <w:r w:rsidRPr="00417C8D">
        <w:rPr>
          <w:rFonts w:ascii="Arial" w:hAnsi="Arial" w:cs="Arial"/>
          <w:sz w:val="24"/>
          <w:szCs w:val="24"/>
        </w:rPr>
        <w:t xml:space="preserve">. </w:t>
      </w:r>
    </w:p>
    <w:p w:rsidR="007950C4" w:rsidRDefault="007950C4" w:rsidP="007950C4">
      <w:pPr>
        <w:pStyle w:val="ListParagraph"/>
        <w:spacing w:after="0" w:line="240" w:lineRule="auto"/>
      </w:pPr>
    </w:p>
    <w:p w:rsidR="007950C4" w:rsidRPr="00F56054" w:rsidRDefault="007950C4" w:rsidP="007950C4">
      <w:pPr>
        <w:pStyle w:val="ListParagraph"/>
        <w:spacing w:after="0" w:line="240" w:lineRule="auto"/>
        <w:rPr>
          <w:u w:val="single"/>
        </w:rPr>
      </w:pPr>
      <w:r w:rsidRPr="00F56054">
        <w:rPr>
          <w:u w:val="single"/>
        </w:rPr>
        <w:t>Mortality</w:t>
      </w:r>
    </w:p>
    <w:p w:rsidR="007950C4" w:rsidRDefault="007950C4" w:rsidP="007950C4">
      <w:pPr>
        <w:spacing w:after="0" w:line="240" w:lineRule="auto"/>
        <w:ind w:left="720"/>
        <w:rPr>
          <w:rFonts w:ascii="Arial" w:hAnsi="Arial" w:cs="Arial"/>
          <w:sz w:val="24"/>
          <w:szCs w:val="24"/>
        </w:rPr>
      </w:pPr>
      <w:proofErr w:type="gramStart"/>
      <w:r>
        <w:rPr>
          <w:rFonts w:ascii="Arial" w:hAnsi="Arial" w:cs="Arial"/>
          <w:sz w:val="24"/>
          <w:szCs w:val="24"/>
        </w:rPr>
        <w:t>12</w:t>
      </w:r>
      <w:proofErr w:type="gramEnd"/>
      <w:r>
        <w:rPr>
          <w:rFonts w:ascii="Arial" w:hAnsi="Arial" w:cs="Arial"/>
          <w:sz w:val="24"/>
          <w:szCs w:val="24"/>
        </w:rPr>
        <w:t xml:space="preserve"> deaths were reported in June</w:t>
      </w:r>
      <w:r w:rsidR="002B4EC0">
        <w:rPr>
          <w:rFonts w:ascii="Arial" w:hAnsi="Arial" w:cs="Arial"/>
          <w:sz w:val="24"/>
          <w:szCs w:val="24"/>
        </w:rPr>
        <w:t xml:space="preserve"> 2023</w:t>
      </w:r>
      <w:r>
        <w:rPr>
          <w:rFonts w:ascii="Arial" w:hAnsi="Arial" w:cs="Arial"/>
          <w:sz w:val="24"/>
          <w:szCs w:val="24"/>
        </w:rPr>
        <w:t xml:space="preserve"> and 12 in July 2023. </w:t>
      </w:r>
    </w:p>
    <w:p w:rsidR="007950C4" w:rsidRDefault="007950C4" w:rsidP="007950C4">
      <w:pPr>
        <w:spacing w:after="0" w:line="240" w:lineRule="auto"/>
        <w:ind w:left="720"/>
        <w:rPr>
          <w:rFonts w:ascii="Arial" w:hAnsi="Arial" w:cs="Arial"/>
          <w:sz w:val="24"/>
          <w:szCs w:val="24"/>
        </w:rPr>
      </w:pPr>
    </w:p>
    <w:p w:rsidR="007950C4" w:rsidRPr="007950C4" w:rsidRDefault="007950C4" w:rsidP="007950C4">
      <w:pPr>
        <w:spacing w:after="0" w:line="240" w:lineRule="auto"/>
        <w:ind w:left="720"/>
        <w:rPr>
          <w:rFonts w:ascii="Arial" w:hAnsi="Arial" w:cs="Arial"/>
          <w:sz w:val="24"/>
          <w:szCs w:val="24"/>
          <w:u w:val="single"/>
        </w:rPr>
      </w:pPr>
      <w:r w:rsidRPr="007950C4">
        <w:rPr>
          <w:rFonts w:ascii="Arial" w:hAnsi="Arial" w:cs="Arial"/>
          <w:sz w:val="24"/>
          <w:szCs w:val="24"/>
          <w:u w:val="single"/>
        </w:rPr>
        <w:t>Whistleblowing</w:t>
      </w:r>
    </w:p>
    <w:p w:rsidR="007950C4" w:rsidRDefault="007950C4" w:rsidP="007950C4">
      <w:pPr>
        <w:spacing w:after="0" w:line="240" w:lineRule="auto"/>
        <w:ind w:left="720"/>
        <w:rPr>
          <w:rFonts w:ascii="Arial" w:hAnsi="Arial" w:cs="Arial"/>
          <w:sz w:val="24"/>
          <w:szCs w:val="24"/>
        </w:rPr>
      </w:pPr>
      <w:r>
        <w:rPr>
          <w:rFonts w:ascii="Arial" w:hAnsi="Arial" w:cs="Arial"/>
          <w:sz w:val="24"/>
          <w:szCs w:val="24"/>
        </w:rPr>
        <w:t>There were no whistleblowing concerns for the period.</w:t>
      </w:r>
    </w:p>
    <w:p w:rsidR="007950C4" w:rsidRDefault="007950C4" w:rsidP="00ED45F1">
      <w:pPr>
        <w:spacing w:after="0" w:line="240" w:lineRule="auto"/>
        <w:ind w:left="709"/>
        <w:rPr>
          <w:rFonts w:ascii="Arial" w:hAnsi="Arial" w:cs="Arial"/>
          <w:sz w:val="24"/>
          <w:szCs w:val="24"/>
        </w:rPr>
      </w:pPr>
    </w:p>
    <w:p w:rsidR="007950C4" w:rsidRPr="007950C4" w:rsidRDefault="00467FE9" w:rsidP="00ED45F1">
      <w:pPr>
        <w:spacing w:after="0" w:line="240" w:lineRule="auto"/>
        <w:ind w:left="709"/>
        <w:rPr>
          <w:rFonts w:ascii="Arial" w:hAnsi="Arial" w:cs="Arial"/>
          <w:sz w:val="24"/>
          <w:szCs w:val="24"/>
          <w:u w:val="single"/>
        </w:rPr>
      </w:pPr>
      <w:r>
        <w:rPr>
          <w:rFonts w:ascii="Arial" w:hAnsi="Arial" w:cs="Arial"/>
          <w:sz w:val="24"/>
          <w:szCs w:val="24"/>
        </w:rPr>
        <w:t>Vancomycin-resistant Enterococcus (</w:t>
      </w:r>
      <w:r w:rsidR="007950C4" w:rsidRPr="007950C4">
        <w:rPr>
          <w:rFonts w:ascii="Arial" w:hAnsi="Arial" w:cs="Arial"/>
          <w:sz w:val="24"/>
          <w:szCs w:val="24"/>
          <w:u w:val="single"/>
        </w:rPr>
        <w:t>VRE</w:t>
      </w:r>
      <w:r>
        <w:rPr>
          <w:rFonts w:ascii="Arial" w:hAnsi="Arial" w:cs="Arial"/>
          <w:sz w:val="24"/>
          <w:szCs w:val="24"/>
          <w:u w:val="single"/>
        </w:rPr>
        <w:t>)</w:t>
      </w:r>
    </w:p>
    <w:p w:rsidR="00ED45F1" w:rsidRDefault="00ED45F1" w:rsidP="00ED45F1">
      <w:pPr>
        <w:spacing w:after="0" w:line="240" w:lineRule="auto"/>
        <w:ind w:left="709"/>
        <w:rPr>
          <w:rFonts w:ascii="Arial" w:hAnsi="Arial" w:cs="Arial"/>
          <w:sz w:val="24"/>
          <w:szCs w:val="24"/>
        </w:rPr>
      </w:pPr>
      <w:r w:rsidRPr="00ED45F1">
        <w:rPr>
          <w:rFonts w:ascii="Arial" w:hAnsi="Arial" w:cs="Arial"/>
          <w:sz w:val="24"/>
          <w:szCs w:val="24"/>
        </w:rPr>
        <w:t xml:space="preserve">Anne Marie Cavanagh advised that mitigations to manage the VRE </w:t>
      </w:r>
      <w:r w:rsidR="00C77E94" w:rsidRPr="00ED45F1">
        <w:rPr>
          <w:rFonts w:ascii="Arial" w:hAnsi="Arial" w:cs="Arial"/>
          <w:sz w:val="24"/>
          <w:szCs w:val="24"/>
        </w:rPr>
        <w:t>outbreak</w:t>
      </w:r>
      <w:r w:rsidR="0087680D">
        <w:rPr>
          <w:rFonts w:ascii="Arial" w:hAnsi="Arial" w:cs="Arial"/>
          <w:sz w:val="24"/>
          <w:szCs w:val="24"/>
        </w:rPr>
        <w:t xml:space="preserve"> </w:t>
      </w:r>
      <w:proofErr w:type="gramStart"/>
      <w:r w:rsidR="0087680D">
        <w:rPr>
          <w:rFonts w:ascii="Arial" w:hAnsi="Arial" w:cs="Arial"/>
          <w:sz w:val="24"/>
          <w:szCs w:val="24"/>
        </w:rPr>
        <w:t>had been stepped down</w:t>
      </w:r>
      <w:proofErr w:type="gramEnd"/>
      <w:r w:rsidR="0087680D">
        <w:rPr>
          <w:rFonts w:ascii="Arial" w:hAnsi="Arial" w:cs="Arial"/>
          <w:sz w:val="24"/>
          <w:szCs w:val="24"/>
        </w:rPr>
        <w:t xml:space="preserve"> but double cleaning</w:t>
      </w:r>
      <w:r w:rsidRPr="00ED45F1">
        <w:rPr>
          <w:rFonts w:ascii="Arial" w:hAnsi="Arial" w:cs="Arial"/>
          <w:sz w:val="24"/>
          <w:szCs w:val="24"/>
        </w:rPr>
        <w:t xml:space="preserve"> would continue f</w:t>
      </w:r>
      <w:r w:rsidR="0087680D">
        <w:rPr>
          <w:rFonts w:ascii="Arial" w:hAnsi="Arial" w:cs="Arial"/>
          <w:sz w:val="24"/>
          <w:szCs w:val="24"/>
        </w:rPr>
        <w:t>or a few more weeks.</w:t>
      </w:r>
    </w:p>
    <w:p w:rsidR="0087680D" w:rsidRPr="00ED45F1" w:rsidRDefault="0087680D" w:rsidP="00ED45F1">
      <w:pPr>
        <w:spacing w:after="0" w:line="240" w:lineRule="auto"/>
        <w:ind w:left="709"/>
        <w:rPr>
          <w:rFonts w:ascii="Arial" w:hAnsi="Arial" w:cs="Arial"/>
          <w:sz w:val="24"/>
          <w:szCs w:val="24"/>
        </w:rPr>
      </w:pPr>
    </w:p>
    <w:p w:rsidR="007950C4" w:rsidRPr="007950C4" w:rsidRDefault="007950C4" w:rsidP="00ED45F1">
      <w:pPr>
        <w:spacing w:after="0" w:line="240" w:lineRule="auto"/>
        <w:ind w:left="709"/>
        <w:rPr>
          <w:rFonts w:ascii="Arial" w:hAnsi="Arial" w:cs="Arial"/>
          <w:sz w:val="24"/>
          <w:szCs w:val="24"/>
          <w:u w:val="single"/>
        </w:rPr>
      </w:pPr>
      <w:r w:rsidRPr="007950C4">
        <w:rPr>
          <w:rFonts w:ascii="Arial" w:hAnsi="Arial" w:cs="Arial"/>
          <w:sz w:val="24"/>
          <w:szCs w:val="24"/>
          <w:u w:val="single"/>
        </w:rPr>
        <w:t xml:space="preserve">Flu </w:t>
      </w:r>
      <w:r w:rsidR="00467FE9">
        <w:rPr>
          <w:rFonts w:ascii="Arial" w:hAnsi="Arial" w:cs="Arial"/>
          <w:sz w:val="24"/>
          <w:szCs w:val="24"/>
          <w:u w:val="single"/>
        </w:rPr>
        <w:t>V</w:t>
      </w:r>
      <w:r w:rsidRPr="007950C4">
        <w:rPr>
          <w:rFonts w:ascii="Arial" w:hAnsi="Arial" w:cs="Arial"/>
          <w:sz w:val="24"/>
          <w:szCs w:val="24"/>
          <w:u w:val="single"/>
        </w:rPr>
        <w:t xml:space="preserve">accination </w:t>
      </w:r>
      <w:r w:rsidR="00467FE9">
        <w:rPr>
          <w:rFonts w:ascii="Arial" w:hAnsi="Arial" w:cs="Arial"/>
          <w:sz w:val="24"/>
          <w:szCs w:val="24"/>
          <w:u w:val="single"/>
        </w:rPr>
        <w:t>P</w:t>
      </w:r>
      <w:r w:rsidRPr="007950C4">
        <w:rPr>
          <w:rFonts w:ascii="Arial" w:hAnsi="Arial" w:cs="Arial"/>
          <w:sz w:val="24"/>
          <w:szCs w:val="24"/>
          <w:u w:val="single"/>
        </w:rPr>
        <w:t>rogramme</w:t>
      </w:r>
    </w:p>
    <w:p w:rsidR="00ED45F1" w:rsidRPr="00ED45F1" w:rsidRDefault="00ED45F1" w:rsidP="00ED45F1">
      <w:pPr>
        <w:spacing w:after="0" w:line="240" w:lineRule="auto"/>
        <w:ind w:left="709"/>
        <w:rPr>
          <w:rFonts w:ascii="Arial" w:hAnsi="Arial" w:cs="Arial"/>
          <w:sz w:val="24"/>
          <w:szCs w:val="24"/>
        </w:rPr>
      </w:pPr>
      <w:r w:rsidRPr="00ED45F1">
        <w:rPr>
          <w:rFonts w:ascii="Arial" w:hAnsi="Arial" w:cs="Arial"/>
          <w:sz w:val="24"/>
          <w:szCs w:val="24"/>
        </w:rPr>
        <w:t xml:space="preserve">The Flu </w:t>
      </w:r>
      <w:r w:rsidR="00467FE9">
        <w:rPr>
          <w:rFonts w:ascii="Arial" w:hAnsi="Arial" w:cs="Arial"/>
          <w:sz w:val="24"/>
          <w:szCs w:val="24"/>
        </w:rPr>
        <w:t>V</w:t>
      </w:r>
      <w:r w:rsidRPr="00ED45F1">
        <w:rPr>
          <w:rFonts w:ascii="Arial" w:hAnsi="Arial" w:cs="Arial"/>
          <w:sz w:val="24"/>
          <w:szCs w:val="24"/>
        </w:rPr>
        <w:t xml:space="preserve">accination </w:t>
      </w:r>
      <w:r w:rsidR="00467FE9">
        <w:rPr>
          <w:rFonts w:ascii="Arial" w:hAnsi="Arial" w:cs="Arial"/>
          <w:sz w:val="24"/>
          <w:szCs w:val="24"/>
        </w:rPr>
        <w:t>P</w:t>
      </w:r>
      <w:r w:rsidRPr="00ED45F1">
        <w:rPr>
          <w:rFonts w:ascii="Arial" w:hAnsi="Arial" w:cs="Arial"/>
          <w:sz w:val="24"/>
          <w:szCs w:val="24"/>
        </w:rPr>
        <w:t xml:space="preserve">rogramme would be delivered from 26/27 September 2023 followed by a </w:t>
      </w:r>
      <w:proofErr w:type="spellStart"/>
      <w:r w:rsidRPr="00ED45F1">
        <w:rPr>
          <w:rFonts w:ascii="Arial" w:hAnsi="Arial" w:cs="Arial"/>
          <w:sz w:val="24"/>
          <w:szCs w:val="24"/>
        </w:rPr>
        <w:t>C</w:t>
      </w:r>
      <w:r w:rsidR="0001670B">
        <w:rPr>
          <w:rFonts w:ascii="Arial" w:hAnsi="Arial" w:cs="Arial"/>
          <w:sz w:val="24"/>
          <w:szCs w:val="24"/>
        </w:rPr>
        <w:t>ovid</w:t>
      </w:r>
      <w:proofErr w:type="spellEnd"/>
      <w:r w:rsidRPr="00ED45F1">
        <w:rPr>
          <w:rFonts w:ascii="Arial" w:hAnsi="Arial" w:cs="Arial"/>
          <w:sz w:val="24"/>
          <w:szCs w:val="24"/>
        </w:rPr>
        <w:t xml:space="preserve"> vaccination programme.  Flu vaccines would be available for all staff and </w:t>
      </w:r>
      <w:proofErr w:type="spellStart"/>
      <w:r w:rsidRPr="00ED45F1">
        <w:rPr>
          <w:rFonts w:ascii="Arial" w:hAnsi="Arial" w:cs="Arial"/>
          <w:sz w:val="24"/>
          <w:szCs w:val="24"/>
        </w:rPr>
        <w:t>C</w:t>
      </w:r>
      <w:r w:rsidR="0001670B">
        <w:rPr>
          <w:rFonts w:ascii="Arial" w:hAnsi="Arial" w:cs="Arial"/>
          <w:sz w:val="24"/>
          <w:szCs w:val="24"/>
        </w:rPr>
        <w:t>ovid</w:t>
      </w:r>
      <w:proofErr w:type="spellEnd"/>
      <w:r w:rsidRPr="00ED45F1">
        <w:rPr>
          <w:rFonts w:ascii="Arial" w:hAnsi="Arial" w:cs="Arial"/>
          <w:sz w:val="24"/>
          <w:szCs w:val="24"/>
        </w:rPr>
        <w:t xml:space="preserve"> </w:t>
      </w:r>
      <w:r w:rsidR="00C77E94">
        <w:rPr>
          <w:rFonts w:ascii="Arial" w:hAnsi="Arial" w:cs="Arial"/>
          <w:sz w:val="24"/>
          <w:szCs w:val="24"/>
        </w:rPr>
        <w:t xml:space="preserve">vaccinations </w:t>
      </w:r>
      <w:r w:rsidRPr="00ED45F1">
        <w:rPr>
          <w:rFonts w:ascii="Arial" w:hAnsi="Arial" w:cs="Arial"/>
          <w:sz w:val="24"/>
          <w:szCs w:val="24"/>
        </w:rPr>
        <w:t xml:space="preserve">would be available </w:t>
      </w:r>
      <w:r w:rsidR="0001670B">
        <w:rPr>
          <w:rFonts w:ascii="Arial" w:hAnsi="Arial" w:cs="Arial"/>
          <w:sz w:val="24"/>
          <w:szCs w:val="24"/>
        </w:rPr>
        <w:t>to</w:t>
      </w:r>
      <w:r w:rsidR="0001670B" w:rsidRPr="00ED45F1">
        <w:rPr>
          <w:rFonts w:ascii="Arial" w:hAnsi="Arial" w:cs="Arial"/>
          <w:sz w:val="24"/>
          <w:szCs w:val="24"/>
        </w:rPr>
        <w:t xml:space="preserve"> </w:t>
      </w:r>
      <w:r w:rsidRPr="00ED45F1">
        <w:rPr>
          <w:rFonts w:ascii="Arial" w:hAnsi="Arial" w:cs="Arial"/>
          <w:sz w:val="24"/>
          <w:szCs w:val="24"/>
        </w:rPr>
        <w:t>front</w:t>
      </w:r>
      <w:r w:rsidR="00467FE9">
        <w:rPr>
          <w:rFonts w:ascii="Arial" w:hAnsi="Arial" w:cs="Arial"/>
          <w:sz w:val="24"/>
          <w:szCs w:val="24"/>
        </w:rPr>
        <w:t>line</w:t>
      </w:r>
      <w:r w:rsidRPr="00ED45F1">
        <w:rPr>
          <w:rFonts w:ascii="Arial" w:hAnsi="Arial" w:cs="Arial"/>
          <w:sz w:val="24"/>
          <w:szCs w:val="24"/>
        </w:rPr>
        <w:t xml:space="preserve"> staff</w:t>
      </w:r>
      <w:r w:rsidR="0001670B">
        <w:rPr>
          <w:rFonts w:ascii="Arial" w:hAnsi="Arial" w:cs="Arial"/>
          <w:sz w:val="24"/>
          <w:szCs w:val="24"/>
        </w:rPr>
        <w:t xml:space="preserve"> only</w:t>
      </w:r>
      <w:r w:rsidRPr="00ED45F1">
        <w:rPr>
          <w:rFonts w:ascii="Arial" w:hAnsi="Arial" w:cs="Arial"/>
          <w:sz w:val="24"/>
          <w:szCs w:val="24"/>
        </w:rPr>
        <w:t xml:space="preserve">. </w:t>
      </w:r>
    </w:p>
    <w:p w:rsidR="005D471B" w:rsidRPr="00EF2E92" w:rsidRDefault="005D471B" w:rsidP="005D471B">
      <w:pPr>
        <w:spacing w:after="0" w:line="240" w:lineRule="auto"/>
        <w:rPr>
          <w:rFonts w:ascii="Arial" w:hAnsi="Arial" w:cs="Arial"/>
          <w:sz w:val="24"/>
          <w:szCs w:val="24"/>
        </w:rPr>
      </w:pPr>
    </w:p>
    <w:p w:rsidR="005D471B" w:rsidRPr="005D471B" w:rsidRDefault="00056F25" w:rsidP="005D471B">
      <w:pPr>
        <w:spacing w:after="0" w:line="240" w:lineRule="auto"/>
        <w:ind w:firstLine="709"/>
        <w:rPr>
          <w:rFonts w:ascii="Arial" w:hAnsi="Arial" w:cs="Arial"/>
          <w:sz w:val="24"/>
          <w:szCs w:val="24"/>
        </w:rPr>
      </w:pPr>
      <w:r>
        <w:rPr>
          <w:rFonts w:ascii="Arial" w:hAnsi="Arial" w:cs="Arial"/>
          <w:sz w:val="24"/>
          <w:szCs w:val="24"/>
        </w:rPr>
        <w:t>The C</w:t>
      </w:r>
      <w:r w:rsidR="005D471B" w:rsidRPr="005D471B">
        <w:rPr>
          <w:rFonts w:ascii="Arial" w:hAnsi="Arial" w:cs="Arial"/>
          <w:sz w:val="24"/>
          <w:szCs w:val="24"/>
        </w:rPr>
        <w:t>ommittee noted the Integrated Performance Report (IPR)</w:t>
      </w:r>
      <w:r w:rsidR="008D17E8">
        <w:rPr>
          <w:rFonts w:ascii="Arial" w:hAnsi="Arial" w:cs="Arial"/>
          <w:sz w:val="24"/>
          <w:szCs w:val="24"/>
        </w:rPr>
        <w:t>,</w:t>
      </w:r>
      <w:r w:rsidR="00EF2E92">
        <w:rPr>
          <w:rFonts w:ascii="Arial" w:hAnsi="Arial" w:cs="Arial"/>
          <w:sz w:val="24"/>
          <w:szCs w:val="24"/>
        </w:rPr>
        <w:t xml:space="preserve"> July</w:t>
      </w:r>
      <w:r w:rsidR="005D471B" w:rsidRPr="005D471B">
        <w:rPr>
          <w:rFonts w:ascii="Arial" w:hAnsi="Arial" w:cs="Arial"/>
          <w:sz w:val="24"/>
          <w:szCs w:val="24"/>
        </w:rPr>
        <w:t xml:space="preserve"> 2023</w:t>
      </w:r>
      <w:r w:rsidR="005D471B">
        <w:rPr>
          <w:rFonts w:ascii="Arial" w:hAnsi="Arial" w:cs="Arial"/>
          <w:sz w:val="24"/>
          <w:szCs w:val="24"/>
        </w:rPr>
        <w:t xml:space="preserve"> Update.</w:t>
      </w:r>
    </w:p>
    <w:p w:rsidR="00652A27" w:rsidRPr="008A793A" w:rsidRDefault="00652A27" w:rsidP="001A79B1">
      <w:pPr>
        <w:spacing w:after="0" w:line="240" w:lineRule="auto"/>
        <w:rPr>
          <w:rFonts w:ascii="Arial" w:hAnsi="Arial" w:cs="Arial"/>
          <w:color w:val="00B0F0"/>
          <w:sz w:val="24"/>
          <w:szCs w:val="24"/>
          <w:highlight w:val="yellow"/>
        </w:rPr>
      </w:pPr>
    </w:p>
    <w:p w:rsidR="003C085B" w:rsidRDefault="002403AC" w:rsidP="001A79B1">
      <w:pPr>
        <w:pStyle w:val="ListParagraph"/>
        <w:spacing w:after="0" w:line="240" w:lineRule="auto"/>
        <w:ind w:left="0"/>
        <w:rPr>
          <w:b/>
        </w:rPr>
      </w:pPr>
      <w:r>
        <w:rPr>
          <w:b/>
        </w:rPr>
        <w:t>4.2</w:t>
      </w:r>
      <w:r w:rsidR="00741615" w:rsidRPr="00384C09">
        <w:rPr>
          <w:b/>
        </w:rPr>
        <w:tab/>
      </w:r>
      <w:r w:rsidR="003C085B" w:rsidRPr="00384C09">
        <w:rPr>
          <w:b/>
        </w:rPr>
        <w:t xml:space="preserve">Clinical Governance </w:t>
      </w:r>
      <w:r w:rsidR="00C815F7">
        <w:rPr>
          <w:b/>
        </w:rPr>
        <w:t>and</w:t>
      </w:r>
      <w:r w:rsidR="003C085B" w:rsidRPr="00384C09">
        <w:rPr>
          <w:b/>
        </w:rPr>
        <w:t xml:space="preserve"> Risk Management Group </w:t>
      </w:r>
      <w:r w:rsidR="00422BCC" w:rsidRPr="00384C09">
        <w:rPr>
          <w:b/>
        </w:rPr>
        <w:t xml:space="preserve">(CGRMG) </w:t>
      </w:r>
      <w:r w:rsidR="005279B7">
        <w:rPr>
          <w:b/>
        </w:rPr>
        <w:t>Update</w:t>
      </w:r>
    </w:p>
    <w:p w:rsidR="00FD3A26" w:rsidRDefault="00FD3A26" w:rsidP="001A79B1">
      <w:pPr>
        <w:pStyle w:val="ListParagraph"/>
        <w:spacing w:after="0" w:line="240" w:lineRule="auto"/>
        <w:ind w:left="0"/>
        <w:rPr>
          <w:b/>
        </w:rPr>
      </w:pPr>
    </w:p>
    <w:p w:rsidR="00F119E8" w:rsidRDefault="0086460D" w:rsidP="0086460D">
      <w:pPr>
        <w:pStyle w:val="ListParagraph"/>
        <w:spacing w:after="0" w:line="240" w:lineRule="auto"/>
      </w:pPr>
      <w:r w:rsidRPr="0086460D">
        <w:t>The Committee re</w:t>
      </w:r>
      <w:r w:rsidR="00F52214">
        <w:t>c</w:t>
      </w:r>
      <w:r w:rsidRPr="0086460D">
        <w:t>e</w:t>
      </w:r>
      <w:r w:rsidR="00F52214">
        <w:t>iv</w:t>
      </w:r>
      <w:r w:rsidRPr="0086460D">
        <w:t xml:space="preserve">ed the Clinical Governance </w:t>
      </w:r>
      <w:r w:rsidR="00C815F7">
        <w:t>and</w:t>
      </w:r>
      <w:r w:rsidR="005D471B">
        <w:t xml:space="preserve"> Risk Management Group (CGRMG) U</w:t>
      </w:r>
      <w:r>
        <w:t>pdate</w:t>
      </w:r>
      <w:r w:rsidRPr="0086460D">
        <w:t xml:space="preserve">.   </w:t>
      </w:r>
    </w:p>
    <w:p w:rsidR="00384C09" w:rsidRDefault="00384C09" w:rsidP="00685462">
      <w:pPr>
        <w:spacing w:after="0" w:line="240" w:lineRule="auto"/>
      </w:pPr>
    </w:p>
    <w:p w:rsidR="00BB2851" w:rsidRDefault="009F171C" w:rsidP="001A79B1">
      <w:pPr>
        <w:pStyle w:val="ListParagraph"/>
        <w:spacing w:after="0" w:line="240" w:lineRule="auto"/>
      </w:pPr>
      <w:r>
        <w:t>The following k</w:t>
      </w:r>
      <w:r w:rsidR="00BB2851">
        <w:t>ey points</w:t>
      </w:r>
      <w:r>
        <w:t xml:space="preserve"> </w:t>
      </w:r>
      <w:proofErr w:type="gramStart"/>
      <w:r>
        <w:t xml:space="preserve">were </w:t>
      </w:r>
      <w:r w:rsidR="0001670B">
        <w:t>highlighted</w:t>
      </w:r>
      <w:proofErr w:type="gramEnd"/>
      <w:r>
        <w:t xml:space="preserve"> to the Committee</w:t>
      </w:r>
      <w:r w:rsidR="00BB2851">
        <w:t xml:space="preserve"> in relation to activity from CGRMG meetings. </w:t>
      </w:r>
    </w:p>
    <w:p w:rsidR="00B76D57" w:rsidRDefault="00B76D57" w:rsidP="00B76D57">
      <w:pPr>
        <w:pStyle w:val="ListParagraph"/>
        <w:spacing w:after="0" w:line="240" w:lineRule="auto"/>
        <w:ind w:left="360"/>
      </w:pPr>
    </w:p>
    <w:p w:rsidR="00561599" w:rsidRDefault="00A02D79" w:rsidP="00561599">
      <w:pPr>
        <w:spacing w:after="0" w:line="240" w:lineRule="auto"/>
        <w:ind w:left="720"/>
        <w:rPr>
          <w:rFonts w:ascii="Arial" w:hAnsi="Arial" w:cs="Arial"/>
          <w:sz w:val="24"/>
          <w:szCs w:val="24"/>
        </w:rPr>
      </w:pPr>
      <w:r w:rsidRPr="00A02D79">
        <w:rPr>
          <w:rFonts w:ascii="Arial" w:hAnsi="Arial" w:cs="Arial"/>
          <w:sz w:val="24"/>
          <w:szCs w:val="24"/>
        </w:rPr>
        <w:t>Four SAER</w:t>
      </w:r>
      <w:r w:rsidR="0001670B">
        <w:rPr>
          <w:rFonts w:ascii="Arial" w:hAnsi="Arial" w:cs="Arial"/>
          <w:sz w:val="24"/>
          <w:szCs w:val="24"/>
        </w:rPr>
        <w:t>s</w:t>
      </w:r>
      <w:r w:rsidRPr="00A02D79">
        <w:rPr>
          <w:rFonts w:ascii="Arial" w:hAnsi="Arial" w:cs="Arial"/>
          <w:sz w:val="24"/>
          <w:szCs w:val="24"/>
        </w:rPr>
        <w:t xml:space="preserve"> </w:t>
      </w:r>
      <w:proofErr w:type="gramStart"/>
      <w:r w:rsidRPr="00A02D79">
        <w:rPr>
          <w:rFonts w:ascii="Arial" w:hAnsi="Arial" w:cs="Arial"/>
          <w:sz w:val="24"/>
          <w:szCs w:val="24"/>
        </w:rPr>
        <w:t xml:space="preserve">were </w:t>
      </w:r>
      <w:r w:rsidR="00561599">
        <w:rPr>
          <w:rFonts w:ascii="Arial" w:hAnsi="Arial" w:cs="Arial"/>
          <w:sz w:val="24"/>
          <w:szCs w:val="24"/>
        </w:rPr>
        <w:t>received</w:t>
      </w:r>
      <w:proofErr w:type="gramEnd"/>
      <w:r w:rsidR="00561599">
        <w:rPr>
          <w:rFonts w:ascii="Arial" w:hAnsi="Arial" w:cs="Arial"/>
          <w:sz w:val="24"/>
          <w:szCs w:val="24"/>
        </w:rPr>
        <w:t xml:space="preserve"> in July 2023. </w:t>
      </w:r>
      <w:r w:rsidRPr="00A02D79">
        <w:rPr>
          <w:rFonts w:ascii="Arial" w:hAnsi="Arial" w:cs="Arial"/>
          <w:sz w:val="24"/>
          <w:szCs w:val="24"/>
        </w:rPr>
        <w:t xml:space="preserve"> </w:t>
      </w:r>
    </w:p>
    <w:p w:rsidR="00561599" w:rsidRDefault="00561599" w:rsidP="00561599">
      <w:pPr>
        <w:spacing w:after="0" w:line="240" w:lineRule="auto"/>
        <w:ind w:left="720"/>
        <w:rPr>
          <w:rFonts w:ascii="Arial" w:hAnsi="Arial" w:cs="Arial"/>
          <w:sz w:val="24"/>
          <w:szCs w:val="24"/>
        </w:rPr>
      </w:pPr>
    </w:p>
    <w:p w:rsidR="00561599" w:rsidRDefault="00561599" w:rsidP="00561599">
      <w:pPr>
        <w:spacing w:after="0" w:line="240" w:lineRule="auto"/>
        <w:ind w:left="720"/>
        <w:rPr>
          <w:rFonts w:ascii="Arial" w:hAnsi="Arial" w:cs="Arial"/>
          <w:sz w:val="24"/>
          <w:szCs w:val="24"/>
        </w:rPr>
      </w:pPr>
      <w:r>
        <w:rPr>
          <w:rFonts w:ascii="Arial" w:hAnsi="Arial" w:cs="Arial"/>
          <w:sz w:val="24"/>
          <w:szCs w:val="24"/>
        </w:rPr>
        <w:t xml:space="preserve">Katie Bryant advised that a new Clinical Audit Escalation Procedure </w:t>
      </w:r>
      <w:proofErr w:type="gramStart"/>
      <w:r>
        <w:rPr>
          <w:rFonts w:ascii="Arial" w:hAnsi="Arial" w:cs="Arial"/>
          <w:sz w:val="24"/>
          <w:szCs w:val="24"/>
        </w:rPr>
        <w:t>was being developed</w:t>
      </w:r>
      <w:proofErr w:type="gramEnd"/>
      <w:r>
        <w:rPr>
          <w:rFonts w:ascii="Arial" w:hAnsi="Arial" w:cs="Arial"/>
          <w:sz w:val="24"/>
          <w:szCs w:val="24"/>
        </w:rPr>
        <w:t xml:space="preserve"> internally to progress the outstanding actions and </w:t>
      </w:r>
      <w:r w:rsidR="00467FE9">
        <w:rPr>
          <w:rFonts w:ascii="Arial" w:hAnsi="Arial" w:cs="Arial"/>
          <w:sz w:val="24"/>
          <w:szCs w:val="24"/>
        </w:rPr>
        <w:t xml:space="preserve">help </w:t>
      </w:r>
      <w:r>
        <w:rPr>
          <w:rFonts w:ascii="Arial" w:hAnsi="Arial" w:cs="Arial"/>
          <w:sz w:val="24"/>
          <w:szCs w:val="24"/>
        </w:rPr>
        <w:t>understand why the</w:t>
      </w:r>
      <w:r w:rsidR="0001670B">
        <w:rPr>
          <w:rFonts w:ascii="Arial" w:hAnsi="Arial" w:cs="Arial"/>
          <w:sz w:val="24"/>
          <w:szCs w:val="24"/>
        </w:rPr>
        <w:t>se</w:t>
      </w:r>
      <w:r>
        <w:rPr>
          <w:rFonts w:ascii="Arial" w:hAnsi="Arial" w:cs="Arial"/>
          <w:sz w:val="24"/>
          <w:szCs w:val="24"/>
        </w:rPr>
        <w:t xml:space="preserve"> were not being concluded within timescales.  </w:t>
      </w:r>
    </w:p>
    <w:p w:rsidR="00A02D79" w:rsidRPr="00A02D79" w:rsidRDefault="00A02D79" w:rsidP="00A02D79">
      <w:pPr>
        <w:spacing w:after="0" w:line="240" w:lineRule="auto"/>
      </w:pPr>
    </w:p>
    <w:p w:rsidR="00A02D79" w:rsidRDefault="00A02D79" w:rsidP="00447C34">
      <w:pPr>
        <w:spacing w:after="0" w:line="240" w:lineRule="auto"/>
        <w:ind w:left="720"/>
        <w:rPr>
          <w:rFonts w:ascii="Arial" w:hAnsi="Arial" w:cs="Arial"/>
          <w:sz w:val="24"/>
          <w:szCs w:val="24"/>
        </w:rPr>
      </w:pPr>
      <w:r>
        <w:rPr>
          <w:rFonts w:ascii="Arial" w:hAnsi="Arial" w:cs="Arial"/>
          <w:sz w:val="24"/>
          <w:szCs w:val="24"/>
        </w:rPr>
        <w:lastRenderedPageBreak/>
        <w:t xml:space="preserve">A reporting and escalation policy was developed and implemented for orders not received from Pharmacies.  This </w:t>
      </w:r>
      <w:proofErr w:type="gramStart"/>
      <w:r>
        <w:rPr>
          <w:rFonts w:ascii="Arial" w:hAnsi="Arial" w:cs="Arial"/>
          <w:sz w:val="24"/>
          <w:szCs w:val="24"/>
        </w:rPr>
        <w:t>would be monitored</w:t>
      </w:r>
      <w:proofErr w:type="gramEnd"/>
      <w:r>
        <w:rPr>
          <w:rFonts w:ascii="Arial" w:hAnsi="Arial" w:cs="Arial"/>
          <w:sz w:val="24"/>
          <w:szCs w:val="24"/>
        </w:rPr>
        <w:t xml:space="preserve"> and a future update provided to CGRMG. </w:t>
      </w:r>
    </w:p>
    <w:p w:rsidR="00053961" w:rsidRDefault="00053961" w:rsidP="00A02D79">
      <w:pPr>
        <w:spacing w:after="0" w:line="240" w:lineRule="auto"/>
        <w:rPr>
          <w:rFonts w:ascii="Arial" w:hAnsi="Arial" w:cs="Arial"/>
          <w:sz w:val="24"/>
          <w:szCs w:val="24"/>
        </w:rPr>
      </w:pPr>
    </w:p>
    <w:p w:rsidR="00C77E94" w:rsidRDefault="009F171C" w:rsidP="00447C34">
      <w:pPr>
        <w:spacing w:after="0" w:line="240" w:lineRule="auto"/>
        <w:ind w:left="720"/>
        <w:rPr>
          <w:rFonts w:ascii="Arial" w:hAnsi="Arial" w:cs="Arial"/>
          <w:sz w:val="24"/>
          <w:szCs w:val="24"/>
        </w:rPr>
      </w:pPr>
      <w:r>
        <w:rPr>
          <w:rFonts w:ascii="Arial" w:hAnsi="Arial" w:cs="Arial"/>
          <w:sz w:val="24"/>
          <w:szCs w:val="24"/>
        </w:rPr>
        <w:t>A</w:t>
      </w:r>
      <w:r w:rsidR="00C77E94">
        <w:rPr>
          <w:rFonts w:ascii="Arial" w:hAnsi="Arial" w:cs="Arial"/>
          <w:sz w:val="24"/>
          <w:szCs w:val="24"/>
        </w:rPr>
        <w:t xml:space="preserve"> </w:t>
      </w:r>
      <w:r w:rsidR="0001670B">
        <w:rPr>
          <w:rFonts w:ascii="Arial" w:hAnsi="Arial" w:cs="Arial"/>
          <w:sz w:val="24"/>
          <w:szCs w:val="24"/>
        </w:rPr>
        <w:t>S</w:t>
      </w:r>
      <w:r w:rsidR="00C77E94">
        <w:rPr>
          <w:rFonts w:ascii="Arial" w:hAnsi="Arial" w:cs="Arial"/>
          <w:sz w:val="24"/>
          <w:szCs w:val="24"/>
        </w:rPr>
        <w:t xml:space="preserve">ituation, </w:t>
      </w:r>
      <w:r w:rsidR="0001670B">
        <w:rPr>
          <w:rFonts w:ascii="Arial" w:hAnsi="Arial" w:cs="Arial"/>
          <w:sz w:val="24"/>
          <w:szCs w:val="24"/>
        </w:rPr>
        <w:t>B</w:t>
      </w:r>
      <w:r w:rsidR="00C77E94">
        <w:rPr>
          <w:rFonts w:ascii="Arial" w:hAnsi="Arial" w:cs="Arial"/>
          <w:sz w:val="24"/>
          <w:szCs w:val="24"/>
        </w:rPr>
        <w:t xml:space="preserve">ackground, </w:t>
      </w:r>
      <w:r w:rsidR="0001670B">
        <w:rPr>
          <w:rFonts w:ascii="Arial" w:hAnsi="Arial" w:cs="Arial"/>
          <w:sz w:val="24"/>
          <w:szCs w:val="24"/>
        </w:rPr>
        <w:t>A</w:t>
      </w:r>
      <w:r w:rsidR="00C77E94">
        <w:rPr>
          <w:rFonts w:ascii="Arial" w:hAnsi="Arial" w:cs="Arial"/>
          <w:sz w:val="24"/>
          <w:szCs w:val="24"/>
        </w:rPr>
        <w:t xml:space="preserve">ssessment, </w:t>
      </w:r>
      <w:r w:rsidR="0001670B">
        <w:rPr>
          <w:rFonts w:ascii="Arial" w:hAnsi="Arial" w:cs="Arial"/>
          <w:sz w:val="24"/>
          <w:szCs w:val="24"/>
        </w:rPr>
        <w:t>R</w:t>
      </w:r>
      <w:r w:rsidR="00C77E94">
        <w:rPr>
          <w:rFonts w:ascii="Arial" w:hAnsi="Arial" w:cs="Arial"/>
          <w:sz w:val="24"/>
          <w:szCs w:val="24"/>
        </w:rPr>
        <w:t>ecommendation report (SBAR)</w:t>
      </w:r>
      <w:r w:rsidR="00053961">
        <w:rPr>
          <w:rFonts w:ascii="Arial" w:hAnsi="Arial" w:cs="Arial"/>
          <w:sz w:val="24"/>
          <w:szCs w:val="24"/>
        </w:rPr>
        <w:t xml:space="preserve"> </w:t>
      </w:r>
      <w:r>
        <w:rPr>
          <w:rFonts w:ascii="Arial" w:hAnsi="Arial" w:cs="Arial"/>
          <w:sz w:val="24"/>
          <w:szCs w:val="24"/>
        </w:rPr>
        <w:t xml:space="preserve">was presented to CGRMG to review the Clinical </w:t>
      </w:r>
      <w:r w:rsidR="00F02142">
        <w:rPr>
          <w:rFonts w:ascii="Arial" w:hAnsi="Arial" w:cs="Arial"/>
          <w:sz w:val="24"/>
          <w:szCs w:val="24"/>
        </w:rPr>
        <w:t>User G</w:t>
      </w:r>
      <w:r>
        <w:rPr>
          <w:rFonts w:ascii="Arial" w:hAnsi="Arial" w:cs="Arial"/>
          <w:sz w:val="24"/>
          <w:szCs w:val="24"/>
        </w:rPr>
        <w:t>roup</w:t>
      </w:r>
      <w:r w:rsidR="00053961">
        <w:rPr>
          <w:rFonts w:ascii="Arial" w:hAnsi="Arial" w:cs="Arial"/>
          <w:sz w:val="24"/>
          <w:szCs w:val="24"/>
        </w:rPr>
        <w:t xml:space="preserve">, develop the process and provide quicker access to equipment. </w:t>
      </w:r>
      <w:r w:rsidR="00F02142">
        <w:rPr>
          <w:rFonts w:ascii="Arial" w:hAnsi="Arial" w:cs="Arial"/>
          <w:sz w:val="24"/>
          <w:szCs w:val="24"/>
        </w:rPr>
        <w:t xml:space="preserve"> </w:t>
      </w:r>
      <w:r w:rsidR="00561599">
        <w:rPr>
          <w:rFonts w:ascii="Arial" w:hAnsi="Arial" w:cs="Arial"/>
          <w:sz w:val="24"/>
          <w:szCs w:val="24"/>
        </w:rPr>
        <w:t xml:space="preserve">The </w:t>
      </w:r>
      <w:r w:rsidR="0001670B">
        <w:rPr>
          <w:rFonts w:ascii="Arial" w:hAnsi="Arial" w:cs="Arial"/>
          <w:sz w:val="24"/>
          <w:szCs w:val="24"/>
        </w:rPr>
        <w:t>G</w:t>
      </w:r>
      <w:r w:rsidR="00561599">
        <w:rPr>
          <w:rFonts w:ascii="Arial" w:hAnsi="Arial" w:cs="Arial"/>
          <w:sz w:val="24"/>
          <w:szCs w:val="24"/>
        </w:rPr>
        <w:t>roup agreed that further in</w:t>
      </w:r>
      <w:r w:rsidR="0001670B">
        <w:rPr>
          <w:rFonts w:ascii="Arial" w:hAnsi="Arial" w:cs="Arial"/>
          <w:sz w:val="24"/>
          <w:szCs w:val="24"/>
        </w:rPr>
        <w:t>-</w:t>
      </w:r>
      <w:r w:rsidR="00561599">
        <w:rPr>
          <w:rFonts w:ascii="Arial" w:hAnsi="Arial" w:cs="Arial"/>
          <w:sz w:val="24"/>
          <w:szCs w:val="24"/>
        </w:rPr>
        <w:t xml:space="preserve">depth discussions were required.  </w:t>
      </w:r>
    </w:p>
    <w:p w:rsidR="00C77E94" w:rsidRDefault="00C77E94" w:rsidP="00447C34">
      <w:pPr>
        <w:spacing w:after="0" w:line="240" w:lineRule="auto"/>
        <w:ind w:left="720"/>
        <w:rPr>
          <w:rFonts w:ascii="Arial" w:hAnsi="Arial" w:cs="Arial"/>
          <w:sz w:val="24"/>
          <w:szCs w:val="24"/>
        </w:rPr>
      </w:pPr>
    </w:p>
    <w:p w:rsidR="00447C34" w:rsidRDefault="00320662" w:rsidP="00447C34">
      <w:pPr>
        <w:spacing w:after="0" w:line="240" w:lineRule="auto"/>
        <w:ind w:left="720"/>
        <w:rPr>
          <w:rFonts w:ascii="Arial" w:hAnsi="Arial" w:cs="Arial"/>
          <w:sz w:val="24"/>
          <w:szCs w:val="24"/>
        </w:rPr>
      </w:pPr>
      <w:r>
        <w:rPr>
          <w:rFonts w:ascii="Arial" w:hAnsi="Arial" w:cs="Arial"/>
          <w:sz w:val="24"/>
          <w:szCs w:val="24"/>
        </w:rPr>
        <w:t>Non-medical</w:t>
      </w:r>
      <w:r w:rsidR="00053961">
        <w:rPr>
          <w:rFonts w:ascii="Arial" w:hAnsi="Arial" w:cs="Arial"/>
          <w:sz w:val="24"/>
          <w:szCs w:val="24"/>
        </w:rPr>
        <w:t xml:space="preserve"> referrals to </w:t>
      </w:r>
      <w:r w:rsidR="00467FE9">
        <w:rPr>
          <w:rFonts w:ascii="Arial" w:hAnsi="Arial" w:cs="Arial"/>
          <w:sz w:val="24"/>
          <w:szCs w:val="24"/>
        </w:rPr>
        <w:t>R</w:t>
      </w:r>
      <w:r w:rsidR="00053961">
        <w:rPr>
          <w:rFonts w:ascii="Arial" w:hAnsi="Arial" w:cs="Arial"/>
          <w:sz w:val="24"/>
          <w:szCs w:val="24"/>
        </w:rPr>
        <w:t xml:space="preserve">adiology were </w:t>
      </w:r>
      <w:r>
        <w:rPr>
          <w:rFonts w:ascii="Arial" w:hAnsi="Arial" w:cs="Arial"/>
          <w:sz w:val="24"/>
          <w:szCs w:val="24"/>
        </w:rPr>
        <w:t xml:space="preserve">under review and an IT solution was required </w:t>
      </w:r>
      <w:proofErr w:type="gramStart"/>
      <w:r>
        <w:rPr>
          <w:rFonts w:ascii="Arial" w:hAnsi="Arial" w:cs="Arial"/>
          <w:sz w:val="24"/>
          <w:szCs w:val="24"/>
        </w:rPr>
        <w:t>but</w:t>
      </w:r>
      <w:r w:rsidR="0001670B">
        <w:rPr>
          <w:rFonts w:ascii="Arial" w:hAnsi="Arial" w:cs="Arial"/>
          <w:sz w:val="24"/>
          <w:szCs w:val="24"/>
        </w:rPr>
        <w:t>,</w:t>
      </w:r>
      <w:proofErr w:type="gramEnd"/>
      <w:r>
        <w:rPr>
          <w:rFonts w:ascii="Arial" w:hAnsi="Arial" w:cs="Arial"/>
          <w:sz w:val="24"/>
          <w:szCs w:val="24"/>
        </w:rPr>
        <w:t xml:space="preserve"> this was progressing </w:t>
      </w:r>
      <w:r w:rsidR="00A34CEC">
        <w:rPr>
          <w:rFonts w:ascii="Arial" w:hAnsi="Arial" w:cs="Arial"/>
          <w:sz w:val="24"/>
          <w:szCs w:val="24"/>
        </w:rPr>
        <w:t xml:space="preserve">more </w:t>
      </w:r>
      <w:r>
        <w:rPr>
          <w:rFonts w:ascii="Arial" w:hAnsi="Arial" w:cs="Arial"/>
          <w:sz w:val="24"/>
          <w:szCs w:val="24"/>
        </w:rPr>
        <w:t xml:space="preserve">positively. </w:t>
      </w:r>
    </w:p>
    <w:p w:rsidR="00442DD0" w:rsidRDefault="00442DD0" w:rsidP="00442DD0">
      <w:pPr>
        <w:spacing w:after="0" w:line="240" w:lineRule="auto"/>
      </w:pPr>
    </w:p>
    <w:p w:rsidR="00442DD0" w:rsidRDefault="00C77E94" w:rsidP="00442DD0">
      <w:pPr>
        <w:spacing w:after="0" w:line="240" w:lineRule="auto"/>
        <w:ind w:left="720"/>
        <w:rPr>
          <w:rFonts w:ascii="Arial" w:hAnsi="Arial" w:cs="Arial"/>
          <w:sz w:val="24"/>
          <w:szCs w:val="24"/>
        </w:rPr>
      </w:pPr>
      <w:r>
        <w:rPr>
          <w:rFonts w:ascii="Arial" w:hAnsi="Arial" w:cs="Arial"/>
          <w:sz w:val="24"/>
          <w:szCs w:val="24"/>
        </w:rPr>
        <w:t>The Scottish National B</w:t>
      </w:r>
      <w:r w:rsidR="00442DD0" w:rsidRPr="00442DD0">
        <w:rPr>
          <w:rFonts w:ascii="Arial" w:hAnsi="Arial" w:cs="Arial"/>
          <w:sz w:val="24"/>
          <w:szCs w:val="24"/>
        </w:rPr>
        <w:t>lood Transfusion Service (SNBTS) provided an Annual Report Update</w:t>
      </w:r>
      <w:r w:rsidR="00442DD0">
        <w:rPr>
          <w:rFonts w:ascii="Arial" w:hAnsi="Arial" w:cs="Arial"/>
          <w:sz w:val="24"/>
          <w:szCs w:val="24"/>
        </w:rPr>
        <w:t xml:space="preserve"> and Callum Blackburn queried the security issue</w:t>
      </w:r>
      <w:r>
        <w:rPr>
          <w:rFonts w:ascii="Arial" w:hAnsi="Arial" w:cs="Arial"/>
          <w:sz w:val="24"/>
          <w:szCs w:val="24"/>
        </w:rPr>
        <w:t xml:space="preserve"> contained within</w:t>
      </w:r>
      <w:r w:rsidR="0001670B">
        <w:rPr>
          <w:rFonts w:ascii="Arial" w:hAnsi="Arial" w:cs="Arial"/>
          <w:sz w:val="24"/>
          <w:szCs w:val="24"/>
        </w:rPr>
        <w:t xml:space="preserve"> the report</w:t>
      </w:r>
      <w:r w:rsidR="00442DD0">
        <w:rPr>
          <w:rFonts w:ascii="Arial" w:hAnsi="Arial" w:cs="Arial"/>
          <w:sz w:val="24"/>
          <w:szCs w:val="24"/>
        </w:rPr>
        <w:t xml:space="preserve">.  </w:t>
      </w:r>
      <w:r w:rsidR="00442DD0" w:rsidRPr="00442DD0">
        <w:rPr>
          <w:rFonts w:ascii="Arial" w:hAnsi="Arial" w:cs="Arial"/>
          <w:sz w:val="24"/>
          <w:szCs w:val="24"/>
        </w:rPr>
        <w:t xml:space="preserve">Theresa </w:t>
      </w:r>
      <w:r w:rsidRPr="00442DD0">
        <w:rPr>
          <w:rFonts w:ascii="Arial" w:hAnsi="Arial" w:cs="Arial"/>
          <w:sz w:val="24"/>
          <w:szCs w:val="24"/>
        </w:rPr>
        <w:t>W</w:t>
      </w:r>
      <w:r>
        <w:rPr>
          <w:rFonts w:ascii="Arial" w:hAnsi="Arial" w:cs="Arial"/>
          <w:sz w:val="24"/>
          <w:szCs w:val="24"/>
        </w:rPr>
        <w:t>illiamson</w:t>
      </w:r>
      <w:r w:rsidR="00442DD0">
        <w:rPr>
          <w:rFonts w:ascii="Arial" w:hAnsi="Arial" w:cs="Arial"/>
          <w:sz w:val="24"/>
          <w:szCs w:val="24"/>
        </w:rPr>
        <w:t xml:space="preserve"> confirmed</w:t>
      </w:r>
      <w:r>
        <w:rPr>
          <w:rFonts w:ascii="Arial" w:hAnsi="Arial" w:cs="Arial"/>
          <w:sz w:val="24"/>
          <w:szCs w:val="24"/>
        </w:rPr>
        <w:t xml:space="preserve"> that the </w:t>
      </w:r>
      <w:r w:rsidR="0001670B">
        <w:rPr>
          <w:rFonts w:ascii="Arial" w:hAnsi="Arial" w:cs="Arial"/>
          <w:sz w:val="24"/>
          <w:szCs w:val="24"/>
        </w:rPr>
        <w:t>H</w:t>
      </w:r>
      <w:r>
        <w:rPr>
          <w:rFonts w:ascii="Arial" w:hAnsi="Arial" w:cs="Arial"/>
          <w:sz w:val="24"/>
          <w:szCs w:val="24"/>
        </w:rPr>
        <w:t xml:space="preserve">ospital employed </w:t>
      </w:r>
      <w:r w:rsidR="00442DD0" w:rsidRPr="00442DD0">
        <w:rPr>
          <w:rFonts w:ascii="Arial" w:hAnsi="Arial" w:cs="Arial"/>
          <w:sz w:val="24"/>
          <w:szCs w:val="24"/>
        </w:rPr>
        <w:t xml:space="preserve">one </w:t>
      </w:r>
      <w:r w:rsidR="0001670B">
        <w:rPr>
          <w:rFonts w:ascii="Arial" w:hAnsi="Arial" w:cs="Arial"/>
          <w:sz w:val="24"/>
          <w:szCs w:val="24"/>
        </w:rPr>
        <w:t>S</w:t>
      </w:r>
      <w:r w:rsidR="00442DD0" w:rsidRPr="00442DD0">
        <w:rPr>
          <w:rFonts w:ascii="Arial" w:hAnsi="Arial" w:cs="Arial"/>
          <w:sz w:val="24"/>
          <w:szCs w:val="24"/>
        </w:rPr>
        <w:t xml:space="preserve">ecurity </w:t>
      </w:r>
      <w:r w:rsidR="0001670B">
        <w:rPr>
          <w:rFonts w:ascii="Arial" w:hAnsi="Arial" w:cs="Arial"/>
          <w:sz w:val="24"/>
          <w:szCs w:val="24"/>
        </w:rPr>
        <w:t>G</w:t>
      </w:r>
      <w:r w:rsidR="00442DD0" w:rsidRPr="00442DD0">
        <w:rPr>
          <w:rFonts w:ascii="Arial" w:hAnsi="Arial" w:cs="Arial"/>
          <w:sz w:val="24"/>
          <w:szCs w:val="24"/>
        </w:rPr>
        <w:t xml:space="preserve">uard </w:t>
      </w:r>
      <w:r>
        <w:rPr>
          <w:rFonts w:ascii="Arial" w:hAnsi="Arial" w:cs="Arial"/>
          <w:sz w:val="24"/>
          <w:szCs w:val="24"/>
        </w:rPr>
        <w:t>at night and this employee carried the Arrest and Major H</w:t>
      </w:r>
      <w:r w:rsidR="00442DD0" w:rsidRPr="00442DD0">
        <w:rPr>
          <w:rFonts w:ascii="Arial" w:hAnsi="Arial" w:cs="Arial"/>
          <w:sz w:val="24"/>
          <w:szCs w:val="24"/>
        </w:rPr>
        <w:t>aemorrhagic pager</w:t>
      </w:r>
      <w:r>
        <w:rPr>
          <w:rFonts w:ascii="Arial" w:hAnsi="Arial" w:cs="Arial"/>
          <w:sz w:val="24"/>
          <w:szCs w:val="24"/>
        </w:rPr>
        <w:t xml:space="preserve"> as part of their remit</w:t>
      </w:r>
      <w:r w:rsidR="00442DD0" w:rsidRPr="00442DD0">
        <w:rPr>
          <w:rFonts w:ascii="Arial" w:hAnsi="Arial" w:cs="Arial"/>
          <w:sz w:val="24"/>
          <w:szCs w:val="24"/>
        </w:rPr>
        <w:t xml:space="preserve">.   </w:t>
      </w:r>
      <w:r>
        <w:rPr>
          <w:rFonts w:ascii="Arial" w:hAnsi="Arial" w:cs="Arial"/>
          <w:sz w:val="24"/>
          <w:szCs w:val="24"/>
        </w:rPr>
        <w:t>A</w:t>
      </w:r>
      <w:r w:rsidR="00442DD0" w:rsidRPr="00442DD0">
        <w:rPr>
          <w:rFonts w:ascii="Arial" w:hAnsi="Arial" w:cs="Arial"/>
          <w:sz w:val="24"/>
          <w:szCs w:val="24"/>
        </w:rPr>
        <w:t xml:space="preserve">nother member of staff </w:t>
      </w:r>
      <w:r>
        <w:rPr>
          <w:rFonts w:ascii="Arial" w:hAnsi="Arial" w:cs="Arial"/>
          <w:sz w:val="24"/>
          <w:szCs w:val="24"/>
        </w:rPr>
        <w:t xml:space="preserve">was </w:t>
      </w:r>
      <w:r w:rsidR="00442DD0" w:rsidRPr="00442DD0">
        <w:rPr>
          <w:rFonts w:ascii="Arial" w:hAnsi="Arial" w:cs="Arial"/>
          <w:sz w:val="24"/>
          <w:szCs w:val="24"/>
        </w:rPr>
        <w:t>required to carry the page</w:t>
      </w:r>
      <w:r>
        <w:rPr>
          <w:rFonts w:ascii="Arial" w:hAnsi="Arial" w:cs="Arial"/>
          <w:sz w:val="24"/>
          <w:szCs w:val="24"/>
        </w:rPr>
        <w:t xml:space="preserve">r when the </w:t>
      </w:r>
      <w:r w:rsidR="0001670B">
        <w:rPr>
          <w:rFonts w:ascii="Arial" w:hAnsi="Arial" w:cs="Arial"/>
          <w:sz w:val="24"/>
          <w:szCs w:val="24"/>
        </w:rPr>
        <w:t>S</w:t>
      </w:r>
      <w:r>
        <w:rPr>
          <w:rFonts w:ascii="Arial" w:hAnsi="Arial" w:cs="Arial"/>
          <w:sz w:val="24"/>
          <w:szCs w:val="24"/>
        </w:rPr>
        <w:t xml:space="preserve">ecurity </w:t>
      </w:r>
      <w:r w:rsidR="0001670B">
        <w:rPr>
          <w:rFonts w:ascii="Arial" w:hAnsi="Arial" w:cs="Arial"/>
          <w:sz w:val="24"/>
          <w:szCs w:val="24"/>
        </w:rPr>
        <w:t>G</w:t>
      </w:r>
      <w:r>
        <w:rPr>
          <w:rFonts w:ascii="Arial" w:hAnsi="Arial" w:cs="Arial"/>
          <w:sz w:val="24"/>
          <w:szCs w:val="24"/>
        </w:rPr>
        <w:t xml:space="preserve">uard </w:t>
      </w:r>
      <w:r w:rsidR="0001670B">
        <w:rPr>
          <w:rFonts w:ascii="Arial" w:hAnsi="Arial" w:cs="Arial"/>
          <w:sz w:val="24"/>
          <w:szCs w:val="24"/>
        </w:rPr>
        <w:t>took</w:t>
      </w:r>
      <w:r>
        <w:rPr>
          <w:rFonts w:ascii="Arial" w:hAnsi="Arial" w:cs="Arial"/>
          <w:sz w:val="24"/>
          <w:szCs w:val="24"/>
        </w:rPr>
        <w:t xml:space="preserve"> a break. </w:t>
      </w:r>
    </w:p>
    <w:p w:rsidR="00A065FA" w:rsidRDefault="00A065FA" w:rsidP="00447C34">
      <w:pPr>
        <w:spacing w:after="0" w:line="240" w:lineRule="auto"/>
        <w:ind w:left="720"/>
        <w:rPr>
          <w:rFonts w:ascii="Arial" w:hAnsi="Arial" w:cs="Arial"/>
          <w:color w:val="000000" w:themeColor="text1"/>
          <w:sz w:val="24"/>
          <w:szCs w:val="24"/>
        </w:rPr>
      </w:pPr>
    </w:p>
    <w:p w:rsidR="00A02D79" w:rsidRPr="00A02D79" w:rsidRDefault="008E7088" w:rsidP="00A02D79">
      <w:pPr>
        <w:spacing w:after="0" w:line="240" w:lineRule="auto"/>
        <w:ind w:left="72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t</w:t>
      </w:r>
      <w:r w:rsidR="00A02D79" w:rsidRPr="00A02D79">
        <w:rPr>
          <w:rFonts w:ascii="Arial" w:hAnsi="Arial" w:cs="Arial"/>
          <w:sz w:val="24"/>
          <w:szCs w:val="24"/>
        </w:rPr>
        <w:t>wo year</w:t>
      </w:r>
      <w:proofErr w:type="gramEnd"/>
      <w:r w:rsidR="00A02D79" w:rsidRPr="00A02D79">
        <w:rPr>
          <w:rFonts w:ascii="Arial" w:hAnsi="Arial" w:cs="Arial"/>
          <w:sz w:val="24"/>
          <w:szCs w:val="24"/>
        </w:rPr>
        <w:t xml:space="preserve"> Healthcare Acquired Infection (HCAI) Strategy was launched on 19 June 2023 to </w:t>
      </w:r>
      <w:r w:rsidR="00561599">
        <w:rPr>
          <w:rFonts w:ascii="Arial" w:hAnsi="Arial" w:cs="Arial"/>
          <w:sz w:val="24"/>
          <w:szCs w:val="24"/>
        </w:rPr>
        <w:t xml:space="preserve">reduce </w:t>
      </w:r>
      <w:r w:rsidR="00A02D79" w:rsidRPr="00A02D79">
        <w:rPr>
          <w:rFonts w:ascii="Arial" w:hAnsi="Arial" w:cs="Arial"/>
          <w:sz w:val="24"/>
          <w:szCs w:val="24"/>
        </w:rPr>
        <w:t>healthcare acquired infections across Scotland.</w:t>
      </w:r>
    </w:p>
    <w:p w:rsidR="00A02D79" w:rsidRDefault="00A02D79" w:rsidP="00447C34">
      <w:pPr>
        <w:spacing w:after="0" w:line="240" w:lineRule="auto"/>
        <w:ind w:left="720"/>
        <w:rPr>
          <w:rFonts w:ascii="Arial" w:hAnsi="Arial" w:cs="Arial"/>
          <w:color w:val="000000" w:themeColor="text1"/>
          <w:sz w:val="24"/>
          <w:szCs w:val="24"/>
        </w:rPr>
      </w:pPr>
    </w:p>
    <w:p w:rsidR="00447C34" w:rsidRDefault="00F723DC" w:rsidP="00442DD0">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The Committee noted the </w:t>
      </w:r>
      <w:r w:rsidR="00FE7DA2">
        <w:rPr>
          <w:rFonts w:ascii="Arial" w:hAnsi="Arial" w:cs="Arial"/>
          <w:sz w:val="24"/>
          <w:szCs w:val="24"/>
        </w:rPr>
        <w:t>C</w:t>
      </w:r>
      <w:r w:rsidR="00F52214">
        <w:rPr>
          <w:rFonts w:ascii="Arial" w:hAnsi="Arial" w:cs="Arial"/>
          <w:sz w:val="24"/>
          <w:szCs w:val="24"/>
        </w:rPr>
        <w:t xml:space="preserve">linical </w:t>
      </w:r>
      <w:r w:rsidR="00FE7DA2">
        <w:rPr>
          <w:rFonts w:ascii="Arial" w:hAnsi="Arial" w:cs="Arial"/>
          <w:sz w:val="24"/>
          <w:szCs w:val="24"/>
        </w:rPr>
        <w:t>G</w:t>
      </w:r>
      <w:r w:rsidR="00F52214">
        <w:rPr>
          <w:rFonts w:ascii="Arial" w:hAnsi="Arial" w:cs="Arial"/>
          <w:sz w:val="24"/>
          <w:szCs w:val="24"/>
        </w:rPr>
        <w:t xml:space="preserve">overnance </w:t>
      </w:r>
      <w:r w:rsidR="00FE7DA2">
        <w:rPr>
          <w:rFonts w:ascii="Arial" w:hAnsi="Arial" w:cs="Arial"/>
          <w:sz w:val="24"/>
          <w:szCs w:val="24"/>
        </w:rPr>
        <w:t>R</w:t>
      </w:r>
      <w:r w:rsidR="00F52214">
        <w:rPr>
          <w:rFonts w:ascii="Arial" w:hAnsi="Arial" w:cs="Arial"/>
          <w:sz w:val="24"/>
          <w:szCs w:val="24"/>
        </w:rPr>
        <w:t xml:space="preserve">isk </w:t>
      </w:r>
      <w:r w:rsidR="00FE7DA2">
        <w:rPr>
          <w:rFonts w:ascii="Arial" w:hAnsi="Arial" w:cs="Arial"/>
          <w:sz w:val="24"/>
          <w:szCs w:val="24"/>
        </w:rPr>
        <w:t>M</w:t>
      </w:r>
      <w:r w:rsidR="00F52214">
        <w:rPr>
          <w:rFonts w:ascii="Arial" w:hAnsi="Arial" w:cs="Arial"/>
          <w:sz w:val="24"/>
          <w:szCs w:val="24"/>
        </w:rPr>
        <w:t xml:space="preserve">anagement </w:t>
      </w:r>
      <w:r w:rsidR="00FE7DA2">
        <w:rPr>
          <w:rFonts w:ascii="Arial" w:hAnsi="Arial" w:cs="Arial"/>
          <w:sz w:val="24"/>
          <w:szCs w:val="24"/>
        </w:rPr>
        <w:t>G</w:t>
      </w:r>
      <w:r w:rsidR="00F52214">
        <w:rPr>
          <w:rFonts w:ascii="Arial" w:hAnsi="Arial" w:cs="Arial"/>
          <w:sz w:val="24"/>
          <w:szCs w:val="24"/>
        </w:rPr>
        <w:t>roup</w:t>
      </w:r>
      <w:r w:rsidR="00FE7DA2">
        <w:rPr>
          <w:rFonts w:ascii="Arial" w:hAnsi="Arial" w:cs="Arial"/>
          <w:sz w:val="24"/>
          <w:szCs w:val="24"/>
        </w:rPr>
        <w:t xml:space="preserve"> Update.</w:t>
      </w:r>
    </w:p>
    <w:p w:rsidR="00F119E8" w:rsidRDefault="00F119E8" w:rsidP="001A79B1">
      <w:pPr>
        <w:tabs>
          <w:tab w:val="left" w:pos="1979"/>
        </w:tabs>
        <w:spacing w:after="0" w:line="240" w:lineRule="auto"/>
        <w:rPr>
          <w:rFonts w:ascii="Arial" w:hAnsi="Arial" w:cs="Arial"/>
          <w:sz w:val="24"/>
          <w:szCs w:val="24"/>
        </w:rPr>
      </w:pPr>
    </w:p>
    <w:p w:rsidR="00C46D27" w:rsidRPr="00F119E8" w:rsidRDefault="002403AC" w:rsidP="001A79B1">
      <w:pPr>
        <w:tabs>
          <w:tab w:val="left" w:pos="1979"/>
        </w:tabs>
        <w:spacing w:after="0" w:line="240" w:lineRule="auto"/>
        <w:rPr>
          <w:rFonts w:ascii="Arial" w:hAnsi="Arial" w:cs="Arial"/>
          <w:b/>
          <w:sz w:val="24"/>
          <w:szCs w:val="24"/>
        </w:rPr>
      </w:pPr>
      <w:r>
        <w:rPr>
          <w:rFonts w:ascii="Arial" w:hAnsi="Arial" w:cs="Arial"/>
          <w:b/>
          <w:sz w:val="24"/>
          <w:szCs w:val="24"/>
        </w:rPr>
        <w:t>4.3</w:t>
      </w:r>
      <w:r w:rsidR="00C46D27">
        <w:rPr>
          <w:rFonts w:ascii="Arial" w:hAnsi="Arial" w:cs="Arial"/>
          <w:b/>
          <w:sz w:val="24"/>
          <w:szCs w:val="24"/>
        </w:rPr>
        <w:t xml:space="preserve">     </w:t>
      </w:r>
      <w:r>
        <w:rPr>
          <w:rFonts w:ascii="Arial" w:hAnsi="Arial" w:cs="Arial"/>
          <w:b/>
          <w:sz w:val="24"/>
          <w:szCs w:val="24"/>
        </w:rPr>
        <w:t xml:space="preserve">Clinical </w:t>
      </w:r>
      <w:r w:rsidR="00181D80">
        <w:rPr>
          <w:rFonts w:ascii="Arial" w:hAnsi="Arial" w:cs="Arial"/>
          <w:b/>
          <w:sz w:val="24"/>
          <w:szCs w:val="24"/>
        </w:rPr>
        <w:t>Department Update</w:t>
      </w:r>
    </w:p>
    <w:p w:rsidR="005279B7" w:rsidRDefault="00CC46E4" w:rsidP="00CC46E4">
      <w:pPr>
        <w:tabs>
          <w:tab w:val="left" w:pos="1979"/>
        </w:tabs>
        <w:spacing w:after="0" w:line="240" w:lineRule="auto"/>
        <w:rPr>
          <w:rFonts w:ascii="Arial" w:hAnsi="Arial" w:cs="Arial"/>
          <w:sz w:val="24"/>
          <w:szCs w:val="24"/>
        </w:rPr>
      </w:pPr>
      <w:r>
        <w:rPr>
          <w:rFonts w:ascii="Arial" w:hAnsi="Arial" w:cs="Arial"/>
          <w:sz w:val="24"/>
          <w:szCs w:val="24"/>
        </w:rPr>
        <w:tab/>
      </w:r>
    </w:p>
    <w:p w:rsidR="00F119E8" w:rsidRPr="00902CE6" w:rsidRDefault="00442DD0" w:rsidP="00181D80">
      <w:pPr>
        <w:tabs>
          <w:tab w:val="left" w:pos="709"/>
        </w:tabs>
        <w:spacing w:after="0" w:line="240" w:lineRule="auto"/>
        <w:rPr>
          <w:rFonts w:ascii="Arial" w:hAnsi="Arial" w:cs="Arial"/>
          <w:b/>
          <w:sz w:val="24"/>
          <w:szCs w:val="24"/>
        </w:rPr>
      </w:pPr>
      <w:r>
        <w:rPr>
          <w:rFonts w:ascii="Arial" w:hAnsi="Arial" w:cs="Arial"/>
          <w:sz w:val="24"/>
          <w:szCs w:val="24"/>
        </w:rPr>
        <w:tab/>
      </w:r>
      <w:r w:rsidR="00971410" w:rsidRPr="00902CE6">
        <w:rPr>
          <w:rFonts w:ascii="Arial" w:hAnsi="Arial" w:cs="Arial"/>
          <w:b/>
          <w:sz w:val="24"/>
          <w:szCs w:val="24"/>
        </w:rPr>
        <w:t>Critical Ca</w:t>
      </w:r>
      <w:r w:rsidR="00181D80" w:rsidRPr="00902CE6">
        <w:rPr>
          <w:rFonts w:ascii="Arial" w:hAnsi="Arial" w:cs="Arial"/>
          <w:b/>
          <w:sz w:val="24"/>
          <w:szCs w:val="24"/>
        </w:rPr>
        <w:t>re</w:t>
      </w:r>
      <w:r w:rsidR="000E34B5" w:rsidRPr="00902CE6">
        <w:rPr>
          <w:rFonts w:ascii="Arial" w:hAnsi="Arial" w:cs="Arial"/>
          <w:b/>
          <w:sz w:val="24"/>
          <w:szCs w:val="24"/>
        </w:rPr>
        <w:t xml:space="preserve"> </w:t>
      </w:r>
      <w:r w:rsidR="00C94C95">
        <w:rPr>
          <w:rFonts w:ascii="Arial" w:hAnsi="Arial" w:cs="Arial"/>
          <w:b/>
          <w:sz w:val="24"/>
          <w:szCs w:val="24"/>
        </w:rPr>
        <w:t>(CC)</w:t>
      </w:r>
    </w:p>
    <w:p w:rsidR="00710428" w:rsidRDefault="00710428" w:rsidP="00FA400C">
      <w:pPr>
        <w:tabs>
          <w:tab w:val="left" w:pos="709"/>
        </w:tabs>
        <w:spacing w:after="0" w:line="240" w:lineRule="auto"/>
        <w:ind w:left="709"/>
        <w:rPr>
          <w:rFonts w:ascii="Arial" w:hAnsi="Arial" w:cs="Arial"/>
          <w:sz w:val="24"/>
          <w:szCs w:val="24"/>
        </w:rPr>
      </w:pPr>
    </w:p>
    <w:p w:rsidR="00FE1D84" w:rsidRDefault="00442DD0" w:rsidP="00442DD0">
      <w:pPr>
        <w:tabs>
          <w:tab w:val="left" w:pos="720"/>
        </w:tabs>
        <w:spacing w:after="0" w:line="240" w:lineRule="auto"/>
        <w:ind w:left="720"/>
        <w:rPr>
          <w:rFonts w:ascii="Arial" w:hAnsi="Arial" w:cs="Arial"/>
          <w:sz w:val="24"/>
          <w:szCs w:val="24"/>
        </w:rPr>
      </w:pPr>
      <w:r>
        <w:rPr>
          <w:rFonts w:ascii="Arial" w:hAnsi="Arial" w:cs="Arial"/>
          <w:sz w:val="24"/>
          <w:szCs w:val="24"/>
        </w:rPr>
        <w:t>Morag Brown welcome</w:t>
      </w:r>
      <w:r w:rsidR="00177EA4">
        <w:rPr>
          <w:rFonts w:ascii="Arial" w:hAnsi="Arial" w:cs="Arial"/>
          <w:sz w:val="24"/>
          <w:szCs w:val="24"/>
        </w:rPr>
        <w:t>d</w:t>
      </w:r>
      <w:r>
        <w:rPr>
          <w:rFonts w:ascii="Arial" w:hAnsi="Arial" w:cs="Arial"/>
          <w:sz w:val="24"/>
          <w:szCs w:val="24"/>
        </w:rPr>
        <w:t xml:space="preserve"> Tony Vassalos to the meeting to </w:t>
      </w:r>
      <w:r w:rsidR="0001670B">
        <w:rPr>
          <w:rFonts w:ascii="Arial" w:hAnsi="Arial" w:cs="Arial"/>
          <w:sz w:val="24"/>
          <w:szCs w:val="24"/>
        </w:rPr>
        <w:t xml:space="preserve">present </w:t>
      </w:r>
      <w:r>
        <w:rPr>
          <w:rFonts w:ascii="Arial" w:hAnsi="Arial" w:cs="Arial"/>
          <w:sz w:val="24"/>
          <w:szCs w:val="24"/>
        </w:rPr>
        <w:t>an update on the Critical Care</w:t>
      </w:r>
      <w:r w:rsidR="00C77E94">
        <w:rPr>
          <w:rFonts w:ascii="Arial" w:hAnsi="Arial" w:cs="Arial"/>
          <w:sz w:val="24"/>
          <w:szCs w:val="24"/>
        </w:rPr>
        <w:t xml:space="preserve"> (CC) d</w:t>
      </w:r>
      <w:r>
        <w:rPr>
          <w:rFonts w:ascii="Arial" w:hAnsi="Arial" w:cs="Arial"/>
          <w:sz w:val="24"/>
          <w:szCs w:val="24"/>
        </w:rPr>
        <w:t xml:space="preserve">epartment. </w:t>
      </w:r>
    </w:p>
    <w:p w:rsidR="00F02142" w:rsidRDefault="00F02142" w:rsidP="00442DD0">
      <w:pPr>
        <w:tabs>
          <w:tab w:val="left" w:pos="720"/>
        </w:tabs>
        <w:spacing w:after="0" w:line="240" w:lineRule="auto"/>
        <w:ind w:left="720"/>
        <w:rPr>
          <w:rFonts w:ascii="Arial" w:hAnsi="Arial" w:cs="Arial"/>
          <w:sz w:val="24"/>
          <w:szCs w:val="24"/>
        </w:rPr>
      </w:pPr>
    </w:p>
    <w:p w:rsidR="008B4928" w:rsidRDefault="00A80095" w:rsidP="005C3851">
      <w:pPr>
        <w:tabs>
          <w:tab w:val="left" w:pos="720"/>
        </w:tabs>
        <w:spacing w:after="0" w:line="240" w:lineRule="auto"/>
        <w:ind w:left="720"/>
        <w:rPr>
          <w:rFonts w:ascii="Arial" w:hAnsi="Arial" w:cs="Arial"/>
          <w:sz w:val="24"/>
          <w:szCs w:val="24"/>
        </w:rPr>
      </w:pPr>
      <w:r>
        <w:rPr>
          <w:rFonts w:ascii="Arial" w:hAnsi="Arial" w:cs="Arial"/>
          <w:sz w:val="24"/>
          <w:szCs w:val="24"/>
        </w:rPr>
        <w:t>Tony Vassalos confirmed a</w:t>
      </w:r>
      <w:r w:rsidR="00C94C95">
        <w:rPr>
          <w:rFonts w:ascii="Arial" w:hAnsi="Arial" w:cs="Arial"/>
          <w:sz w:val="24"/>
          <w:szCs w:val="24"/>
        </w:rPr>
        <w:t xml:space="preserve"> ch</w:t>
      </w:r>
      <w:r>
        <w:rPr>
          <w:rFonts w:ascii="Arial" w:hAnsi="Arial" w:cs="Arial"/>
          <w:sz w:val="24"/>
          <w:szCs w:val="24"/>
        </w:rPr>
        <w:t xml:space="preserve">ange in the process of </w:t>
      </w:r>
      <w:r w:rsidR="00561599">
        <w:rPr>
          <w:rFonts w:ascii="Arial" w:hAnsi="Arial" w:cs="Arial"/>
          <w:sz w:val="24"/>
          <w:szCs w:val="24"/>
        </w:rPr>
        <w:t>reporting for</w:t>
      </w:r>
      <w:r w:rsidR="00BC2556">
        <w:rPr>
          <w:rFonts w:ascii="Arial" w:hAnsi="Arial" w:cs="Arial"/>
          <w:sz w:val="24"/>
          <w:szCs w:val="24"/>
        </w:rPr>
        <w:t xml:space="preserve"> CGRMG </w:t>
      </w:r>
      <w:r w:rsidR="008B4928">
        <w:rPr>
          <w:rFonts w:ascii="Arial" w:hAnsi="Arial" w:cs="Arial"/>
          <w:sz w:val="24"/>
          <w:szCs w:val="24"/>
        </w:rPr>
        <w:t>to a dashboard approach based on</w:t>
      </w:r>
      <w:r w:rsidR="00BC2556">
        <w:rPr>
          <w:rFonts w:ascii="Arial" w:hAnsi="Arial" w:cs="Arial"/>
          <w:sz w:val="24"/>
          <w:szCs w:val="24"/>
        </w:rPr>
        <w:t xml:space="preserve"> the Five Dimensions of Safety Measurement and M</w:t>
      </w:r>
      <w:r w:rsidR="00C94C95">
        <w:rPr>
          <w:rFonts w:ascii="Arial" w:hAnsi="Arial" w:cs="Arial"/>
          <w:sz w:val="24"/>
          <w:szCs w:val="24"/>
        </w:rPr>
        <w:t>onitoring.</w:t>
      </w:r>
      <w:r w:rsidR="009753C9" w:rsidRPr="009753C9">
        <w:rPr>
          <w:rFonts w:ascii="Arial" w:hAnsi="Arial" w:cs="Arial"/>
          <w:sz w:val="24"/>
          <w:szCs w:val="24"/>
        </w:rPr>
        <w:t xml:space="preserve"> </w:t>
      </w:r>
      <w:r w:rsidR="00561599">
        <w:rPr>
          <w:rFonts w:ascii="Arial" w:hAnsi="Arial" w:cs="Arial"/>
          <w:sz w:val="24"/>
          <w:szCs w:val="24"/>
        </w:rPr>
        <w:t xml:space="preserve"> </w:t>
      </w:r>
      <w:r w:rsidR="009753C9">
        <w:rPr>
          <w:rFonts w:ascii="Arial" w:hAnsi="Arial" w:cs="Arial"/>
          <w:sz w:val="24"/>
          <w:szCs w:val="24"/>
        </w:rPr>
        <w:t xml:space="preserve">Mark MacGregor </w:t>
      </w:r>
      <w:r>
        <w:rPr>
          <w:rFonts w:ascii="Arial" w:hAnsi="Arial" w:cs="Arial"/>
          <w:sz w:val="24"/>
          <w:szCs w:val="24"/>
        </w:rPr>
        <w:t xml:space="preserve">advised this was a positive </w:t>
      </w:r>
      <w:r w:rsidR="00561599">
        <w:rPr>
          <w:rFonts w:ascii="Arial" w:hAnsi="Arial" w:cs="Arial"/>
          <w:sz w:val="24"/>
          <w:szCs w:val="24"/>
        </w:rPr>
        <w:t>evolution</w:t>
      </w:r>
      <w:r>
        <w:rPr>
          <w:rFonts w:ascii="Arial" w:hAnsi="Arial" w:cs="Arial"/>
          <w:sz w:val="24"/>
          <w:szCs w:val="24"/>
        </w:rPr>
        <w:t xml:space="preserve"> </w:t>
      </w:r>
      <w:r w:rsidR="00561599">
        <w:rPr>
          <w:rFonts w:ascii="Arial" w:hAnsi="Arial" w:cs="Arial"/>
          <w:sz w:val="24"/>
          <w:szCs w:val="24"/>
        </w:rPr>
        <w:t xml:space="preserve">and questioned how these </w:t>
      </w:r>
      <w:proofErr w:type="gramStart"/>
      <w:r w:rsidR="00561599">
        <w:rPr>
          <w:rFonts w:ascii="Arial" w:hAnsi="Arial" w:cs="Arial"/>
          <w:sz w:val="24"/>
          <w:szCs w:val="24"/>
        </w:rPr>
        <w:t>were chosen</w:t>
      </w:r>
      <w:proofErr w:type="gramEnd"/>
      <w:r w:rsidR="00561599">
        <w:rPr>
          <w:rFonts w:ascii="Arial" w:hAnsi="Arial" w:cs="Arial"/>
          <w:sz w:val="24"/>
          <w:szCs w:val="24"/>
        </w:rPr>
        <w:t xml:space="preserve">.  </w:t>
      </w:r>
      <w:r w:rsidR="009753C9">
        <w:rPr>
          <w:rFonts w:ascii="Arial" w:hAnsi="Arial" w:cs="Arial"/>
          <w:sz w:val="24"/>
          <w:szCs w:val="24"/>
        </w:rPr>
        <w:t xml:space="preserve">Tony Vassalos confirmed that </w:t>
      </w:r>
      <w:r w:rsidR="00561599">
        <w:rPr>
          <w:rFonts w:ascii="Arial" w:hAnsi="Arial" w:cs="Arial"/>
          <w:sz w:val="24"/>
          <w:szCs w:val="24"/>
        </w:rPr>
        <w:t xml:space="preserve">indicators from the Scottish Intensive Care Society Audit Group (SICSAG) </w:t>
      </w:r>
      <w:proofErr w:type="gramStart"/>
      <w:r w:rsidR="00561599">
        <w:rPr>
          <w:rFonts w:ascii="Arial" w:hAnsi="Arial" w:cs="Arial"/>
          <w:sz w:val="24"/>
          <w:szCs w:val="24"/>
        </w:rPr>
        <w:t>were reviewed</w:t>
      </w:r>
      <w:proofErr w:type="gramEnd"/>
      <w:r w:rsidR="00561599">
        <w:rPr>
          <w:rFonts w:ascii="Arial" w:hAnsi="Arial" w:cs="Arial"/>
          <w:sz w:val="24"/>
          <w:szCs w:val="24"/>
        </w:rPr>
        <w:t xml:space="preserve"> along with the team</w:t>
      </w:r>
      <w:r w:rsidR="0001670B">
        <w:rPr>
          <w:rFonts w:ascii="Arial" w:hAnsi="Arial" w:cs="Arial"/>
          <w:sz w:val="24"/>
          <w:szCs w:val="24"/>
        </w:rPr>
        <w:t>’</w:t>
      </w:r>
      <w:r w:rsidR="00561599">
        <w:rPr>
          <w:rFonts w:ascii="Arial" w:hAnsi="Arial" w:cs="Arial"/>
          <w:sz w:val="24"/>
          <w:szCs w:val="24"/>
        </w:rPr>
        <w:t>s own key performance indicators</w:t>
      </w:r>
      <w:r w:rsidR="00177EA4">
        <w:rPr>
          <w:rFonts w:ascii="Arial" w:hAnsi="Arial" w:cs="Arial"/>
          <w:sz w:val="24"/>
          <w:szCs w:val="24"/>
        </w:rPr>
        <w:t xml:space="preserve"> (KPIs)</w:t>
      </w:r>
      <w:r w:rsidR="00561599">
        <w:rPr>
          <w:rFonts w:ascii="Arial" w:hAnsi="Arial" w:cs="Arial"/>
          <w:sz w:val="24"/>
          <w:szCs w:val="24"/>
        </w:rPr>
        <w:t xml:space="preserve">. </w:t>
      </w:r>
    </w:p>
    <w:p w:rsidR="008B4928" w:rsidRDefault="008B4928" w:rsidP="005C3851">
      <w:pPr>
        <w:tabs>
          <w:tab w:val="left" w:pos="720"/>
        </w:tabs>
        <w:spacing w:after="0" w:line="240" w:lineRule="auto"/>
        <w:ind w:left="720"/>
        <w:rPr>
          <w:rFonts w:ascii="Arial" w:hAnsi="Arial" w:cs="Arial"/>
          <w:sz w:val="24"/>
          <w:szCs w:val="24"/>
        </w:rPr>
      </w:pPr>
    </w:p>
    <w:p w:rsidR="005C3851" w:rsidRDefault="00A80095" w:rsidP="005C3851">
      <w:pPr>
        <w:tabs>
          <w:tab w:val="left" w:pos="720"/>
        </w:tabs>
        <w:spacing w:after="0" w:line="240" w:lineRule="auto"/>
        <w:ind w:left="720"/>
        <w:rPr>
          <w:rFonts w:ascii="Arial" w:hAnsi="Arial" w:cs="Arial"/>
          <w:sz w:val="24"/>
          <w:szCs w:val="24"/>
        </w:rPr>
      </w:pPr>
      <w:r>
        <w:rPr>
          <w:rFonts w:ascii="Arial" w:hAnsi="Arial" w:cs="Arial"/>
          <w:sz w:val="24"/>
          <w:szCs w:val="24"/>
        </w:rPr>
        <w:t>Tony Vassalos advised that the department received</w:t>
      </w:r>
      <w:r w:rsidR="005C3851">
        <w:rPr>
          <w:rFonts w:ascii="Arial" w:hAnsi="Arial" w:cs="Arial"/>
          <w:sz w:val="24"/>
          <w:szCs w:val="24"/>
        </w:rPr>
        <w:t xml:space="preserve"> a variation of Adverse Events an</w:t>
      </w:r>
      <w:r>
        <w:rPr>
          <w:rFonts w:ascii="Arial" w:hAnsi="Arial" w:cs="Arial"/>
          <w:sz w:val="24"/>
          <w:szCs w:val="24"/>
        </w:rPr>
        <w:t xml:space="preserve">d Significant Adverse Events.  </w:t>
      </w:r>
      <w:r w:rsidR="00BC2556">
        <w:rPr>
          <w:rFonts w:ascii="Arial" w:hAnsi="Arial" w:cs="Arial"/>
          <w:sz w:val="24"/>
          <w:szCs w:val="24"/>
        </w:rPr>
        <w:t xml:space="preserve">Intensive Care Unit 2 </w:t>
      </w:r>
      <w:r w:rsidR="0063282F">
        <w:rPr>
          <w:rFonts w:ascii="Arial" w:hAnsi="Arial" w:cs="Arial"/>
          <w:sz w:val="24"/>
          <w:szCs w:val="24"/>
        </w:rPr>
        <w:t xml:space="preserve">(ICU2) </w:t>
      </w:r>
      <w:r w:rsidR="00C77E94">
        <w:rPr>
          <w:rFonts w:ascii="Arial" w:hAnsi="Arial" w:cs="Arial"/>
          <w:sz w:val="24"/>
          <w:szCs w:val="24"/>
        </w:rPr>
        <w:t>accumulated the most Adverse E</w:t>
      </w:r>
      <w:r w:rsidR="00BC2556">
        <w:rPr>
          <w:rFonts w:ascii="Arial" w:hAnsi="Arial" w:cs="Arial"/>
          <w:sz w:val="24"/>
          <w:szCs w:val="24"/>
        </w:rPr>
        <w:t xml:space="preserve">vents </w:t>
      </w:r>
      <w:r>
        <w:rPr>
          <w:rFonts w:ascii="Arial" w:hAnsi="Arial" w:cs="Arial"/>
          <w:sz w:val="24"/>
          <w:szCs w:val="24"/>
        </w:rPr>
        <w:t xml:space="preserve">and these </w:t>
      </w:r>
      <w:proofErr w:type="gramStart"/>
      <w:r>
        <w:rPr>
          <w:rFonts w:ascii="Arial" w:hAnsi="Arial" w:cs="Arial"/>
          <w:sz w:val="24"/>
          <w:szCs w:val="24"/>
        </w:rPr>
        <w:t>were</w:t>
      </w:r>
      <w:r w:rsidR="00C94C95">
        <w:rPr>
          <w:rFonts w:ascii="Arial" w:hAnsi="Arial" w:cs="Arial"/>
          <w:sz w:val="24"/>
          <w:szCs w:val="24"/>
        </w:rPr>
        <w:t xml:space="preserve"> reviewed</w:t>
      </w:r>
      <w:proofErr w:type="gramEnd"/>
      <w:r w:rsidR="00C94C95">
        <w:rPr>
          <w:rFonts w:ascii="Arial" w:hAnsi="Arial" w:cs="Arial"/>
          <w:sz w:val="24"/>
          <w:szCs w:val="24"/>
        </w:rPr>
        <w:t xml:space="preserve"> to </w:t>
      </w:r>
      <w:r w:rsidR="00BC2556">
        <w:rPr>
          <w:rFonts w:ascii="Arial" w:hAnsi="Arial" w:cs="Arial"/>
          <w:sz w:val="24"/>
          <w:szCs w:val="24"/>
        </w:rPr>
        <w:t>address</w:t>
      </w:r>
      <w:r w:rsidR="00C94C95">
        <w:rPr>
          <w:rFonts w:ascii="Arial" w:hAnsi="Arial" w:cs="Arial"/>
          <w:sz w:val="24"/>
          <w:szCs w:val="24"/>
        </w:rPr>
        <w:t xml:space="preserve"> any </w:t>
      </w:r>
      <w:r>
        <w:rPr>
          <w:rFonts w:ascii="Arial" w:hAnsi="Arial" w:cs="Arial"/>
          <w:sz w:val="24"/>
          <w:szCs w:val="24"/>
        </w:rPr>
        <w:t xml:space="preserve">emerging patterns.  The Committee </w:t>
      </w:r>
      <w:proofErr w:type="gramStart"/>
      <w:r>
        <w:rPr>
          <w:rFonts w:ascii="Arial" w:hAnsi="Arial" w:cs="Arial"/>
          <w:sz w:val="24"/>
          <w:szCs w:val="24"/>
        </w:rPr>
        <w:t>was informed</w:t>
      </w:r>
      <w:proofErr w:type="gramEnd"/>
      <w:r>
        <w:rPr>
          <w:rFonts w:ascii="Arial" w:hAnsi="Arial" w:cs="Arial"/>
          <w:sz w:val="24"/>
          <w:szCs w:val="24"/>
        </w:rPr>
        <w:t xml:space="preserve"> that </w:t>
      </w:r>
      <w:r w:rsidR="00C77E94">
        <w:rPr>
          <w:rFonts w:ascii="Arial" w:hAnsi="Arial" w:cs="Arial"/>
          <w:sz w:val="24"/>
          <w:szCs w:val="24"/>
        </w:rPr>
        <w:t xml:space="preserve">ICU2 </w:t>
      </w:r>
      <w:r w:rsidR="009C10DC">
        <w:rPr>
          <w:rFonts w:ascii="Arial" w:hAnsi="Arial" w:cs="Arial"/>
          <w:sz w:val="24"/>
          <w:szCs w:val="24"/>
        </w:rPr>
        <w:t>was a tertiary referral centre and cared for</w:t>
      </w:r>
      <w:r w:rsidR="00C77E94">
        <w:rPr>
          <w:rFonts w:ascii="Arial" w:hAnsi="Arial" w:cs="Arial"/>
          <w:sz w:val="24"/>
          <w:szCs w:val="24"/>
        </w:rPr>
        <w:t xml:space="preserve"> patients with the most complex clinical needs</w:t>
      </w:r>
      <w:r w:rsidR="0001670B">
        <w:rPr>
          <w:rFonts w:ascii="Arial" w:hAnsi="Arial" w:cs="Arial"/>
          <w:sz w:val="24"/>
          <w:szCs w:val="24"/>
        </w:rPr>
        <w:t>.  This was</w:t>
      </w:r>
      <w:r w:rsidR="008B4928">
        <w:rPr>
          <w:rFonts w:ascii="Arial" w:hAnsi="Arial" w:cs="Arial"/>
          <w:sz w:val="24"/>
          <w:szCs w:val="24"/>
        </w:rPr>
        <w:t xml:space="preserve"> in addition to being a national service offering </w:t>
      </w:r>
      <w:r w:rsidR="005C3851">
        <w:rPr>
          <w:rFonts w:ascii="Arial" w:hAnsi="Arial" w:cs="Arial"/>
          <w:sz w:val="24"/>
          <w:szCs w:val="24"/>
        </w:rPr>
        <w:t xml:space="preserve">transplantation and mechanical circulatory support to cardiac patients.  </w:t>
      </w:r>
    </w:p>
    <w:p w:rsidR="005C3851" w:rsidRDefault="005C3851" w:rsidP="005C3851">
      <w:pPr>
        <w:tabs>
          <w:tab w:val="left" w:pos="720"/>
        </w:tabs>
        <w:spacing w:after="0" w:line="240" w:lineRule="auto"/>
        <w:ind w:left="720"/>
        <w:rPr>
          <w:rFonts w:ascii="Arial" w:hAnsi="Arial" w:cs="Arial"/>
          <w:sz w:val="24"/>
          <w:szCs w:val="24"/>
        </w:rPr>
      </w:pPr>
    </w:p>
    <w:p w:rsidR="00C77E94" w:rsidRDefault="005F77E4" w:rsidP="005F77E4">
      <w:pPr>
        <w:tabs>
          <w:tab w:val="left" w:pos="720"/>
        </w:tabs>
        <w:spacing w:after="0" w:line="240" w:lineRule="auto"/>
        <w:ind w:left="720"/>
        <w:rPr>
          <w:rFonts w:ascii="Arial" w:hAnsi="Arial" w:cs="Arial"/>
          <w:sz w:val="24"/>
          <w:szCs w:val="24"/>
        </w:rPr>
      </w:pPr>
      <w:r>
        <w:rPr>
          <w:rFonts w:ascii="Arial" w:hAnsi="Arial" w:cs="Arial"/>
          <w:sz w:val="24"/>
          <w:szCs w:val="24"/>
        </w:rPr>
        <w:t xml:space="preserve">Inpatient falls were mainly </w:t>
      </w:r>
      <w:proofErr w:type="gramStart"/>
      <w:r w:rsidR="00A80095">
        <w:rPr>
          <w:rFonts w:ascii="Arial" w:hAnsi="Arial" w:cs="Arial"/>
          <w:sz w:val="24"/>
          <w:szCs w:val="24"/>
        </w:rPr>
        <w:t>as a result</w:t>
      </w:r>
      <w:proofErr w:type="gramEnd"/>
      <w:r w:rsidR="00A80095">
        <w:rPr>
          <w:rFonts w:ascii="Arial" w:hAnsi="Arial" w:cs="Arial"/>
          <w:sz w:val="24"/>
          <w:szCs w:val="24"/>
        </w:rPr>
        <w:t xml:space="preserve"> of patients</w:t>
      </w:r>
      <w:r>
        <w:rPr>
          <w:rFonts w:ascii="Arial" w:hAnsi="Arial" w:cs="Arial"/>
          <w:sz w:val="24"/>
          <w:szCs w:val="24"/>
        </w:rPr>
        <w:t xml:space="preserve"> </w:t>
      </w:r>
      <w:r w:rsidR="00A80095">
        <w:rPr>
          <w:rFonts w:ascii="Arial" w:hAnsi="Arial" w:cs="Arial"/>
          <w:sz w:val="24"/>
          <w:szCs w:val="24"/>
        </w:rPr>
        <w:t xml:space="preserve">suffering from </w:t>
      </w:r>
      <w:r w:rsidR="00177EA4">
        <w:rPr>
          <w:rFonts w:ascii="Arial" w:hAnsi="Arial" w:cs="Arial"/>
          <w:sz w:val="24"/>
          <w:szCs w:val="24"/>
        </w:rPr>
        <w:t>d</w:t>
      </w:r>
      <w:r w:rsidR="00A80095">
        <w:rPr>
          <w:rFonts w:ascii="Arial" w:hAnsi="Arial" w:cs="Arial"/>
          <w:sz w:val="24"/>
          <w:szCs w:val="24"/>
        </w:rPr>
        <w:t xml:space="preserve">elirium </w:t>
      </w:r>
      <w:r>
        <w:rPr>
          <w:rFonts w:ascii="Arial" w:hAnsi="Arial" w:cs="Arial"/>
          <w:sz w:val="24"/>
          <w:szCs w:val="24"/>
        </w:rPr>
        <w:t>but work was progressing to reduce</w:t>
      </w:r>
      <w:r w:rsidR="008B4928">
        <w:rPr>
          <w:rFonts w:ascii="Arial" w:hAnsi="Arial" w:cs="Arial"/>
          <w:sz w:val="24"/>
          <w:szCs w:val="24"/>
        </w:rPr>
        <w:t xml:space="preserve"> these.</w:t>
      </w:r>
    </w:p>
    <w:p w:rsidR="00A02D79" w:rsidRDefault="00A02D79" w:rsidP="00442DD0">
      <w:pPr>
        <w:tabs>
          <w:tab w:val="left" w:pos="720"/>
        </w:tabs>
        <w:spacing w:after="0" w:line="240" w:lineRule="auto"/>
        <w:ind w:left="720"/>
        <w:rPr>
          <w:rFonts w:ascii="Arial" w:hAnsi="Arial" w:cs="Arial"/>
          <w:sz w:val="24"/>
          <w:szCs w:val="24"/>
        </w:rPr>
      </w:pPr>
    </w:p>
    <w:p w:rsidR="00A80095" w:rsidRDefault="00BC2556" w:rsidP="00442DD0">
      <w:pPr>
        <w:tabs>
          <w:tab w:val="left" w:pos="720"/>
        </w:tabs>
        <w:spacing w:after="0" w:line="240" w:lineRule="auto"/>
        <w:ind w:left="720"/>
        <w:rPr>
          <w:rFonts w:ascii="Arial" w:hAnsi="Arial" w:cs="Arial"/>
          <w:sz w:val="24"/>
          <w:szCs w:val="24"/>
        </w:rPr>
      </w:pPr>
      <w:r>
        <w:rPr>
          <w:rFonts w:ascii="Arial" w:hAnsi="Arial" w:cs="Arial"/>
          <w:sz w:val="24"/>
          <w:szCs w:val="24"/>
        </w:rPr>
        <w:lastRenderedPageBreak/>
        <w:t>Scottish</w:t>
      </w:r>
      <w:r w:rsidR="00A80095">
        <w:rPr>
          <w:rFonts w:ascii="Arial" w:hAnsi="Arial" w:cs="Arial"/>
          <w:sz w:val="24"/>
          <w:szCs w:val="24"/>
        </w:rPr>
        <w:t xml:space="preserve"> </w:t>
      </w:r>
      <w:r w:rsidR="00177EA4">
        <w:rPr>
          <w:rFonts w:ascii="Arial" w:hAnsi="Arial" w:cs="Arial"/>
          <w:sz w:val="24"/>
          <w:szCs w:val="24"/>
        </w:rPr>
        <w:t>C</w:t>
      </w:r>
      <w:r w:rsidR="00A80095">
        <w:rPr>
          <w:rFonts w:ascii="Arial" w:hAnsi="Arial" w:cs="Arial"/>
          <w:sz w:val="24"/>
          <w:szCs w:val="24"/>
        </w:rPr>
        <w:t xml:space="preserve">ritical </w:t>
      </w:r>
      <w:r w:rsidR="0001670B">
        <w:rPr>
          <w:rFonts w:ascii="Arial" w:hAnsi="Arial" w:cs="Arial"/>
          <w:sz w:val="24"/>
          <w:szCs w:val="24"/>
        </w:rPr>
        <w:t>C</w:t>
      </w:r>
      <w:r w:rsidR="00A80095">
        <w:rPr>
          <w:rFonts w:ascii="Arial" w:hAnsi="Arial" w:cs="Arial"/>
          <w:sz w:val="24"/>
          <w:szCs w:val="24"/>
        </w:rPr>
        <w:t>are</w:t>
      </w:r>
      <w:r>
        <w:rPr>
          <w:rFonts w:ascii="Arial" w:hAnsi="Arial" w:cs="Arial"/>
          <w:sz w:val="24"/>
          <w:szCs w:val="24"/>
        </w:rPr>
        <w:t xml:space="preserve"> data </w:t>
      </w:r>
      <w:proofErr w:type="gramStart"/>
      <w:r>
        <w:rPr>
          <w:rFonts w:ascii="Arial" w:hAnsi="Arial" w:cs="Arial"/>
          <w:sz w:val="24"/>
          <w:szCs w:val="24"/>
        </w:rPr>
        <w:t>was received</w:t>
      </w:r>
      <w:proofErr w:type="gramEnd"/>
      <w:r>
        <w:rPr>
          <w:rFonts w:ascii="Arial" w:hAnsi="Arial" w:cs="Arial"/>
          <w:sz w:val="24"/>
          <w:szCs w:val="24"/>
        </w:rPr>
        <w:t xml:space="preserve"> </w:t>
      </w:r>
      <w:r w:rsidR="0063282F">
        <w:rPr>
          <w:rFonts w:ascii="Arial" w:hAnsi="Arial" w:cs="Arial"/>
          <w:sz w:val="24"/>
          <w:szCs w:val="24"/>
        </w:rPr>
        <w:t xml:space="preserve">monthly </w:t>
      </w:r>
      <w:r>
        <w:rPr>
          <w:rFonts w:ascii="Arial" w:hAnsi="Arial" w:cs="Arial"/>
          <w:sz w:val="24"/>
          <w:szCs w:val="24"/>
        </w:rPr>
        <w:t>from Ward W</w:t>
      </w:r>
      <w:r w:rsidR="0063282F">
        <w:rPr>
          <w:rFonts w:ascii="Arial" w:hAnsi="Arial" w:cs="Arial"/>
          <w:sz w:val="24"/>
          <w:szCs w:val="24"/>
        </w:rPr>
        <w:t>a</w:t>
      </w:r>
      <w:r>
        <w:rPr>
          <w:rFonts w:ascii="Arial" w:hAnsi="Arial" w:cs="Arial"/>
          <w:sz w:val="24"/>
          <w:szCs w:val="24"/>
        </w:rPr>
        <w:t>t</w:t>
      </w:r>
      <w:r w:rsidR="0063282F">
        <w:rPr>
          <w:rFonts w:ascii="Arial" w:hAnsi="Arial" w:cs="Arial"/>
          <w:sz w:val="24"/>
          <w:szCs w:val="24"/>
        </w:rPr>
        <w:t>cher provided by</w:t>
      </w:r>
      <w:r w:rsidR="00506FAB">
        <w:rPr>
          <w:rFonts w:ascii="Arial" w:hAnsi="Arial" w:cs="Arial"/>
          <w:sz w:val="24"/>
          <w:szCs w:val="24"/>
        </w:rPr>
        <w:t xml:space="preserve"> SICSAG</w:t>
      </w:r>
      <w:r w:rsidR="005F77E4">
        <w:rPr>
          <w:rFonts w:ascii="Arial" w:hAnsi="Arial" w:cs="Arial"/>
          <w:sz w:val="24"/>
          <w:szCs w:val="24"/>
        </w:rPr>
        <w:t>,</w:t>
      </w:r>
      <w:r w:rsidR="009C10DC">
        <w:rPr>
          <w:rFonts w:ascii="Arial" w:hAnsi="Arial" w:cs="Arial"/>
          <w:sz w:val="24"/>
          <w:szCs w:val="24"/>
        </w:rPr>
        <w:t xml:space="preserve"> </w:t>
      </w:r>
      <w:r w:rsidR="005F77E4">
        <w:rPr>
          <w:rFonts w:ascii="Arial" w:hAnsi="Arial" w:cs="Arial"/>
          <w:sz w:val="24"/>
          <w:szCs w:val="24"/>
        </w:rPr>
        <w:t>which benchmarked against other NHS Health Board</w:t>
      </w:r>
      <w:r w:rsidR="008B4928">
        <w:rPr>
          <w:rFonts w:ascii="Arial" w:hAnsi="Arial" w:cs="Arial"/>
          <w:sz w:val="24"/>
          <w:szCs w:val="24"/>
        </w:rPr>
        <w:t>s</w:t>
      </w:r>
      <w:r w:rsidR="005F77E4">
        <w:rPr>
          <w:rFonts w:ascii="Arial" w:hAnsi="Arial" w:cs="Arial"/>
          <w:sz w:val="24"/>
          <w:szCs w:val="24"/>
        </w:rPr>
        <w:t>.  Data showed that a</w:t>
      </w:r>
      <w:r w:rsidR="0063282F">
        <w:rPr>
          <w:rFonts w:ascii="Arial" w:hAnsi="Arial" w:cs="Arial"/>
          <w:sz w:val="24"/>
          <w:szCs w:val="24"/>
        </w:rPr>
        <w:t>dmissions remained lower than pre</w:t>
      </w:r>
      <w:r w:rsidR="0001670B">
        <w:rPr>
          <w:rFonts w:ascii="Arial" w:hAnsi="Arial" w:cs="Arial"/>
          <w:sz w:val="24"/>
          <w:szCs w:val="24"/>
        </w:rPr>
        <w:t>-</w:t>
      </w:r>
      <w:r w:rsidR="0063282F">
        <w:rPr>
          <w:rFonts w:ascii="Arial" w:hAnsi="Arial" w:cs="Arial"/>
          <w:sz w:val="24"/>
          <w:szCs w:val="24"/>
        </w:rPr>
        <w:t>pandemic l</w:t>
      </w:r>
      <w:r w:rsidR="009C10DC">
        <w:rPr>
          <w:rFonts w:ascii="Arial" w:hAnsi="Arial" w:cs="Arial"/>
          <w:sz w:val="24"/>
          <w:szCs w:val="24"/>
        </w:rPr>
        <w:t xml:space="preserve">evels and readmission to ICU2, </w:t>
      </w:r>
      <w:r w:rsidR="0063282F">
        <w:rPr>
          <w:rFonts w:ascii="Arial" w:hAnsi="Arial" w:cs="Arial"/>
          <w:sz w:val="24"/>
          <w:szCs w:val="24"/>
        </w:rPr>
        <w:t>which was deemed a key quality standard for patient recovery</w:t>
      </w:r>
      <w:r w:rsidR="009C10DC">
        <w:rPr>
          <w:rFonts w:ascii="Arial" w:hAnsi="Arial" w:cs="Arial"/>
          <w:sz w:val="24"/>
          <w:szCs w:val="24"/>
        </w:rPr>
        <w:t>, was uncommon.</w:t>
      </w:r>
    </w:p>
    <w:p w:rsidR="00A80095" w:rsidRDefault="00A80095" w:rsidP="00442DD0">
      <w:pPr>
        <w:tabs>
          <w:tab w:val="left" w:pos="720"/>
        </w:tabs>
        <w:spacing w:after="0" w:line="240" w:lineRule="auto"/>
        <w:ind w:left="720"/>
        <w:rPr>
          <w:rFonts w:ascii="Arial" w:hAnsi="Arial" w:cs="Arial"/>
          <w:sz w:val="24"/>
          <w:szCs w:val="24"/>
        </w:rPr>
      </w:pPr>
    </w:p>
    <w:p w:rsidR="0063282F" w:rsidRDefault="00076312" w:rsidP="00442DD0">
      <w:pPr>
        <w:tabs>
          <w:tab w:val="left" w:pos="720"/>
        </w:tabs>
        <w:spacing w:after="0" w:line="240" w:lineRule="auto"/>
        <w:ind w:left="720"/>
        <w:rPr>
          <w:rFonts w:ascii="Arial" w:hAnsi="Arial" w:cs="Arial"/>
          <w:sz w:val="24"/>
          <w:szCs w:val="24"/>
        </w:rPr>
      </w:pPr>
      <w:r>
        <w:rPr>
          <w:rFonts w:ascii="Arial" w:hAnsi="Arial" w:cs="Arial"/>
          <w:sz w:val="24"/>
          <w:szCs w:val="24"/>
        </w:rPr>
        <w:t xml:space="preserve">Occupancy </w:t>
      </w:r>
      <w:r w:rsidR="008B4928">
        <w:rPr>
          <w:rFonts w:ascii="Arial" w:hAnsi="Arial" w:cs="Arial"/>
          <w:sz w:val="24"/>
          <w:szCs w:val="24"/>
        </w:rPr>
        <w:t>rates in the department were</w:t>
      </w:r>
      <w:r>
        <w:rPr>
          <w:rFonts w:ascii="Arial" w:hAnsi="Arial" w:cs="Arial"/>
          <w:sz w:val="24"/>
          <w:szCs w:val="24"/>
        </w:rPr>
        <w:t xml:space="preserve"> higher than during the C</w:t>
      </w:r>
      <w:r w:rsidR="00886A3E">
        <w:rPr>
          <w:rFonts w:ascii="Arial" w:hAnsi="Arial" w:cs="Arial"/>
          <w:sz w:val="24"/>
          <w:szCs w:val="24"/>
        </w:rPr>
        <w:t>ovid</w:t>
      </w:r>
      <w:r w:rsidR="000045A3">
        <w:rPr>
          <w:rFonts w:ascii="Arial" w:hAnsi="Arial" w:cs="Arial"/>
          <w:sz w:val="24"/>
          <w:szCs w:val="24"/>
        </w:rPr>
        <w:t>-</w:t>
      </w:r>
      <w:r>
        <w:rPr>
          <w:rFonts w:ascii="Arial" w:hAnsi="Arial" w:cs="Arial"/>
          <w:sz w:val="24"/>
          <w:szCs w:val="24"/>
        </w:rPr>
        <w:t xml:space="preserve">19 pandemic and </w:t>
      </w:r>
      <w:r w:rsidR="000045A3">
        <w:rPr>
          <w:rFonts w:ascii="Arial" w:hAnsi="Arial" w:cs="Arial"/>
          <w:sz w:val="24"/>
          <w:szCs w:val="24"/>
        </w:rPr>
        <w:t xml:space="preserve">the department </w:t>
      </w:r>
      <w:r w:rsidR="009C10DC">
        <w:rPr>
          <w:rFonts w:ascii="Arial" w:hAnsi="Arial" w:cs="Arial"/>
          <w:sz w:val="24"/>
          <w:szCs w:val="24"/>
        </w:rPr>
        <w:t>w</w:t>
      </w:r>
      <w:r w:rsidR="00177EA4">
        <w:rPr>
          <w:rFonts w:ascii="Arial" w:hAnsi="Arial" w:cs="Arial"/>
          <w:sz w:val="24"/>
          <w:szCs w:val="24"/>
        </w:rPr>
        <w:t>as</w:t>
      </w:r>
      <w:r w:rsidR="009C10DC">
        <w:rPr>
          <w:rFonts w:ascii="Arial" w:hAnsi="Arial" w:cs="Arial"/>
          <w:sz w:val="24"/>
          <w:szCs w:val="24"/>
        </w:rPr>
        <w:t xml:space="preserve"> </w:t>
      </w:r>
      <w:r w:rsidR="000045A3">
        <w:rPr>
          <w:rFonts w:ascii="Arial" w:hAnsi="Arial" w:cs="Arial"/>
          <w:sz w:val="24"/>
          <w:szCs w:val="24"/>
        </w:rPr>
        <w:t>at</w:t>
      </w:r>
      <w:r w:rsidR="009C10DC">
        <w:rPr>
          <w:rFonts w:ascii="Arial" w:hAnsi="Arial" w:cs="Arial"/>
          <w:sz w:val="24"/>
          <w:szCs w:val="24"/>
        </w:rPr>
        <w:t xml:space="preserve"> approximately</w:t>
      </w:r>
      <w:r w:rsidR="000045A3">
        <w:rPr>
          <w:rFonts w:ascii="Arial" w:hAnsi="Arial" w:cs="Arial"/>
          <w:sz w:val="24"/>
          <w:szCs w:val="24"/>
        </w:rPr>
        <w:t xml:space="preserve"> </w:t>
      </w:r>
      <w:r>
        <w:rPr>
          <w:rFonts w:ascii="Arial" w:hAnsi="Arial" w:cs="Arial"/>
          <w:sz w:val="24"/>
          <w:szCs w:val="24"/>
        </w:rPr>
        <w:t xml:space="preserve">70% capacity.  </w:t>
      </w:r>
      <w:r w:rsidR="0063282F">
        <w:rPr>
          <w:rFonts w:ascii="Arial" w:hAnsi="Arial" w:cs="Arial"/>
          <w:sz w:val="24"/>
          <w:szCs w:val="24"/>
        </w:rPr>
        <w:t xml:space="preserve">The CC department had an increase in renal replacement </w:t>
      </w:r>
      <w:r w:rsidR="009C10DC">
        <w:rPr>
          <w:rFonts w:ascii="Arial" w:hAnsi="Arial" w:cs="Arial"/>
          <w:sz w:val="24"/>
          <w:szCs w:val="24"/>
        </w:rPr>
        <w:t xml:space="preserve">therapy, which was </w:t>
      </w:r>
      <w:r w:rsidR="0063282F">
        <w:rPr>
          <w:rFonts w:ascii="Arial" w:hAnsi="Arial" w:cs="Arial"/>
          <w:sz w:val="24"/>
          <w:szCs w:val="24"/>
        </w:rPr>
        <w:t>indicative of the complex clinical needs of patients as most arrived with organ failure.</w:t>
      </w:r>
      <w:r w:rsidR="000045A3">
        <w:rPr>
          <w:rFonts w:ascii="Arial" w:hAnsi="Arial" w:cs="Arial"/>
          <w:sz w:val="24"/>
          <w:szCs w:val="24"/>
        </w:rPr>
        <w:t xml:space="preserve">  Gordon James asked the reasons for</w:t>
      </w:r>
      <w:r w:rsidR="00F65BB5">
        <w:rPr>
          <w:rFonts w:ascii="Arial" w:hAnsi="Arial" w:cs="Arial"/>
          <w:sz w:val="24"/>
          <w:szCs w:val="24"/>
        </w:rPr>
        <w:t xml:space="preserve"> the trend </w:t>
      </w:r>
      <w:r w:rsidR="009C10DC">
        <w:rPr>
          <w:rFonts w:ascii="Arial" w:hAnsi="Arial" w:cs="Arial"/>
          <w:sz w:val="24"/>
          <w:szCs w:val="24"/>
        </w:rPr>
        <w:t xml:space="preserve">in renal replacement therapy </w:t>
      </w:r>
      <w:r w:rsidR="00F65BB5">
        <w:rPr>
          <w:rFonts w:ascii="Arial" w:hAnsi="Arial" w:cs="Arial"/>
          <w:sz w:val="24"/>
          <w:szCs w:val="24"/>
        </w:rPr>
        <w:t xml:space="preserve">and Tony Vassalos confirmed that dialysis </w:t>
      </w:r>
      <w:proofErr w:type="gramStart"/>
      <w:r w:rsidR="00F65BB5">
        <w:rPr>
          <w:rFonts w:ascii="Arial" w:hAnsi="Arial" w:cs="Arial"/>
          <w:sz w:val="24"/>
          <w:szCs w:val="24"/>
        </w:rPr>
        <w:t>was not carried out</w:t>
      </w:r>
      <w:proofErr w:type="gramEnd"/>
      <w:r w:rsidR="00F65BB5">
        <w:rPr>
          <w:rFonts w:ascii="Arial" w:hAnsi="Arial" w:cs="Arial"/>
          <w:sz w:val="24"/>
          <w:szCs w:val="24"/>
        </w:rPr>
        <w:t xml:space="preserve"> in </w:t>
      </w:r>
      <w:r w:rsidR="00886A3E">
        <w:rPr>
          <w:rFonts w:ascii="Arial" w:hAnsi="Arial" w:cs="Arial"/>
          <w:sz w:val="24"/>
          <w:szCs w:val="24"/>
        </w:rPr>
        <w:t>the department</w:t>
      </w:r>
      <w:r w:rsidR="000045A3">
        <w:rPr>
          <w:rFonts w:ascii="Arial" w:hAnsi="Arial" w:cs="Arial"/>
          <w:sz w:val="24"/>
          <w:szCs w:val="24"/>
        </w:rPr>
        <w:t>.</w:t>
      </w:r>
    </w:p>
    <w:p w:rsidR="0063282F" w:rsidRDefault="0063282F" w:rsidP="00442DD0">
      <w:pPr>
        <w:tabs>
          <w:tab w:val="left" w:pos="720"/>
        </w:tabs>
        <w:spacing w:after="0" w:line="240" w:lineRule="auto"/>
        <w:ind w:left="720"/>
        <w:rPr>
          <w:rFonts w:ascii="Arial" w:hAnsi="Arial" w:cs="Arial"/>
          <w:sz w:val="24"/>
          <w:szCs w:val="24"/>
        </w:rPr>
      </w:pPr>
    </w:p>
    <w:p w:rsidR="00502886" w:rsidRDefault="00502886" w:rsidP="00F65BB5">
      <w:pPr>
        <w:tabs>
          <w:tab w:val="left" w:pos="720"/>
        </w:tabs>
        <w:spacing w:after="0" w:line="240" w:lineRule="auto"/>
        <w:ind w:left="720"/>
        <w:rPr>
          <w:rFonts w:ascii="Arial" w:hAnsi="Arial" w:cs="Arial"/>
          <w:sz w:val="24"/>
          <w:szCs w:val="24"/>
        </w:rPr>
      </w:pPr>
      <w:r>
        <w:rPr>
          <w:rFonts w:ascii="Arial" w:hAnsi="Arial" w:cs="Arial"/>
          <w:sz w:val="24"/>
          <w:szCs w:val="24"/>
        </w:rPr>
        <w:t>The cumulative sum (</w:t>
      </w:r>
      <w:r w:rsidR="0063282F">
        <w:rPr>
          <w:rFonts w:ascii="Arial" w:hAnsi="Arial" w:cs="Arial"/>
          <w:sz w:val="24"/>
          <w:szCs w:val="24"/>
        </w:rPr>
        <w:t>CUSUM</w:t>
      </w:r>
      <w:r>
        <w:rPr>
          <w:rFonts w:ascii="Arial" w:hAnsi="Arial" w:cs="Arial"/>
          <w:sz w:val="24"/>
          <w:szCs w:val="24"/>
        </w:rPr>
        <w:t>)</w:t>
      </w:r>
      <w:r w:rsidR="0063282F">
        <w:rPr>
          <w:rFonts w:ascii="Arial" w:hAnsi="Arial" w:cs="Arial"/>
          <w:sz w:val="24"/>
          <w:szCs w:val="24"/>
        </w:rPr>
        <w:t xml:space="preserve"> mortality chart showed that expected mortality rates were within appropriate levels. </w:t>
      </w:r>
      <w:r w:rsidR="00F65BB5">
        <w:rPr>
          <w:rFonts w:ascii="Arial" w:hAnsi="Arial" w:cs="Arial"/>
          <w:sz w:val="24"/>
          <w:szCs w:val="24"/>
        </w:rPr>
        <w:t xml:space="preserve"> </w:t>
      </w:r>
    </w:p>
    <w:p w:rsidR="00502886" w:rsidRDefault="00502886" w:rsidP="00F65BB5">
      <w:pPr>
        <w:tabs>
          <w:tab w:val="left" w:pos="720"/>
        </w:tabs>
        <w:spacing w:after="0" w:line="240" w:lineRule="auto"/>
        <w:ind w:left="720"/>
        <w:rPr>
          <w:rFonts w:ascii="Arial" w:hAnsi="Arial" w:cs="Arial"/>
          <w:sz w:val="24"/>
          <w:szCs w:val="24"/>
        </w:rPr>
      </w:pPr>
    </w:p>
    <w:p w:rsidR="0063282F" w:rsidRDefault="00A02D79" w:rsidP="00F65BB5">
      <w:pPr>
        <w:tabs>
          <w:tab w:val="left" w:pos="720"/>
        </w:tabs>
        <w:spacing w:after="0" w:line="240" w:lineRule="auto"/>
        <w:ind w:left="720"/>
        <w:rPr>
          <w:rFonts w:ascii="Arial" w:hAnsi="Arial" w:cs="Arial"/>
          <w:sz w:val="24"/>
          <w:szCs w:val="24"/>
        </w:rPr>
      </w:pPr>
      <w:r>
        <w:rPr>
          <w:rFonts w:ascii="Arial" w:hAnsi="Arial" w:cs="Arial"/>
          <w:sz w:val="24"/>
          <w:szCs w:val="24"/>
        </w:rPr>
        <w:t>Hospital Acquired Pressure related U</w:t>
      </w:r>
      <w:r w:rsidR="0063282F">
        <w:rPr>
          <w:rFonts w:ascii="Arial" w:hAnsi="Arial" w:cs="Arial"/>
          <w:sz w:val="24"/>
          <w:szCs w:val="24"/>
        </w:rPr>
        <w:t>lcers (HAPU) remain</w:t>
      </w:r>
      <w:r w:rsidR="00502886">
        <w:rPr>
          <w:rFonts w:ascii="Arial" w:hAnsi="Arial" w:cs="Arial"/>
          <w:sz w:val="24"/>
          <w:szCs w:val="24"/>
        </w:rPr>
        <w:t xml:space="preserve">ed a challenge for the department </w:t>
      </w:r>
      <w:r w:rsidR="00A53AB6">
        <w:rPr>
          <w:rFonts w:ascii="Arial" w:hAnsi="Arial" w:cs="Arial"/>
          <w:sz w:val="24"/>
          <w:szCs w:val="24"/>
        </w:rPr>
        <w:t xml:space="preserve">and identified the complex clinical needs of patients who were unable to receive routine care. </w:t>
      </w:r>
    </w:p>
    <w:p w:rsidR="0035620B" w:rsidRDefault="0035620B" w:rsidP="00F65BB5">
      <w:pPr>
        <w:tabs>
          <w:tab w:val="left" w:pos="720"/>
        </w:tabs>
        <w:spacing w:after="0" w:line="240" w:lineRule="auto"/>
        <w:rPr>
          <w:rFonts w:ascii="Arial" w:hAnsi="Arial" w:cs="Arial"/>
          <w:sz w:val="24"/>
          <w:szCs w:val="24"/>
        </w:rPr>
      </w:pPr>
    </w:p>
    <w:p w:rsidR="002F17E5" w:rsidRDefault="00506FAB" w:rsidP="00442DD0">
      <w:pPr>
        <w:tabs>
          <w:tab w:val="left" w:pos="720"/>
        </w:tabs>
        <w:spacing w:after="0" w:line="240" w:lineRule="auto"/>
        <w:ind w:left="720"/>
        <w:rPr>
          <w:rFonts w:ascii="Arial" w:hAnsi="Arial" w:cs="Arial"/>
          <w:sz w:val="24"/>
          <w:szCs w:val="24"/>
        </w:rPr>
      </w:pPr>
      <w:r>
        <w:rPr>
          <w:rFonts w:ascii="Arial" w:hAnsi="Arial" w:cs="Arial"/>
          <w:sz w:val="24"/>
          <w:szCs w:val="24"/>
        </w:rPr>
        <w:t>The</w:t>
      </w:r>
      <w:r w:rsidR="009753C9">
        <w:rPr>
          <w:rFonts w:ascii="Arial" w:hAnsi="Arial" w:cs="Arial"/>
          <w:sz w:val="24"/>
          <w:szCs w:val="24"/>
        </w:rPr>
        <w:t xml:space="preserve"> </w:t>
      </w:r>
      <w:r w:rsidR="00257B05">
        <w:rPr>
          <w:rFonts w:ascii="Arial" w:hAnsi="Arial" w:cs="Arial"/>
          <w:sz w:val="24"/>
          <w:szCs w:val="24"/>
        </w:rPr>
        <w:t>Guidelines for Provision of Intensive Care Services (GPICS)</w:t>
      </w:r>
      <w:r>
        <w:rPr>
          <w:rFonts w:ascii="Arial" w:hAnsi="Arial" w:cs="Arial"/>
          <w:sz w:val="24"/>
          <w:szCs w:val="24"/>
        </w:rPr>
        <w:t xml:space="preserve"> </w:t>
      </w:r>
      <w:proofErr w:type="gramStart"/>
      <w:r>
        <w:rPr>
          <w:rFonts w:ascii="Arial" w:hAnsi="Arial" w:cs="Arial"/>
          <w:sz w:val="24"/>
          <w:szCs w:val="24"/>
        </w:rPr>
        <w:t>were used</w:t>
      </w:r>
      <w:proofErr w:type="gramEnd"/>
      <w:r>
        <w:rPr>
          <w:rFonts w:ascii="Arial" w:hAnsi="Arial" w:cs="Arial"/>
          <w:sz w:val="24"/>
          <w:szCs w:val="24"/>
        </w:rPr>
        <w:t xml:space="preserve"> for </w:t>
      </w:r>
      <w:r w:rsidR="00177EA4">
        <w:rPr>
          <w:rFonts w:ascii="Arial" w:hAnsi="Arial" w:cs="Arial"/>
          <w:sz w:val="24"/>
          <w:szCs w:val="24"/>
        </w:rPr>
        <w:t xml:space="preserve">a </w:t>
      </w:r>
      <w:r w:rsidR="009753C9">
        <w:rPr>
          <w:rFonts w:ascii="Arial" w:hAnsi="Arial" w:cs="Arial"/>
          <w:sz w:val="24"/>
          <w:szCs w:val="24"/>
        </w:rPr>
        <w:t>gap analysis</w:t>
      </w:r>
      <w:r>
        <w:rPr>
          <w:rFonts w:ascii="Arial" w:hAnsi="Arial" w:cs="Arial"/>
          <w:sz w:val="24"/>
          <w:szCs w:val="24"/>
        </w:rPr>
        <w:t>,</w:t>
      </w:r>
      <w:r w:rsidR="009753C9">
        <w:rPr>
          <w:rFonts w:ascii="Arial" w:hAnsi="Arial" w:cs="Arial"/>
          <w:sz w:val="24"/>
          <w:szCs w:val="24"/>
        </w:rPr>
        <w:t xml:space="preserve"> </w:t>
      </w:r>
      <w:r>
        <w:rPr>
          <w:rFonts w:ascii="Arial" w:hAnsi="Arial" w:cs="Arial"/>
          <w:sz w:val="24"/>
          <w:szCs w:val="24"/>
        </w:rPr>
        <w:t xml:space="preserve">which </w:t>
      </w:r>
      <w:r w:rsidR="009753C9">
        <w:rPr>
          <w:rFonts w:ascii="Arial" w:hAnsi="Arial" w:cs="Arial"/>
          <w:sz w:val="24"/>
          <w:szCs w:val="24"/>
        </w:rPr>
        <w:t xml:space="preserve">was carried out over a two to three year period.  GPICS </w:t>
      </w:r>
      <w:r w:rsidR="00257B05">
        <w:rPr>
          <w:rFonts w:ascii="Arial" w:hAnsi="Arial" w:cs="Arial"/>
          <w:sz w:val="24"/>
          <w:szCs w:val="24"/>
        </w:rPr>
        <w:t xml:space="preserve">set out key standards for quality of care across intensive care </w:t>
      </w:r>
      <w:r w:rsidR="009753C9">
        <w:rPr>
          <w:rFonts w:ascii="Arial" w:hAnsi="Arial" w:cs="Arial"/>
          <w:sz w:val="24"/>
          <w:szCs w:val="24"/>
        </w:rPr>
        <w:t xml:space="preserve">and an action log was completed.  </w:t>
      </w:r>
      <w:r w:rsidR="008B4928">
        <w:rPr>
          <w:rFonts w:ascii="Arial" w:hAnsi="Arial" w:cs="Arial"/>
          <w:sz w:val="24"/>
          <w:szCs w:val="24"/>
        </w:rPr>
        <w:t>The</w:t>
      </w:r>
      <w:r w:rsidR="002F17E5">
        <w:rPr>
          <w:rFonts w:ascii="Arial" w:hAnsi="Arial" w:cs="Arial"/>
          <w:sz w:val="24"/>
          <w:szCs w:val="24"/>
        </w:rPr>
        <w:t xml:space="preserve"> </w:t>
      </w:r>
      <w:r w:rsidR="008B4928">
        <w:rPr>
          <w:rFonts w:ascii="Arial" w:hAnsi="Arial" w:cs="Arial"/>
          <w:sz w:val="24"/>
          <w:szCs w:val="24"/>
        </w:rPr>
        <w:t>m</w:t>
      </w:r>
      <w:r w:rsidR="002F17E5">
        <w:rPr>
          <w:rFonts w:ascii="Arial" w:hAnsi="Arial" w:cs="Arial"/>
          <w:sz w:val="24"/>
          <w:szCs w:val="24"/>
        </w:rPr>
        <w:t>ajority of standard</w:t>
      </w:r>
      <w:r w:rsidR="008B4928">
        <w:rPr>
          <w:rFonts w:ascii="Arial" w:hAnsi="Arial" w:cs="Arial"/>
          <w:sz w:val="24"/>
          <w:szCs w:val="24"/>
        </w:rPr>
        <w:t>s</w:t>
      </w:r>
      <w:r w:rsidR="002F17E5">
        <w:rPr>
          <w:rFonts w:ascii="Arial" w:hAnsi="Arial" w:cs="Arial"/>
          <w:sz w:val="24"/>
          <w:szCs w:val="24"/>
        </w:rPr>
        <w:t xml:space="preserve"> had been </w:t>
      </w:r>
      <w:r w:rsidR="008B4928">
        <w:rPr>
          <w:rFonts w:ascii="Arial" w:hAnsi="Arial" w:cs="Arial"/>
          <w:sz w:val="24"/>
          <w:szCs w:val="24"/>
        </w:rPr>
        <w:t>m</w:t>
      </w:r>
      <w:r w:rsidR="002F17E5">
        <w:rPr>
          <w:rFonts w:ascii="Arial" w:hAnsi="Arial" w:cs="Arial"/>
          <w:sz w:val="24"/>
          <w:szCs w:val="24"/>
        </w:rPr>
        <w:t>et</w:t>
      </w:r>
      <w:r w:rsidR="008B4928">
        <w:rPr>
          <w:rFonts w:ascii="Arial" w:hAnsi="Arial" w:cs="Arial"/>
          <w:sz w:val="24"/>
          <w:szCs w:val="24"/>
        </w:rPr>
        <w:t xml:space="preserve"> in the department and this</w:t>
      </w:r>
      <w:r w:rsidR="002F17E5">
        <w:rPr>
          <w:rFonts w:ascii="Arial" w:hAnsi="Arial" w:cs="Arial"/>
          <w:sz w:val="24"/>
          <w:szCs w:val="24"/>
        </w:rPr>
        <w:t xml:space="preserve"> opened up opportunities for developm</w:t>
      </w:r>
      <w:r w:rsidR="009753C9">
        <w:rPr>
          <w:rFonts w:ascii="Arial" w:hAnsi="Arial" w:cs="Arial"/>
          <w:sz w:val="24"/>
          <w:szCs w:val="24"/>
        </w:rPr>
        <w:t>ent and funding to</w:t>
      </w:r>
      <w:r>
        <w:rPr>
          <w:rFonts w:ascii="Arial" w:hAnsi="Arial" w:cs="Arial"/>
          <w:sz w:val="24"/>
          <w:szCs w:val="24"/>
        </w:rPr>
        <w:t xml:space="preserve"> support</w:t>
      </w:r>
      <w:r w:rsidR="009753C9">
        <w:rPr>
          <w:rFonts w:ascii="Arial" w:hAnsi="Arial" w:cs="Arial"/>
          <w:sz w:val="24"/>
          <w:szCs w:val="24"/>
        </w:rPr>
        <w:t xml:space="preserve"> </w:t>
      </w:r>
      <w:r w:rsidR="00A80095">
        <w:rPr>
          <w:rFonts w:ascii="Arial" w:hAnsi="Arial" w:cs="Arial"/>
          <w:sz w:val="24"/>
          <w:szCs w:val="24"/>
        </w:rPr>
        <w:t xml:space="preserve">the </w:t>
      </w:r>
      <w:r w:rsidR="009753C9">
        <w:rPr>
          <w:rFonts w:ascii="Arial" w:hAnsi="Arial" w:cs="Arial"/>
          <w:sz w:val="24"/>
          <w:szCs w:val="24"/>
        </w:rPr>
        <w:t>establish</w:t>
      </w:r>
      <w:r>
        <w:rPr>
          <w:rFonts w:ascii="Arial" w:hAnsi="Arial" w:cs="Arial"/>
          <w:sz w:val="24"/>
          <w:szCs w:val="24"/>
        </w:rPr>
        <w:t>ment of</w:t>
      </w:r>
      <w:r w:rsidR="009753C9">
        <w:rPr>
          <w:rFonts w:ascii="Arial" w:hAnsi="Arial" w:cs="Arial"/>
          <w:sz w:val="24"/>
          <w:szCs w:val="24"/>
        </w:rPr>
        <w:t xml:space="preserve"> a </w:t>
      </w:r>
      <w:proofErr w:type="gramStart"/>
      <w:r w:rsidR="00177EA4">
        <w:rPr>
          <w:rFonts w:ascii="Arial" w:hAnsi="Arial" w:cs="Arial"/>
          <w:sz w:val="24"/>
          <w:szCs w:val="24"/>
        </w:rPr>
        <w:t xml:space="preserve">7 </w:t>
      </w:r>
      <w:r>
        <w:rPr>
          <w:rFonts w:ascii="Arial" w:hAnsi="Arial" w:cs="Arial"/>
          <w:sz w:val="24"/>
          <w:szCs w:val="24"/>
        </w:rPr>
        <w:t>day</w:t>
      </w:r>
      <w:proofErr w:type="gramEnd"/>
      <w:r w:rsidR="002F17E5">
        <w:rPr>
          <w:rFonts w:ascii="Arial" w:hAnsi="Arial" w:cs="Arial"/>
          <w:sz w:val="24"/>
          <w:szCs w:val="24"/>
        </w:rPr>
        <w:t xml:space="preserve"> working week. </w:t>
      </w:r>
      <w:r w:rsidR="0035620B">
        <w:rPr>
          <w:rFonts w:ascii="Arial" w:hAnsi="Arial" w:cs="Arial"/>
          <w:sz w:val="24"/>
          <w:szCs w:val="24"/>
        </w:rPr>
        <w:t xml:space="preserve"> </w:t>
      </w:r>
      <w:r w:rsidR="00A80095">
        <w:rPr>
          <w:rFonts w:ascii="Arial" w:hAnsi="Arial" w:cs="Arial"/>
          <w:sz w:val="24"/>
          <w:szCs w:val="24"/>
        </w:rPr>
        <w:t>Jane Christie-</w:t>
      </w:r>
      <w:r>
        <w:rPr>
          <w:rFonts w:ascii="Arial" w:hAnsi="Arial" w:cs="Arial"/>
          <w:sz w:val="24"/>
          <w:szCs w:val="24"/>
        </w:rPr>
        <w:t>Flight asked if there were plans to close some of the actions, which had been ongoing for a number of years</w:t>
      </w:r>
      <w:r w:rsidR="00886A3E">
        <w:rPr>
          <w:rFonts w:ascii="Arial" w:hAnsi="Arial" w:cs="Arial"/>
          <w:sz w:val="24"/>
          <w:szCs w:val="24"/>
        </w:rPr>
        <w:t xml:space="preserve">.  </w:t>
      </w:r>
      <w:r>
        <w:rPr>
          <w:rFonts w:ascii="Arial" w:hAnsi="Arial" w:cs="Arial"/>
          <w:sz w:val="24"/>
          <w:szCs w:val="24"/>
        </w:rPr>
        <w:t xml:space="preserve">Tony Vassalos confirmed there was a GPICS team that regularly reviewed the actions. </w:t>
      </w:r>
    </w:p>
    <w:p w:rsidR="0036236D" w:rsidRDefault="0036236D" w:rsidP="0036236D">
      <w:pPr>
        <w:tabs>
          <w:tab w:val="left" w:pos="720"/>
        </w:tabs>
        <w:spacing w:after="0" w:line="240" w:lineRule="auto"/>
        <w:rPr>
          <w:rFonts w:ascii="Arial" w:hAnsi="Arial" w:cs="Arial"/>
          <w:sz w:val="24"/>
          <w:szCs w:val="24"/>
        </w:rPr>
      </w:pPr>
    </w:p>
    <w:p w:rsidR="00506FAB" w:rsidRDefault="00502886" w:rsidP="00506FAB">
      <w:pPr>
        <w:tabs>
          <w:tab w:val="left" w:pos="720"/>
        </w:tabs>
        <w:spacing w:after="0" w:line="240" w:lineRule="auto"/>
        <w:ind w:left="720"/>
        <w:rPr>
          <w:rFonts w:ascii="Arial" w:hAnsi="Arial" w:cs="Arial"/>
          <w:sz w:val="24"/>
          <w:szCs w:val="24"/>
        </w:rPr>
      </w:pPr>
      <w:r>
        <w:rPr>
          <w:rFonts w:ascii="Arial" w:hAnsi="Arial" w:cs="Arial"/>
          <w:sz w:val="24"/>
          <w:szCs w:val="24"/>
        </w:rPr>
        <w:t>There were ongoing</w:t>
      </w:r>
      <w:r w:rsidR="00506FAB">
        <w:rPr>
          <w:rFonts w:ascii="Arial" w:hAnsi="Arial" w:cs="Arial"/>
          <w:sz w:val="24"/>
          <w:szCs w:val="24"/>
        </w:rPr>
        <w:t xml:space="preserve"> complaints at</w:t>
      </w:r>
      <w:r>
        <w:rPr>
          <w:rFonts w:ascii="Arial" w:hAnsi="Arial" w:cs="Arial"/>
          <w:sz w:val="24"/>
          <w:szCs w:val="24"/>
        </w:rPr>
        <w:t xml:space="preserve"> stage 1 and stage 2 </w:t>
      </w:r>
      <w:r w:rsidR="00506FAB">
        <w:rPr>
          <w:rFonts w:ascii="Arial" w:hAnsi="Arial" w:cs="Arial"/>
          <w:sz w:val="24"/>
          <w:szCs w:val="24"/>
        </w:rPr>
        <w:t xml:space="preserve">but this was </w:t>
      </w:r>
      <w:r>
        <w:rPr>
          <w:rFonts w:ascii="Arial" w:hAnsi="Arial" w:cs="Arial"/>
          <w:sz w:val="24"/>
          <w:szCs w:val="24"/>
        </w:rPr>
        <w:t xml:space="preserve">in line with other CC units. </w:t>
      </w:r>
      <w:r w:rsidR="00506FAB">
        <w:rPr>
          <w:rFonts w:ascii="Arial" w:hAnsi="Arial" w:cs="Arial"/>
          <w:sz w:val="24"/>
          <w:szCs w:val="24"/>
        </w:rPr>
        <w:t xml:space="preserve">  </w:t>
      </w:r>
      <w:proofErr w:type="gramStart"/>
      <w:r w:rsidR="00E543A3">
        <w:rPr>
          <w:rFonts w:ascii="Arial" w:hAnsi="Arial" w:cs="Arial"/>
          <w:sz w:val="24"/>
          <w:szCs w:val="24"/>
        </w:rPr>
        <w:t>Night</w:t>
      </w:r>
      <w:r w:rsidR="00177EA4">
        <w:rPr>
          <w:rFonts w:ascii="Arial" w:hAnsi="Arial" w:cs="Arial"/>
          <w:sz w:val="24"/>
          <w:szCs w:val="24"/>
        </w:rPr>
        <w:t>-</w:t>
      </w:r>
      <w:r w:rsidR="00E543A3">
        <w:rPr>
          <w:rFonts w:ascii="Arial" w:hAnsi="Arial" w:cs="Arial"/>
          <w:sz w:val="24"/>
          <w:szCs w:val="24"/>
        </w:rPr>
        <w:t>time</w:t>
      </w:r>
      <w:proofErr w:type="gramEnd"/>
      <w:r>
        <w:rPr>
          <w:rFonts w:ascii="Arial" w:hAnsi="Arial" w:cs="Arial"/>
          <w:sz w:val="24"/>
          <w:szCs w:val="24"/>
        </w:rPr>
        <w:t xml:space="preserve"> and early di</w:t>
      </w:r>
      <w:r w:rsidR="00506FAB">
        <w:rPr>
          <w:rFonts w:ascii="Arial" w:hAnsi="Arial" w:cs="Arial"/>
          <w:sz w:val="24"/>
          <w:szCs w:val="24"/>
        </w:rPr>
        <w:t>scharge figures</w:t>
      </w:r>
      <w:r w:rsidR="00EC05DB">
        <w:rPr>
          <w:rFonts w:ascii="Arial" w:hAnsi="Arial" w:cs="Arial"/>
          <w:sz w:val="24"/>
          <w:szCs w:val="24"/>
        </w:rPr>
        <w:t xml:space="preserve"> were low</w:t>
      </w:r>
      <w:r w:rsidR="00506FAB">
        <w:rPr>
          <w:rFonts w:ascii="Arial" w:hAnsi="Arial" w:cs="Arial"/>
          <w:sz w:val="24"/>
          <w:szCs w:val="24"/>
        </w:rPr>
        <w:t>.  The</w:t>
      </w:r>
      <w:r w:rsidR="00EC05DB">
        <w:rPr>
          <w:rFonts w:ascii="Arial" w:hAnsi="Arial" w:cs="Arial"/>
          <w:sz w:val="24"/>
          <w:szCs w:val="24"/>
        </w:rPr>
        <w:t xml:space="preserve"> </w:t>
      </w:r>
      <w:r w:rsidR="00886A3E">
        <w:rPr>
          <w:rFonts w:ascii="Arial" w:hAnsi="Arial" w:cs="Arial"/>
          <w:sz w:val="24"/>
          <w:szCs w:val="24"/>
        </w:rPr>
        <w:t>R</w:t>
      </w:r>
      <w:r w:rsidR="00EC05DB">
        <w:rPr>
          <w:rFonts w:ascii="Arial" w:hAnsi="Arial" w:cs="Arial"/>
          <w:sz w:val="24"/>
          <w:szCs w:val="24"/>
        </w:rPr>
        <w:t xml:space="preserve">isk </w:t>
      </w:r>
      <w:r w:rsidR="00886A3E">
        <w:rPr>
          <w:rFonts w:ascii="Arial" w:hAnsi="Arial" w:cs="Arial"/>
          <w:sz w:val="24"/>
          <w:szCs w:val="24"/>
        </w:rPr>
        <w:t>R</w:t>
      </w:r>
      <w:r w:rsidR="00EC05DB">
        <w:rPr>
          <w:rFonts w:ascii="Arial" w:hAnsi="Arial" w:cs="Arial"/>
          <w:sz w:val="24"/>
          <w:szCs w:val="24"/>
        </w:rPr>
        <w:t>egister consis</w:t>
      </w:r>
      <w:r w:rsidR="00506FAB">
        <w:rPr>
          <w:rFonts w:ascii="Arial" w:hAnsi="Arial" w:cs="Arial"/>
          <w:sz w:val="24"/>
          <w:szCs w:val="24"/>
        </w:rPr>
        <w:t>ted of two items, fire precaution</w:t>
      </w:r>
      <w:r w:rsidR="00EC05DB">
        <w:rPr>
          <w:rFonts w:ascii="Arial" w:hAnsi="Arial" w:cs="Arial"/>
          <w:sz w:val="24"/>
          <w:szCs w:val="24"/>
        </w:rPr>
        <w:t xml:space="preserve"> and unplanned downtime fo</w:t>
      </w:r>
      <w:r w:rsidR="00506FAB">
        <w:rPr>
          <w:rFonts w:ascii="Arial" w:hAnsi="Arial" w:cs="Arial"/>
          <w:sz w:val="24"/>
          <w:szCs w:val="24"/>
        </w:rPr>
        <w:t>r</w:t>
      </w:r>
      <w:r w:rsidR="00EC05DB">
        <w:rPr>
          <w:rFonts w:ascii="Arial" w:hAnsi="Arial" w:cs="Arial"/>
          <w:sz w:val="24"/>
          <w:szCs w:val="24"/>
        </w:rPr>
        <w:t xml:space="preserve"> the </w:t>
      </w:r>
      <w:r w:rsidR="00506FAB">
        <w:rPr>
          <w:rFonts w:ascii="Arial" w:hAnsi="Arial" w:cs="Arial"/>
          <w:sz w:val="24"/>
          <w:szCs w:val="24"/>
        </w:rPr>
        <w:t>computer</w:t>
      </w:r>
      <w:r w:rsidR="00EC05DB">
        <w:rPr>
          <w:rFonts w:ascii="Arial" w:hAnsi="Arial" w:cs="Arial"/>
          <w:sz w:val="24"/>
          <w:szCs w:val="24"/>
        </w:rPr>
        <w:t xml:space="preserve"> system.  </w:t>
      </w:r>
    </w:p>
    <w:p w:rsidR="00506FAB" w:rsidRDefault="00506FAB" w:rsidP="00506FAB">
      <w:pPr>
        <w:tabs>
          <w:tab w:val="left" w:pos="720"/>
        </w:tabs>
        <w:spacing w:after="0" w:line="240" w:lineRule="auto"/>
        <w:ind w:left="720"/>
        <w:rPr>
          <w:rFonts w:ascii="Arial" w:hAnsi="Arial" w:cs="Arial"/>
          <w:sz w:val="24"/>
          <w:szCs w:val="24"/>
        </w:rPr>
      </w:pPr>
    </w:p>
    <w:p w:rsidR="008D627A" w:rsidRDefault="00A80095" w:rsidP="00506FAB">
      <w:pPr>
        <w:tabs>
          <w:tab w:val="left" w:pos="720"/>
        </w:tabs>
        <w:spacing w:after="0" w:line="240" w:lineRule="auto"/>
        <w:ind w:left="720"/>
        <w:rPr>
          <w:rFonts w:ascii="Arial" w:hAnsi="Arial" w:cs="Arial"/>
          <w:sz w:val="24"/>
          <w:szCs w:val="24"/>
        </w:rPr>
      </w:pPr>
      <w:r>
        <w:rPr>
          <w:rFonts w:ascii="Arial" w:hAnsi="Arial" w:cs="Arial"/>
          <w:sz w:val="24"/>
          <w:szCs w:val="24"/>
        </w:rPr>
        <w:t>A wide variety of quality inspection</w:t>
      </w:r>
      <w:r w:rsidR="008D627A">
        <w:rPr>
          <w:rFonts w:ascii="Arial" w:hAnsi="Arial" w:cs="Arial"/>
          <w:sz w:val="24"/>
          <w:szCs w:val="24"/>
        </w:rPr>
        <w:t xml:space="preserve"> work </w:t>
      </w:r>
      <w:proofErr w:type="gramStart"/>
      <w:r>
        <w:rPr>
          <w:rFonts w:ascii="Arial" w:hAnsi="Arial" w:cs="Arial"/>
          <w:sz w:val="24"/>
          <w:szCs w:val="24"/>
        </w:rPr>
        <w:t xml:space="preserve">was </w:t>
      </w:r>
      <w:r w:rsidR="008D627A">
        <w:rPr>
          <w:rFonts w:ascii="Arial" w:hAnsi="Arial" w:cs="Arial"/>
          <w:sz w:val="24"/>
          <w:szCs w:val="24"/>
        </w:rPr>
        <w:t>being carried out</w:t>
      </w:r>
      <w:proofErr w:type="gramEnd"/>
      <w:r w:rsidR="008D627A">
        <w:rPr>
          <w:rFonts w:ascii="Arial" w:hAnsi="Arial" w:cs="Arial"/>
          <w:sz w:val="24"/>
          <w:szCs w:val="24"/>
        </w:rPr>
        <w:t xml:space="preserve"> to imp</w:t>
      </w:r>
      <w:r>
        <w:rPr>
          <w:rFonts w:ascii="Arial" w:hAnsi="Arial" w:cs="Arial"/>
          <w:sz w:val="24"/>
          <w:szCs w:val="24"/>
        </w:rPr>
        <w:t>rove the care delivered and this provided</w:t>
      </w:r>
      <w:r w:rsidR="00EC05DB">
        <w:rPr>
          <w:rFonts w:ascii="Arial" w:hAnsi="Arial" w:cs="Arial"/>
          <w:sz w:val="24"/>
          <w:szCs w:val="24"/>
        </w:rPr>
        <w:t xml:space="preserve"> </w:t>
      </w:r>
      <w:r>
        <w:rPr>
          <w:rFonts w:ascii="Arial" w:hAnsi="Arial" w:cs="Arial"/>
          <w:sz w:val="24"/>
          <w:szCs w:val="24"/>
        </w:rPr>
        <w:t>opportunities for</w:t>
      </w:r>
      <w:r w:rsidR="008D627A">
        <w:rPr>
          <w:rFonts w:ascii="Arial" w:hAnsi="Arial" w:cs="Arial"/>
          <w:sz w:val="24"/>
          <w:szCs w:val="24"/>
        </w:rPr>
        <w:t xml:space="preserve"> staff to carry out projects and present these nationally and internationally. </w:t>
      </w:r>
      <w:r w:rsidR="00506FAB">
        <w:rPr>
          <w:rFonts w:ascii="Arial" w:hAnsi="Arial" w:cs="Arial"/>
          <w:sz w:val="24"/>
          <w:szCs w:val="24"/>
        </w:rPr>
        <w:t xml:space="preserve"> The CC department had an</w:t>
      </w:r>
      <w:r w:rsidR="00556A7F" w:rsidRPr="00506FAB">
        <w:rPr>
          <w:rStyle w:val="ui-provider"/>
          <w:rFonts w:ascii="Arial" w:hAnsi="Arial" w:cs="Arial"/>
          <w:sz w:val="24"/>
          <w:szCs w:val="24"/>
        </w:rPr>
        <w:t xml:space="preserve"> active research background </w:t>
      </w:r>
      <w:r w:rsidR="00506FAB">
        <w:rPr>
          <w:rStyle w:val="ui-provider"/>
          <w:rFonts w:ascii="Arial" w:hAnsi="Arial" w:cs="Arial"/>
          <w:sz w:val="24"/>
          <w:szCs w:val="24"/>
        </w:rPr>
        <w:t xml:space="preserve">with strong links to </w:t>
      </w:r>
      <w:r>
        <w:rPr>
          <w:rStyle w:val="ui-provider"/>
          <w:rFonts w:ascii="Arial" w:hAnsi="Arial" w:cs="Arial"/>
          <w:sz w:val="24"/>
          <w:szCs w:val="24"/>
        </w:rPr>
        <w:t xml:space="preserve">the </w:t>
      </w:r>
      <w:r w:rsidR="00506FAB">
        <w:rPr>
          <w:rStyle w:val="ui-provider"/>
          <w:rFonts w:ascii="Arial" w:hAnsi="Arial" w:cs="Arial"/>
          <w:sz w:val="24"/>
          <w:szCs w:val="24"/>
        </w:rPr>
        <w:t>University of Glasgow and University of Strathclyde</w:t>
      </w:r>
      <w:r>
        <w:rPr>
          <w:rStyle w:val="ui-provider"/>
          <w:rFonts w:ascii="Arial" w:hAnsi="Arial" w:cs="Arial"/>
          <w:sz w:val="24"/>
          <w:szCs w:val="24"/>
        </w:rPr>
        <w:t>,</w:t>
      </w:r>
      <w:r w:rsidR="00506FAB">
        <w:rPr>
          <w:rStyle w:val="ui-provider"/>
          <w:rFonts w:ascii="Arial" w:hAnsi="Arial" w:cs="Arial"/>
          <w:sz w:val="24"/>
          <w:szCs w:val="24"/>
        </w:rPr>
        <w:t xml:space="preserve"> in addition to ongoing active clinical trials.  </w:t>
      </w:r>
    </w:p>
    <w:p w:rsidR="00506FAB" w:rsidRDefault="00506FAB" w:rsidP="001336AB">
      <w:pPr>
        <w:tabs>
          <w:tab w:val="left" w:pos="720"/>
        </w:tabs>
        <w:spacing w:after="0" w:line="240" w:lineRule="auto"/>
        <w:rPr>
          <w:rFonts w:ascii="Arial" w:hAnsi="Arial" w:cs="Arial"/>
          <w:sz w:val="24"/>
          <w:szCs w:val="24"/>
        </w:rPr>
      </w:pPr>
    </w:p>
    <w:p w:rsidR="00F65BB5" w:rsidRDefault="00506FAB" w:rsidP="00442DD0">
      <w:pPr>
        <w:tabs>
          <w:tab w:val="left" w:pos="720"/>
        </w:tabs>
        <w:spacing w:after="0" w:line="240" w:lineRule="auto"/>
        <w:ind w:left="720"/>
        <w:rPr>
          <w:rFonts w:ascii="Arial" w:hAnsi="Arial" w:cs="Arial"/>
          <w:sz w:val="24"/>
          <w:szCs w:val="24"/>
        </w:rPr>
      </w:pPr>
      <w:r>
        <w:rPr>
          <w:rFonts w:ascii="Arial" w:hAnsi="Arial" w:cs="Arial"/>
          <w:sz w:val="24"/>
          <w:szCs w:val="24"/>
        </w:rPr>
        <w:t>Morag</w:t>
      </w:r>
      <w:r w:rsidR="00F65BB5">
        <w:rPr>
          <w:rFonts w:ascii="Arial" w:hAnsi="Arial" w:cs="Arial"/>
          <w:sz w:val="24"/>
          <w:szCs w:val="24"/>
        </w:rPr>
        <w:t xml:space="preserve"> </w:t>
      </w:r>
      <w:r>
        <w:rPr>
          <w:rFonts w:ascii="Arial" w:hAnsi="Arial" w:cs="Arial"/>
          <w:sz w:val="24"/>
          <w:szCs w:val="24"/>
        </w:rPr>
        <w:t>Brown thanked</w:t>
      </w:r>
      <w:r w:rsidR="00F65BB5">
        <w:rPr>
          <w:rFonts w:ascii="Arial" w:hAnsi="Arial" w:cs="Arial"/>
          <w:sz w:val="24"/>
          <w:szCs w:val="24"/>
        </w:rPr>
        <w:t xml:space="preserve"> T</w:t>
      </w:r>
      <w:r>
        <w:rPr>
          <w:rFonts w:ascii="Arial" w:hAnsi="Arial" w:cs="Arial"/>
          <w:sz w:val="24"/>
          <w:szCs w:val="24"/>
        </w:rPr>
        <w:t xml:space="preserve">ony </w:t>
      </w:r>
      <w:r w:rsidR="00F65BB5">
        <w:rPr>
          <w:rFonts w:ascii="Arial" w:hAnsi="Arial" w:cs="Arial"/>
          <w:sz w:val="24"/>
          <w:szCs w:val="24"/>
        </w:rPr>
        <w:t>V</w:t>
      </w:r>
      <w:r>
        <w:rPr>
          <w:rFonts w:ascii="Arial" w:hAnsi="Arial" w:cs="Arial"/>
          <w:sz w:val="24"/>
          <w:szCs w:val="24"/>
        </w:rPr>
        <w:t>assalos</w:t>
      </w:r>
      <w:r w:rsidR="001336AB">
        <w:rPr>
          <w:rFonts w:ascii="Arial" w:hAnsi="Arial" w:cs="Arial"/>
          <w:sz w:val="24"/>
          <w:szCs w:val="24"/>
        </w:rPr>
        <w:t xml:space="preserve"> for the</w:t>
      </w:r>
      <w:r w:rsidR="00F65BB5">
        <w:rPr>
          <w:rFonts w:ascii="Arial" w:hAnsi="Arial" w:cs="Arial"/>
          <w:sz w:val="24"/>
          <w:szCs w:val="24"/>
        </w:rPr>
        <w:t xml:space="preserve"> re</w:t>
      </w:r>
      <w:r w:rsidR="00E33F1F">
        <w:rPr>
          <w:rFonts w:ascii="Arial" w:hAnsi="Arial" w:cs="Arial"/>
          <w:sz w:val="24"/>
          <w:szCs w:val="24"/>
        </w:rPr>
        <w:t>p</w:t>
      </w:r>
      <w:r w:rsidR="001336AB">
        <w:rPr>
          <w:rFonts w:ascii="Arial" w:hAnsi="Arial" w:cs="Arial"/>
          <w:sz w:val="24"/>
          <w:szCs w:val="24"/>
        </w:rPr>
        <w:t>ort.</w:t>
      </w:r>
    </w:p>
    <w:p w:rsidR="00A80095" w:rsidRDefault="00A80095" w:rsidP="00442DD0">
      <w:pPr>
        <w:tabs>
          <w:tab w:val="left" w:pos="720"/>
        </w:tabs>
        <w:spacing w:after="0" w:line="240" w:lineRule="auto"/>
        <w:ind w:left="720"/>
        <w:rPr>
          <w:rFonts w:ascii="Arial" w:hAnsi="Arial" w:cs="Arial"/>
          <w:sz w:val="24"/>
          <w:szCs w:val="24"/>
        </w:rPr>
      </w:pPr>
    </w:p>
    <w:p w:rsidR="00A80095" w:rsidRDefault="00A80095" w:rsidP="00442DD0">
      <w:pPr>
        <w:tabs>
          <w:tab w:val="left" w:pos="720"/>
        </w:tabs>
        <w:spacing w:after="0" w:line="240" w:lineRule="auto"/>
        <w:ind w:left="720"/>
        <w:rPr>
          <w:rFonts w:ascii="Arial" w:hAnsi="Arial" w:cs="Arial"/>
          <w:sz w:val="24"/>
          <w:szCs w:val="24"/>
        </w:rPr>
      </w:pPr>
      <w:r>
        <w:rPr>
          <w:rFonts w:ascii="Arial" w:hAnsi="Arial" w:cs="Arial"/>
          <w:sz w:val="24"/>
          <w:szCs w:val="24"/>
        </w:rPr>
        <w:t>The Committee noted the Critical Care Update.</w:t>
      </w:r>
    </w:p>
    <w:p w:rsidR="00442DD0" w:rsidRDefault="00442DD0" w:rsidP="00442DD0">
      <w:pPr>
        <w:tabs>
          <w:tab w:val="left" w:pos="720"/>
        </w:tabs>
        <w:spacing w:after="0" w:line="240" w:lineRule="auto"/>
        <w:ind w:left="720"/>
        <w:rPr>
          <w:rFonts w:ascii="Arial" w:hAnsi="Arial" w:cs="Arial"/>
          <w:sz w:val="24"/>
          <w:szCs w:val="24"/>
        </w:rPr>
      </w:pPr>
    </w:p>
    <w:p w:rsidR="00442DD0" w:rsidRPr="00442DD0" w:rsidRDefault="00442DD0" w:rsidP="00442DD0">
      <w:pPr>
        <w:tabs>
          <w:tab w:val="left" w:pos="720"/>
        </w:tabs>
        <w:spacing w:after="0" w:line="240" w:lineRule="auto"/>
        <w:ind w:left="720"/>
        <w:rPr>
          <w:rFonts w:ascii="Arial" w:hAnsi="Arial" w:cs="Arial"/>
          <w:b/>
          <w:sz w:val="24"/>
          <w:szCs w:val="24"/>
        </w:rPr>
      </w:pPr>
      <w:r w:rsidRPr="00442DD0">
        <w:rPr>
          <w:rFonts w:ascii="Arial" w:hAnsi="Arial" w:cs="Arial"/>
          <w:b/>
          <w:sz w:val="24"/>
          <w:szCs w:val="24"/>
        </w:rPr>
        <w:t>Thoracic Update</w:t>
      </w:r>
    </w:p>
    <w:p w:rsidR="00F119E8" w:rsidRDefault="00442DD0" w:rsidP="00442DD0">
      <w:pPr>
        <w:tabs>
          <w:tab w:val="left" w:pos="720"/>
          <w:tab w:val="left" w:pos="1979"/>
        </w:tabs>
        <w:spacing w:after="0" w:line="240" w:lineRule="auto"/>
        <w:rPr>
          <w:rFonts w:ascii="Arial" w:hAnsi="Arial" w:cs="Arial"/>
          <w:sz w:val="24"/>
          <w:szCs w:val="24"/>
        </w:rPr>
      </w:pPr>
      <w:r>
        <w:rPr>
          <w:rFonts w:ascii="Arial" w:hAnsi="Arial" w:cs="Arial"/>
          <w:sz w:val="24"/>
          <w:szCs w:val="24"/>
        </w:rPr>
        <w:tab/>
      </w:r>
    </w:p>
    <w:p w:rsidR="00442DD0" w:rsidRDefault="00442DD0" w:rsidP="00442DD0">
      <w:pPr>
        <w:tabs>
          <w:tab w:val="left" w:pos="720"/>
          <w:tab w:val="left" w:pos="1979"/>
        </w:tabs>
        <w:spacing w:after="0" w:line="240" w:lineRule="auto"/>
        <w:ind w:left="709"/>
        <w:rPr>
          <w:rFonts w:ascii="Arial" w:hAnsi="Arial" w:cs="Arial"/>
          <w:sz w:val="24"/>
          <w:szCs w:val="24"/>
        </w:rPr>
      </w:pPr>
      <w:r>
        <w:rPr>
          <w:rFonts w:ascii="Arial" w:hAnsi="Arial" w:cs="Arial"/>
          <w:sz w:val="24"/>
          <w:szCs w:val="24"/>
        </w:rPr>
        <w:t xml:space="preserve">Morag Brown welcomed Mohammed Asif to the meeting to provide an update on the Thoracic </w:t>
      </w:r>
      <w:r w:rsidR="00E543A3">
        <w:rPr>
          <w:rFonts w:ascii="Arial" w:hAnsi="Arial" w:cs="Arial"/>
          <w:sz w:val="24"/>
          <w:szCs w:val="24"/>
        </w:rPr>
        <w:t xml:space="preserve">Surgery </w:t>
      </w:r>
      <w:r>
        <w:rPr>
          <w:rFonts w:ascii="Arial" w:hAnsi="Arial" w:cs="Arial"/>
          <w:sz w:val="24"/>
          <w:szCs w:val="24"/>
        </w:rPr>
        <w:t>Department.</w:t>
      </w:r>
    </w:p>
    <w:p w:rsidR="0080103A" w:rsidRDefault="0080103A" w:rsidP="0080103A">
      <w:pPr>
        <w:tabs>
          <w:tab w:val="left" w:pos="720"/>
          <w:tab w:val="left" w:pos="1979"/>
        </w:tabs>
        <w:spacing w:after="0" w:line="240" w:lineRule="auto"/>
        <w:rPr>
          <w:rFonts w:ascii="Arial" w:hAnsi="Arial" w:cs="Arial"/>
          <w:sz w:val="24"/>
          <w:szCs w:val="24"/>
        </w:rPr>
      </w:pPr>
      <w:r>
        <w:rPr>
          <w:rFonts w:ascii="Arial" w:hAnsi="Arial" w:cs="Arial"/>
          <w:sz w:val="24"/>
          <w:szCs w:val="24"/>
        </w:rPr>
        <w:tab/>
      </w:r>
    </w:p>
    <w:p w:rsidR="00E35092" w:rsidRDefault="0080103A" w:rsidP="00E35092">
      <w:pPr>
        <w:tabs>
          <w:tab w:val="left" w:pos="720"/>
          <w:tab w:val="left" w:pos="1979"/>
        </w:tabs>
        <w:spacing w:after="0" w:line="240" w:lineRule="auto"/>
        <w:ind w:left="709"/>
        <w:rPr>
          <w:rFonts w:ascii="Arial" w:hAnsi="Arial" w:cs="Arial"/>
          <w:sz w:val="24"/>
          <w:szCs w:val="24"/>
        </w:rPr>
      </w:pPr>
      <w:r>
        <w:rPr>
          <w:rFonts w:ascii="Arial" w:hAnsi="Arial" w:cs="Arial"/>
          <w:sz w:val="24"/>
          <w:szCs w:val="24"/>
        </w:rPr>
        <w:tab/>
      </w:r>
      <w:r w:rsidR="00C522E8">
        <w:rPr>
          <w:rFonts w:ascii="Arial" w:hAnsi="Arial" w:cs="Arial"/>
          <w:sz w:val="24"/>
          <w:szCs w:val="24"/>
        </w:rPr>
        <w:t xml:space="preserve">Predicted post-operative mortality </w:t>
      </w:r>
      <w:r w:rsidR="00B47596">
        <w:rPr>
          <w:rFonts w:ascii="Arial" w:hAnsi="Arial" w:cs="Arial"/>
          <w:sz w:val="24"/>
          <w:szCs w:val="24"/>
        </w:rPr>
        <w:t>in the Thoracic department</w:t>
      </w:r>
      <w:r w:rsidR="00BB2416">
        <w:rPr>
          <w:rFonts w:ascii="Arial" w:hAnsi="Arial" w:cs="Arial"/>
          <w:sz w:val="24"/>
          <w:szCs w:val="24"/>
        </w:rPr>
        <w:t xml:space="preserve"> </w:t>
      </w:r>
      <w:proofErr w:type="gramStart"/>
      <w:r w:rsidR="00BB2416">
        <w:rPr>
          <w:rFonts w:ascii="Arial" w:hAnsi="Arial" w:cs="Arial"/>
          <w:sz w:val="24"/>
          <w:szCs w:val="24"/>
        </w:rPr>
        <w:t>w</w:t>
      </w:r>
      <w:r w:rsidR="00C522E8">
        <w:rPr>
          <w:rFonts w:ascii="Arial" w:hAnsi="Arial" w:cs="Arial"/>
          <w:sz w:val="24"/>
          <w:szCs w:val="24"/>
        </w:rPr>
        <w:t>as</w:t>
      </w:r>
      <w:r w:rsidR="00BB2416">
        <w:rPr>
          <w:rFonts w:ascii="Arial" w:hAnsi="Arial" w:cs="Arial"/>
          <w:sz w:val="24"/>
          <w:szCs w:val="24"/>
        </w:rPr>
        <w:t xml:space="preserve"> predicted</w:t>
      </w:r>
      <w:proofErr w:type="gramEnd"/>
      <w:r w:rsidR="00BB2416">
        <w:rPr>
          <w:rFonts w:ascii="Arial" w:hAnsi="Arial" w:cs="Arial"/>
          <w:sz w:val="24"/>
          <w:szCs w:val="24"/>
        </w:rPr>
        <w:t xml:space="preserve"> using</w:t>
      </w:r>
      <w:r w:rsidR="00502886">
        <w:rPr>
          <w:rFonts w:ascii="Arial" w:hAnsi="Arial" w:cs="Arial"/>
          <w:sz w:val="24"/>
          <w:szCs w:val="24"/>
        </w:rPr>
        <w:t xml:space="preserve"> </w:t>
      </w:r>
      <w:proofErr w:type="spellStart"/>
      <w:r w:rsidR="00502886">
        <w:rPr>
          <w:rFonts w:ascii="Arial" w:hAnsi="Arial" w:cs="Arial"/>
          <w:sz w:val="24"/>
          <w:szCs w:val="24"/>
        </w:rPr>
        <w:t>Thorascore</w:t>
      </w:r>
      <w:proofErr w:type="spellEnd"/>
      <w:r w:rsidR="00502886">
        <w:rPr>
          <w:rFonts w:ascii="Arial" w:hAnsi="Arial" w:cs="Arial"/>
          <w:sz w:val="24"/>
          <w:szCs w:val="24"/>
        </w:rPr>
        <w:t xml:space="preserve">, a </w:t>
      </w:r>
      <w:r>
        <w:rPr>
          <w:rFonts w:ascii="Arial" w:hAnsi="Arial" w:cs="Arial"/>
          <w:sz w:val="24"/>
          <w:szCs w:val="24"/>
        </w:rPr>
        <w:t xml:space="preserve">validated </w:t>
      </w:r>
      <w:r w:rsidR="00502886">
        <w:rPr>
          <w:rFonts w:ascii="Arial" w:hAnsi="Arial" w:cs="Arial"/>
          <w:sz w:val="24"/>
          <w:szCs w:val="24"/>
        </w:rPr>
        <w:t>thoracic sur</w:t>
      </w:r>
      <w:r w:rsidR="00BB2416">
        <w:rPr>
          <w:rFonts w:ascii="Arial" w:hAnsi="Arial" w:cs="Arial"/>
          <w:sz w:val="24"/>
          <w:szCs w:val="24"/>
        </w:rPr>
        <w:t xml:space="preserve">gery scoring system and these were recorded </w:t>
      </w:r>
      <w:r w:rsidR="00BB2416">
        <w:rPr>
          <w:rFonts w:ascii="Arial" w:hAnsi="Arial" w:cs="Arial"/>
          <w:sz w:val="24"/>
          <w:szCs w:val="24"/>
        </w:rPr>
        <w:lastRenderedPageBreak/>
        <w:t>next to actual deaths</w:t>
      </w:r>
      <w:r w:rsidR="00502886">
        <w:rPr>
          <w:rFonts w:ascii="Arial" w:hAnsi="Arial" w:cs="Arial"/>
          <w:sz w:val="24"/>
          <w:szCs w:val="24"/>
        </w:rPr>
        <w:t xml:space="preserve">.  </w:t>
      </w:r>
      <w:r w:rsidR="00E35092">
        <w:rPr>
          <w:rFonts w:ascii="Arial" w:hAnsi="Arial" w:cs="Arial"/>
          <w:sz w:val="24"/>
          <w:szCs w:val="24"/>
        </w:rPr>
        <w:t>Over</w:t>
      </w:r>
      <w:r w:rsidR="00502886">
        <w:rPr>
          <w:rFonts w:ascii="Arial" w:hAnsi="Arial" w:cs="Arial"/>
          <w:sz w:val="24"/>
          <w:szCs w:val="24"/>
        </w:rPr>
        <w:t xml:space="preserve"> 2021</w:t>
      </w:r>
      <w:r w:rsidR="00886A3E">
        <w:rPr>
          <w:rFonts w:ascii="Arial" w:hAnsi="Arial" w:cs="Arial"/>
          <w:sz w:val="24"/>
          <w:szCs w:val="24"/>
        </w:rPr>
        <w:t>/</w:t>
      </w:r>
      <w:r w:rsidR="00502886">
        <w:rPr>
          <w:rFonts w:ascii="Arial" w:hAnsi="Arial" w:cs="Arial"/>
          <w:sz w:val="24"/>
          <w:szCs w:val="24"/>
        </w:rPr>
        <w:t xml:space="preserve">2022, </w:t>
      </w:r>
      <w:r w:rsidR="00E35092">
        <w:rPr>
          <w:rFonts w:ascii="Arial" w:hAnsi="Arial" w:cs="Arial"/>
          <w:sz w:val="24"/>
          <w:szCs w:val="24"/>
        </w:rPr>
        <w:t>Thoracic surgeons in NHSGJ</w:t>
      </w:r>
      <w:r w:rsidR="00487453">
        <w:rPr>
          <w:rFonts w:ascii="Arial" w:hAnsi="Arial" w:cs="Arial"/>
          <w:sz w:val="24"/>
          <w:szCs w:val="24"/>
        </w:rPr>
        <w:t xml:space="preserve"> completed over 2000 procedures </w:t>
      </w:r>
      <w:r w:rsidR="00886A3E">
        <w:rPr>
          <w:rFonts w:ascii="Arial" w:hAnsi="Arial" w:cs="Arial"/>
          <w:sz w:val="24"/>
          <w:szCs w:val="24"/>
        </w:rPr>
        <w:t>with</w:t>
      </w:r>
      <w:r w:rsidR="00487453">
        <w:rPr>
          <w:rFonts w:ascii="Arial" w:hAnsi="Arial" w:cs="Arial"/>
          <w:sz w:val="24"/>
          <w:szCs w:val="24"/>
        </w:rPr>
        <w:t xml:space="preserve"> 11 </w:t>
      </w:r>
      <w:r w:rsidR="00BB2416">
        <w:rPr>
          <w:rFonts w:ascii="Arial" w:hAnsi="Arial" w:cs="Arial"/>
          <w:sz w:val="24"/>
          <w:szCs w:val="24"/>
        </w:rPr>
        <w:t>deaths</w:t>
      </w:r>
      <w:r w:rsidR="00A80095">
        <w:rPr>
          <w:rFonts w:ascii="Arial" w:hAnsi="Arial" w:cs="Arial"/>
          <w:sz w:val="24"/>
          <w:szCs w:val="24"/>
        </w:rPr>
        <w:t xml:space="preserve"> recorded</w:t>
      </w:r>
      <w:r w:rsidR="00B47596">
        <w:rPr>
          <w:rFonts w:ascii="Arial" w:hAnsi="Arial" w:cs="Arial"/>
          <w:sz w:val="24"/>
          <w:szCs w:val="24"/>
        </w:rPr>
        <w:t xml:space="preserve">.  This resulted in a </w:t>
      </w:r>
      <w:r w:rsidR="00BB2416">
        <w:rPr>
          <w:rFonts w:ascii="Arial" w:hAnsi="Arial" w:cs="Arial"/>
          <w:sz w:val="24"/>
          <w:szCs w:val="24"/>
        </w:rPr>
        <w:t>mortality rate of 0.5%,</w:t>
      </w:r>
      <w:r w:rsidR="00B47596">
        <w:rPr>
          <w:rFonts w:ascii="Arial" w:hAnsi="Arial" w:cs="Arial"/>
          <w:sz w:val="24"/>
          <w:szCs w:val="24"/>
        </w:rPr>
        <w:t xml:space="preserve"> lower than</w:t>
      </w:r>
      <w:r w:rsidR="00E35092">
        <w:rPr>
          <w:rFonts w:ascii="Arial" w:hAnsi="Arial" w:cs="Arial"/>
          <w:sz w:val="24"/>
          <w:szCs w:val="24"/>
        </w:rPr>
        <w:t xml:space="preserve"> the </w:t>
      </w:r>
      <w:proofErr w:type="spellStart"/>
      <w:r w:rsidR="00E35092">
        <w:rPr>
          <w:rFonts w:ascii="Arial" w:hAnsi="Arial" w:cs="Arial"/>
          <w:sz w:val="24"/>
          <w:szCs w:val="24"/>
        </w:rPr>
        <w:t>Thorascore</w:t>
      </w:r>
      <w:proofErr w:type="spellEnd"/>
      <w:r w:rsidR="00E35092">
        <w:rPr>
          <w:rFonts w:ascii="Arial" w:hAnsi="Arial" w:cs="Arial"/>
          <w:sz w:val="24"/>
          <w:szCs w:val="24"/>
        </w:rPr>
        <w:t xml:space="preserve"> predicted deaths.  </w:t>
      </w:r>
      <w:r w:rsidR="0063733B">
        <w:rPr>
          <w:rFonts w:ascii="Arial" w:hAnsi="Arial" w:cs="Arial"/>
          <w:sz w:val="24"/>
          <w:szCs w:val="24"/>
        </w:rPr>
        <w:t>The o</w:t>
      </w:r>
      <w:r w:rsidR="00B47596">
        <w:rPr>
          <w:rFonts w:ascii="Arial" w:hAnsi="Arial" w:cs="Arial"/>
          <w:sz w:val="24"/>
          <w:szCs w:val="24"/>
        </w:rPr>
        <w:t>utcome of individual</w:t>
      </w:r>
      <w:r w:rsidR="00502886">
        <w:rPr>
          <w:rFonts w:ascii="Arial" w:hAnsi="Arial" w:cs="Arial"/>
          <w:sz w:val="24"/>
          <w:szCs w:val="24"/>
        </w:rPr>
        <w:t xml:space="preserve"> surgeon</w:t>
      </w:r>
      <w:r w:rsidR="00B47596">
        <w:rPr>
          <w:rFonts w:ascii="Arial" w:hAnsi="Arial" w:cs="Arial"/>
          <w:sz w:val="24"/>
          <w:szCs w:val="24"/>
        </w:rPr>
        <w:t>s</w:t>
      </w:r>
      <w:r w:rsidR="00487453">
        <w:rPr>
          <w:rFonts w:ascii="Arial" w:hAnsi="Arial" w:cs="Arial"/>
          <w:sz w:val="24"/>
          <w:szCs w:val="24"/>
        </w:rPr>
        <w:t xml:space="preserve"> </w:t>
      </w:r>
      <w:proofErr w:type="gramStart"/>
      <w:r w:rsidR="00487453">
        <w:rPr>
          <w:rFonts w:ascii="Arial" w:hAnsi="Arial" w:cs="Arial"/>
          <w:sz w:val="24"/>
          <w:szCs w:val="24"/>
        </w:rPr>
        <w:t>would be reviewed</w:t>
      </w:r>
      <w:proofErr w:type="gramEnd"/>
      <w:r w:rsidR="00B47596">
        <w:rPr>
          <w:rFonts w:ascii="Arial" w:hAnsi="Arial" w:cs="Arial"/>
          <w:sz w:val="24"/>
          <w:szCs w:val="24"/>
        </w:rPr>
        <w:t xml:space="preserve"> if the actual deaths exceeded </w:t>
      </w:r>
      <w:r w:rsidR="003A3E8D">
        <w:rPr>
          <w:rFonts w:ascii="Arial" w:hAnsi="Arial" w:cs="Arial"/>
          <w:sz w:val="24"/>
          <w:szCs w:val="24"/>
        </w:rPr>
        <w:t xml:space="preserve">the </w:t>
      </w:r>
      <w:proofErr w:type="spellStart"/>
      <w:r w:rsidR="00B47596">
        <w:rPr>
          <w:rFonts w:ascii="Arial" w:hAnsi="Arial" w:cs="Arial"/>
          <w:sz w:val="24"/>
          <w:szCs w:val="24"/>
        </w:rPr>
        <w:t>Thorascore</w:t>
      </w:r>
      <w:proofErr w:type="spellEnd"/>
      <w:r w:rsidR="00B47596">
        <w:rPr>
          <w:rFonts w:ascii="Arial" w:hAnsi="Arial" w:cs="Arial"/>
          <w:sz w:val="24"/>
          <w:szCs w:val="24"/>
        </w:rPr>
        <w:t xml:space="preserve"> </w:t>
      </w:r>
      <w:r w:rsidR="003A3E8D">
        <w:rPr>
          <w:rFonts w:ascii="Arial" w:hAnsi="Arial" w:cs="Arial"/>
          <w:sz w:val="24"/>
          <w:szCs w:val="24"/>
        </w:rPr>
        <w:t xml:space="preserve">predicted </w:t>
      </w:r>
      <w:r w:rsidR="00B47596">
        <w:rPr>
          <w:rFonts w:ascii="Arial" w:hAnsi="Arial" w:cs="Arial"/>
          <w:sz w:val="24"/>
          <w:szCs w:val="24"/>
        </w:rPr>
        <w:t>results</w:t>
      </w:r>
      <w:r w:rsidR="00A80095">
        <w:rPr>
          <w:rFonts w:ascii="Arial" w:hAnsi="Arial" w:cs="Arial"/>
          <w:sz w:val="24"/>
          <w:szCs w:val="24"/>
        </w:rPr>
        <w:t xml:space="preserve"> </w:t>
      </w:r>
      <w:r w:rsidR="003A3E8D">
        <w:rPr>
          <w:rFonts w:ascii="Arial" w:hAnsi="Arial" w:cs="Arial"/>
          <w:sz w:val="24"/>
          <w:szCs w:val="24"/>
        </w:rPr>
        <w:t>and</w:t>
      </w:r>
      <w:r w:rsidR="00A80095">
        <w:rPr>
          <w:rFonts w:ascii="Arial" w:hAnsi="Arial" w:cs="Arial"/>
          <w:sz w:val="24"/>
          <w:szCs w:val="24"/>
        </w:rPr>
        <w:t xml:space="preserve"> a negative net lives </w:t>
      </w:r>
      <w:r w:rsidR="003A3E8D">
        <w:rPr>
          <w:rFonts w:ascii="Arial" w:hAnsi="Arial" w:cs="Arial"/>
          <w:sz w:val="24"/>
          <w:szCs w:val="24"/>
        </w:rPr>
        <w:t>gained figure emerged</w:t>
      </w:r>
      <w:r w:rsidR="00A80095">
        <w:rPr>
          <w:rFonts w:ascii="Arial" w:hAnsi="Arial" w:cs="Arial"/>
          <w:sz w:val="24"/>
          <w:szCs w:val="24"/>
        </w:rPr>
        <w:t>.</w:t>
      </w:r>
      <w:r w:rsidR="00B47596">
        <w:rPr>
          <w:rFonts w:ascii="Arial" w:hAnsi="Arial" w:cs="Arial"/>
          <w:sz w:val="24"/>
          <w:szCs w:val="24"/>
        </w:rPr>
        <w:t xml:space="preserve"> </w:t>
      </w:r>
      <w:r w:rsidR="00487453">
        <w:rPr>
          <w:rFonts w:ascii="Arial" w:hAnsi="Arial" w:cs="Arial"/>
          <w:sz w:val="24"/>
          <w:szCs w:val="24"/>
        </w:rPr>
        <w:t xml:space="preserve"> </w:t>
      </w:r>
    </w:p>
    <w:p w:rsidR="00E35092" w:rsidRDefault="00E35092" w:rsidP="0080103A">
      <w:pPr>
        <w:tabs>
          <w:tab w:val="left" w:pos="720"/>
          <w:tab w:val="left" w:pos="1979"/>
        </w:tabs>
        <w:spacing w:after="0" w:line="240" w:lineRule="auto"/>
        <w:ind w:left="709"/>
        <w:rPr>
          <w:rFonts w:ascii="Arial" w:hAnsi="Arial" w:cs="Arial"/>
          <w:sz w:val="24"/>
          <w:szCs w:val="24"/>
        </w:rPr>
      </w:pPr>
    </w:p>
    <w:p w:rsidR="0080103A" w:rsidRDefault="00487453" w:rsidP="0080103A">
      <w:pPr>
        <w:tabs>
          <w:tab w:val="left" w:pos="720"/>
          <w:tab w:val="left" w:pos="1979"/>
        </w:tabs>
        <w:spacing w:after="0" w:line="240" w:lineRule="auto"/>
        <w:ind w:left="709"/>
        <w:rPr>
          <w:rFonts w:ascii="Arial" w:hAnsi="Arial" w:cs="Arial"/>
          <w:sz w:val="24"/>
          <w:szCs w:val="24"/>
        </w:rPr>
      </w:pPr>
      <w:r>
        <w:rPr>
          <w:rFonts w:ascii="Arial" w:hAnsi="Arial" w:cs="Arial"/>
          <w:sz w:val="24"/>
          <w:szCs w:val="24"/>
        </w:rPr>
        <w:t xml:space="preserve">Lobectomy was an </w:t>
      </w:r>
      <w:r w:rsidR="00E35092">
        <w:rPr>
          <w:rFonts w:ascii="Arial" w:hAnsi="Arial" w:cs="Arial"/>
          <w:sz w:val="24"/>
          <w:szCs w:val="24"/>
        </w:rPr>
        <w:t>indicator</w:t>
      </w:r>
      <w:r>
        <w:rPr>
          <w:rFonts w:ascii="Arial" w:hAnsi="Arial" w:cs="Arial"/>
          <w:sz w:val="24"/>
          <w:szCs w:val="24"/>
        </w:rPr>
        <w:t xml:space="preserve"> procedure </w:t>
      </w:r>
      <w:r w:rsidR="003A3E8D">
        <w:rPr>
          <w:rFonts w:ascii="Arial" w:hAnsi="Arial" w:cs="Arial"/>
          <w:sz w:val="24"/>
          <w:szCs w:val="24"/>
        </w:rPr>
        <w:t>in thoracic surgery.  O</w:t>
      </w:r>
      <w:r>
        <w:rPr>
          <w:rFonts w:ascii="Arial" w:hAnsi="Arial" w:cs="Arial"/>
          <w:sz w:val="24"/>
          <w:szCs w:val="24"/>
        </w:rPr>
        <w:t>ver 2021</w:t>
      </w:r>
      <w:r w:rsidR="00886A3E">
        <w:rPr>
          <w:rFonts w:ascii="Arial" w:hAnsi="Arial" w:cs="Arial"/>
          <w:sz w:val="24"/>
          <w:szCs w:val="24"/>
        </w:rPr>
        <w:t>/</w:t>
      </w:r>
      <w:r>
        <w:rPr>
          <w:rFonts w:ascii="Arial" w:hAnsi="Arial" w:cs="Arial"/>
          <w:sz w:val="24"/>
          <w:szCs w:val="24"/>
        </w:rPr>
        <w:t xml:space="preserve">2022, 610 procedures </w:t>
      </w:r>
      <w:proofErr w:type="gramStart"/>
      <w:r w:rsidR="00E35092">
        <w:rPr>
          <w:rFonts w:ascii="Arial" w:hAnsi="Arial" w:cs="Arial"/>
          <w:sz w:val="24"/>
          <w:szCs w:val="24"/>
        </w:rPr>
        <w:t>were</w:t>
      </w:r>
      <w:r>
        <w:rPr>
          <w:rFonts w:ascii="Arial" w:hAnsi="Arial" w:cs="Arial"/>
          <w:sz w:val="24"/>
          <w:szCs w:val="24"/>
        </w:rPr>
        <w:t xml:space="preserve"> carried out</w:t>
      </w:r>
      <w:proofErr w:type="gramEnd"/>
      <w:r>
        <w:rPr>
          <w:rFonts w:ascii="Arial" w:hAnsi="Arial" w:cs="Arial"/>
          <w:sz w:val="24"/>
          <w:szCs w:val="24"/>
        </w:rPr>
        <w:t xml:space="preserve"> a</w:t>
      </w:r>
      <w:r w:rsidR="003A3E8D">
        <w:rPr>
          <w:rFonts w:ascii="Arial" w:hAnsi="Arial" w:cs="Arial"/>
          <w:sz w:val="24"/>
          <w:szCs w:val="24"/>
        </w:rPr>
        <w:t xml:space="preserve">nd 518 were minimally invasive evidencing that </w:t>
      </w:r>
      <w:r w:rsidR="00B47596">
        <w:rPr>
          <w:rFonts w:ascii="Arial" w:hAnsi="Arial" w:cs="Arial"/>
          <w:sz w:val="24"/>
          <w:szCs w:val="24"/>
        </w:rPr>
        <w:t xml:space="preserve">NHSGJ carried out more minimally invasive surgery than the UK average. </w:t>
      </w:r>
      <w:proofErr w:type="gramStart"/>
      <w:r w:rsidR="0063733B">
        <w:rPr>
          <w:rFonts w:ascii="Arial" w:hAnsi="Arial" w:cs="Arial"/>
          <w:sz w:val="24"/>
          <w:szCs w:val="24"/>
        </w:rPr>
        <w:t xml:space="preserve">Twenty </w:t>
      </w:r>
      <w:r w:rsidR="00886A3E">
        <w:rPr>
          <w:rFonts w:ascii="Arial" w:hAnsi="Arial" w:cs="Arial"/>
          <w:sz w:val="24"/>
          <w:szCs w:val="24"/>
        </w:rPr>
        <w:t>t</w:t>
      </w:r>
      <w:r w:rsidR="0063733B">
        <w:rPr>
          <w:rFonts w:ascii="Arial" w:hAnsi="Arial" w:cs="Arial"/>
          <w:sz w:val="24"/>
          <w:szCs w:val="24"/>
        </w:rPr>
        <w:t>wo</w:t>
      </w:r>
      <w:proofErr w:type="gramEnd"/>
      <w:r w:rsidR="00B47596">
        <w:rPr>
          <w:rFonts w:ascii="Arial" w:hAnsi="Arial" w:cs="Arial"/>
          <w:sz w:val="24"/>
          <w:szCs w:val="24"/>
        </w:rPr>
        <w:t xml:space="preserve"> p</w:t>
      </w:r>
      <w:r w:rsidR="00E35092">
        <w:rPr>
          <w:rFonts w:ascii="Arial" w:hAnsi="Arial" w:cs="Arial"/>
          <w:sz w:val="24"/>
          <w:szCs w:val="24"/>
        </w:rPr>
        <w:t xml:space="preserve">neumonectomy </w:t>
      </w:r>
      <w:r w:rsidR="0063733B">
        <w:rPr>
          <w:rFonts w:ascii="Arial" w:hAnsi="Arial" w:cs="Arial"/>
          <w:sz w:val="24"/>
          <w:szCs w:val="24"/>
        </w:rPr>
        <w:t xml:space="preserve">procedures </w:t>
      </w:r>
      <w:r w:rsidR="00E35092">
        <w:rPr>
          <w:rFonts w:ascii="Arial" w:hAnsi="Arial" w:cs="Arial"/>
          <w:sz w:val="24"/>
          <w:szCs w:val="24"/>
        </w:rPr>
        <w:t xml:space="preserve">were carried out and this </w:t>
      </w:r>
      <w:r w:rsidR="0058040A">
        <w:rPr>
          <w:rFonts w:ascii="Arial" w:hAnsi="Arial" w:cs="Arial"/>
          <w:sz w:val="24"/>
          <w:szCs w:val="24"/>
        </w:rPr>
        <w:t>represented</w:t>
      </w:r>
      <w:r w:rsidR="00E35092">
        <w:rPr>
          <w:rFonts w:ascii="Arial" w:hAnsi="Arial" w:cs="Arial"/>
          <w:sz w:val="24"/>
          <w:szCs w:val="24"/>
        </w:rPr>
        <w:t xml:space="preserve"> less than 5% of all lung cancer resections.   </w:t>
      </w:r>
      <w:r w:rsidR="0063733B">
        <w:rPr>
          <w:rFonts w:ascii="Arial" w:hAnsi="Arial" w:cs="Arial"/>
          <w:sz w:val="24"/>
          <w:szCs w:val="24"/>
        </w:rPr>
        <w:t>Seven hundred and fifty four</w:t>
      </w:r>
      <w:r w:rsidR="00E35092">
        <w:rPr>
          <w:rFonts w:ascii="Arial" w:hAnsi="Arial" w:cs="Arial"/>
          <w:sz w:val="24"/>
          <w:szCs w:val="24"/>
        </w:rPr>
        <w:t xml:space="preserve"> procedures for lung cancer </w:t>
      </w:r>
      <w:proofErr w:type="gramStart"/>
      <w:r w:rsidR="00E35092">
        <w:rPr>
          <w:rFonts w:ascii="Arial" w:hAnsi="Arial" w:cs="Arial"/>
          <w:sz w:val="24"/>
          <w:szCs w:val="24"/>
        </w:rPr>
        <w:t>were carried out</w:t>
      </w:r>
      <w:proofErr w:type="gramEnd"/>
      <w:r w:rsidR="00E35092">
        <w:rPr>
          <w:rFonts w:ascii="Arial" w:hAnsi="Arial" w:cs="Arial"/>
          <w:sz w:val="24"/>
          <w:szCs w:val="24"/>
        </w:rPr>
        <w:t xml:space="preserve"> over the </w:t>
      </w:r>
      <w:r w:rsidR="00B47596">
        <w:rPr>
          <w:rFonts w:ascii="Arial" w:hAnsi="Arial" w:cs="Arial"/>
          <w:sz w:val="24"/>
          <w:szCs w:val="24"/>
        </w:rPr>
        <w:t>two-year</w:t>
      </w:r>
      <w:r w:rsidR="00E35092">
        <w:rPr>
          <w:rFonts w:ascii="Arial" w:hAnsi="Arial" w:cs="Arial"/>
          <w:sz w:val="24"/>
          <w:szCs w:val="24"/>
        </w:rPr>
        <w:t xml:space="preserve"> </w:t>
      </w:r>
      <w:r w:rsidR="00020B2F">
        <w:rPr>
          <w:rFonts w:ascii="Arial" w:hAnsi="Arial" w:cs="Arial"/>
          <w:sz w:val="24"/>
          <w:szCs w:val="24"/>
        </w:rPr>
        <w:t>period, this was lower than pre C</w:t>
      </w:r>
      <w:r w:rsidR="00886A3E">
        <w:rPr>
          <w:rFonts w:ascii="Arial" w:hAnsi="Arial" w:cs="Arial"/>
          <w:sz w:val="24"/>
          <w:szCs w:val="24"/>
        </w:rPr>
        <w:t>ovid</w:t>
      </w:r>
      <w:r w:rsidR="00020B2F">
        <w:rPr>
          <w:rFonts w:ascii="Arial" w:hAnsi="Arial" w:cs="Arial"/>
          <w:sz w:val="24"/>
          <w:szCs w:val="24"/>
        </w:rPr>
        <w:t>-19 pandemic times</w:t>
      </w:r>
      <w:r w:rsidR="00625E10">
        <w:rPr>
          <w:rFonts w:ascii="Arial" w:hAnsi="Arial" w:cs="Arial"/>
          <w:sz w:val="24"/>
          <w:szCs w:val="24"/>
        </w:rPr>
        <w:t xml:space="preserve"> </w:t>
      </w:r>
      <w:r w:rsidR="003A3E8D">
        <w:rPr>
          <w:rFonts w:ascii="Arial" w:hAnsi="Arial" w:cs="Arial"/>
          <w:sz w:val="24"/>
          <w:szCs w:val="24"/>
        </w:rPr>
        <w:t>but</w:t>
      </w:r>
      <w:r w:rsidR="00020B2F">
        <w:rPr>
          <w:rFonts w:ascii="Arial" w:hAnsi="Arial" w:cs="Arial"/>
          <w:sz w:val="24"/>
          <w:szCs w:val="24"/>
        </w:rPr>
        <w:t xml:space="preserve"> </w:t>
      </w:r>
      <w:r w:rsidR="00625E10">
        <w:rPr>
          <w:rFonts w:ascii="Arial" w:hAnsi="Arial" w:cs="Arial"/>
          <w:sz w:val="24"/>
          <w:szCs w:val="24"/>
        </w:rPr>
        <w:t>more cases</w:t>
      </w:r>
      <w:r w:rsidR="003A3E8D">
        <w:rPr>
          <w:rFonts w:ascii="Arial" w:hAnsi="Arial" w:cs="Arial"/>
          <w:sz w:val="24"/>
          <w:szCs w:val="24"/>
        </w:rPr>
        <w:t xml:space="preserve"> were expected as patients received diagnosis.</w:t>
      </w:r>
      <w:r w:rsidR="00625E10">
        <w:rPr>
          <w:rFonts w:ascii="Arial" w:hAnsi="Arial" w:cs="Arial"/>
          <w:sz w:val="24"/>
          <w:szCs w:val="24"/>
        </w:rPr>
        <w:t xml:space="preserve"> </w:t>
      </w:r>
    </w:p>
    <w:p w:rsidR="00625E10" w:rsidRDefault="00625E10" w:rsidP="0080103A">
      <w:pPr>
        <w:tabs>
          <w:tab w:val="left" w:pos="720"/>
          <w:tab w:val="left" w:pos="1979"/>
        </w:tabs>
        <w:spacing w:after="0" w:line="240" w:lineRule="auto"/>
        <w:ind w:left="709"/>
        <w:rPr>
          <w:rFonts w:ascii="Arial" w:hAnsi="Arial" w:cs="Arial"/>
          <w:sz w:val="24"/>
          <w:szCs w:val="24"/>
        </w:rPr>
      </w:pPr>
    </w:p>
    <w:p w:rsidR="00625E10" w:rsidRDefault="0063733B" w:rsidP="0080103A">
      <w:pPr>
        <w:tabs>
          <w:tab w:val="left" w:pos="720"/>
          <w:tab w:val="left" w:pos="1979"/>
        </w:tabs>
        <w:spacing w:after="0" w:line="240" w:lineRule="auto"/>
        <w:ind w:left="709"/>
        <w:rPr>
          <w:rFonts w:ascii="Arial" w:hAnsi="Arial" w:cs="Arial"/>
          <w:sz w:val="24"/>
          <w:szCs w:val="24"/>
        </w:rPr>
      </w:pPr>
      <w:r>
        <w:rPr>
          <w:rFonts w:ascii="Arial" w:hAnsi="Arial" w:cs="Arial"/>
          <w:sz w:val="24"/>
          <w:szCs w:val="24"/>
        </w:rPr>
        <w:t xml:space="preserve">The </w:t>
      </w:r>
      <w:r w:rsidR="003A3E8D">
        <w:rPr>
          <w:rFonts w:ascii="Arial" w:hAnsi="Arial" w:cs="Arial"/>
          <w:sz w:val="24"/>
          <w:szCs w:val="24"/>
        </w:rPr>
        <w:t>Thoracic S</w:t>
      </w:r>
      <w:r w:rsidR="00625E10">
        <w:rPr>
          <w:rFonts w:ascii="Arial" w:hAnsi="Arial" w:cs="Arial"/>
          <w:sz w:val="24"/>
          <w:szCs w:val="24"/>
        </w:rPr>
        <w:t xml:space="preserve">urgery </w:t>
      </w:r>
      <w:r w:rsidR="00992D8C">
        <w:rPr>
          <w:rFonts w:ascii="Arial" w:hAnsi="Arial" w:cs="Arial"/>
          <w:sz w:val="24"/>
          <w:szCs w:val="24"/>
        </w:rPr>
        <w:t>c</w:t>
      </w:r>
      <w:r w:rsidR="00625E10">
        <w:rPr>
          <w:rFonts w:ascii="Arial" w:hAnsi="Arial" w:cs="Arial"/>
          <w:sz w:val="24"/>
          <w:szCs w:val="24"/>
        </w:rPr>
        <w:t xml:space="preserve">ancellation average </w:t>
      </w:r>
      <w:proofErr w:type="gramStart"/>
      <w:r w:rsidR="00625E10">
        <w:rPr>
          <w:rFonts w:ascii="Arial" w:hAnsi="Arial" w:cs="Arial"/>
          <w:sz w:val="24"/>
          <w:szCs w:val="24"/>
        </w:rPr>
        <w:t>was</w:t>
      </w:r>
      <w:r w:rsidR="00992D8C">
        <w:rPr>
          <w:rFonts w:ascii="Arial" w:hAnsi="Arial" w:cs="Arial"/>
          <w:sz w:val="24"/>
          <w:szCs w:val="24"/>
        </w:rPr>
        <w:t xml:space="preserve"> recorded</w:t>
      </w:r>
      <w:proofErr w:type="gramEnd"/>
      <w:r w:rsidR="00992D8C">
        <w:rPr>
          <w:rFonts w:ascii="Arial" w:hAnsi="Arial" w:cs="Arial"/>
          <w:sz w:val="24"/>
          <w:szCs w:val="24"/>
        </w:rPr>
        <w:t xml:space="preserve"> as</w:t>
      </w:r>
      <w:r w:rsidR="00625E10">
        <w:rPr>
          <w:rFonts w:ascii="Arial" w:hAnsi="Arial" w:cs="Arial"/>
          <w:sz w:val="24"/>
          <w:szCs w:val="24"/>
        </w:rPr>
        <w:t xml:space="preserve"> 8%. </w:t>
      </w:r>
      <w:r w:rsidR="00992D8C">
        <w:rPr>
          <w:rFonts w:ascii="Arial" w:hAnsi="Arial" w:cs="Arial"/>
          <w:sz w:val="24"/>
          <w:szCs w:val="24"/>
        </w:rPr>
        <w:t xml:space="preserve">Gordon James confirmed that the Board target </w:t>
      </w:r>
      <w:r w:rsidR="00B47596">
        <w:rPr>
          <w:rFonts w:ascii="Arial" w:hAnsi="Arial" w:cs="Arial"/>
          <w:sz w:val="24"/>
          <w:szCs w:val="24"/>
        </w:rPr>
        <w:t xml:space="preserve">for cancellations </w:t>
      </w:r>
      <w:r w:rsidR="00992D8C">
        <w:rPr>
          <w:rFonts w:ascii="Arial" w:hAnsi="Arial" w:cs="Arial"/>
          <w:sz w:val="24"/>
          <w:szCs w:val="24"/>
        </w:rPr>
        <w:t xml:space="preserve">was 4.8% across all specialities. </w:t>
      </w:r>
    </w:p>
    <w:p w:rsidR="00625E10" w:rsidRDefault="00625E10" w:rsidP="0080103A">
      <w:pPr>
        <w:tabs>
          <w:tab w:val="left" w:pos="720"/>
          <w:tab w:val="left" w:pos="1979"/>
        </w:tabs>
        <w:spacing w:after="0" w:line="240" w:lineRule="auto"/>
        <w:ind w:left="709"/>
        <w:rPr>
          <w:rFonts w:ascii="Arial" w:hAnsi="Arial" w:cs="Arial"/>
          <w:sz w:val="24"/>
          <w:szCs w:val="24"/>
        </w:rPr>
      </w:pPr>
    </w:p>
    <w:p w:rsidR="00D77E84" w:rsidRDefault="00625E10" w:rsidP="0080103A">
      <w:pPr>
        <w:tabs>
          <w:tab w:val="left" w:pos="720"/>
          <w:tab w:val="left" w:pos="1979"/>
        </w:tabs>
        <w:spacing w:after="0" w:line="240" w:lineRule="auto"/>
        <w:ind w:left="709"/>
        <w:rPr>
          <w:rFonts w:ascii="Arial" w:hAnsi="Arial" w:cs="Arial"/>
          <w:sz w:val="24"/>
          <w:szCs w:val="24"/>
        </w:rPr>
      </w:pPr>
      <w:r>
        <w:rPr>
          <w:rFonts w:ascii="Arial" w:hAnsi="Arial" w:cs="Arial"/>
          <w:sz w:val="24"/>
          <w:szCs w:val="24"/>
        </w:rPr>
        <w:t xml:space="preserve">Robotic Surgery </w:t>
      </w:r>
      <w:proofErr w:type="gramStart"/>
      <w:r>
        <w:rPr>
          <w:rFonts w:ascii="Arial" w:hAnsi="Arial" w:cs="Arial"/>
          <w:sz w:val="24"/>
          <w:szCs w:val="24"/>
        </w:rPr>
        <w:t>was introduced</w:t>
      </w:r>
      <w:proofErr w:type="gramEnd"/>
      <w:r>
        <w:rPr>
          <w:rFonts w:ascii="Arial" w:hAnsi="Arial" w:cs="Arial"/>
          <w:sz w:val="24"/>
          <w:szCs w:val="24"/>
        </w:rPr>
        <w:t xml:space="preserve"> and </w:t>
      </w:r>
      <w:r w:rsidR="00D77E84">
        <w:rPr>
          <w:rFonts w:ascii="Arial" w:hAnsi="Arial" w:cs="Arial"/>
          <w:sz w:val="24"/>
          <w:szCs w:val="24"/>
        </w:rPr>
        <w:t xml:space="preserve">lobectomy was </w:t>
      </w:r>
      <w:r w:rsidR="003A3E8D">
        <w:rPr>
          <w:rFonts w:ascii="Arial" w:hAnsi="Arial" w:cs="Arial"/>
          <w:sz w:val="24"/>
          <w:szCs w:val="24"/>
        </w:rPr>
        <w:t>carried out using</w:t>
      </w:r>
      <w:r>
        <w:rPr>
          <w:rFonts w:ascii="Arial" w:hAnsi="Arial" w:cs="Arial"/>
          <w:sz w:val="24"/>
          <w:szCs w:val="24"/>
        </w:rPr>
        <w:t xml:space="preserve"> three methods, </w:t>
      </w:r>
      <w:r w:rsidR="00D77E84">
        <w:rPr>
          <w:rFonts w:ascii="Arial" w:hAnsi="Arial" w:cs="Arial"/>
          <w:sz w:val="24"/>
          <w:szCs w:val="24"/>
        </w:rPr>
        <w:t xml:space="preserve">robotic (RATs), keyhole (VATs) </w:t>
      </w:r>
      <w:r>
        <w:rPr>
          <w:rFonts w:ascii="Arial" w:hAnsi="Arial" w:cs="Arial"/>
          <w:sz w:val="24"/>
          <w:szCs w:val="24"/>
        </w:rPr>
        <w:t>and open</w:t>
      </w:r>
      <w:r w:rsidR="00D77E84">
        <w:rPr>
          <w:rFonts w:ascii="Arial" w:hAnsi="Arial" w:cs="Arial"/>
          <w:sz w:val="24"/>
          <w:szCs w:val="24"/>
        </w:rPr>
        <w:t xml:space="preserve"> surgery (open)</w:t>
      </w:r>
      <w:r>
        <w:rPr>
          <w:rFonts w:ascii="Arial" w:hAnsi="Arial" w:cs="Arial"/>
          <w:sz w:val="24"/>
          <w:szCs w:val="24"/>
        </w:rPr>
        <w:t>.</w:t>
      </w:r>
      <w:r w:rsidR="00D77E84">
        <w:rPr>
          <w:rFonts w:ascii="Arial" w:hAnsi="Arial" w:cs="Arial"/>
          <w:sz w:val="24"/>
          <w:szCs w:val="24"/>
        </w:rPr>
        <w:t xml:space="preserve">  </w:t>
      </w:r>
      <w:r w:rsidR="00F10B4F">
        <w:rPr>
          <w:rFonts w:ascii="Arial" w:hAnsi="Arial" w:cs="Arial"/>
          <w:sz w:val="24"/>
          <w:szCs w:val="24"/>
        </w:rPr>
        <w:t xml:space="preserve"> Mohammed Asif </w:t>
      </w:r>
      <w:r w:rsidR="003A3E8D">
        <w:rPr>
          <w:rFonts w:ascii="Arial" w:hAnsi="Arial" w:cs="Arial"/>
          <w:sz w:val="24"/>
          <w:szCs w:val="24"/>
        </w:rPr>
        <w:t>informed the Committee</w:t>
      </w:r>
      <w:r w:rsidR="00F10B4F">
        <w:rPr>
          <w:rFonts w:ascii="Arial" w:hAnsi="Arial" w:cs="Arial"/>
          <w:sz w:val="24"/>
          <w:szCs w:val="24"/>
        </w:rPr>
        <w:t xml:space="preserve"> that the department aim</w:t>
      </w:r>
      <w:r w:rsidR="0063733B">
        <w:rPr>
          <w:rFonts w:ascii="Arial" w:hAnsi="Arial" w:cs="Arial"/>
          <w:sz w:val="24"/>
          <w:szCs w:val="24"/>
        </w:rPr>
        <w:t>ed</w:t>
      </w:r>
      <w:r w:rsidR="00F10B4F">
        <w:rPr>
          <w:rFonts w:ascii="Arial" w:hAnsi="Arial" w:cs="Arial"/>
          <w:sz w:val="24"/>
          <w:szCs w:val="24"/>
        </w:rPr>
        <w:t xml:space="preserve"> to carry out more robotic than keyhole</w:t>
      </w:r>
      <w:r w:rsidR="00886A3E">
        <w:rPr>
          <w:rFonts w:ascii="Arial" w:hAnsi="Arial" w:cs="Arial"/>
          <w:sz w:val="24"/>
          <w:szCs w:val="24"/>
        </w:rPr>
        <w:t xml:space="preserve"> surgery</w:t>
      </w:r>
      <w:r w:rsidR="00F10B4F">
        <w:rPr>
          <w:rFonts w:ascii="Arial" w:hAnsi="Arial" w:cs="Arial"/>
          <w:sz w:val="24"/>
          <w:szCs w:val="24"/>
        </w:rPr>
        <w:t xml:space="preserve"> but each</w:t>
      </w:r>
      <w:r w:rsidR="00D77E84">
        <w:rPr>
          <w:rFonts w:ascii="Arial" w:hAnsi="Arial" w:cs="Arial"/>
          <w:sz w:val="24"/>
          <w:szCs w:val="24"/>
        </w:rPr>
        <w:t xml:space="preserve"> surgeon only had access to the robot one day per week.  Mark MacGregor confirmed that </w:t>
      </w:r>
      <w:r w:rsidR="00992D8C">
        <w:rPr>
          <w:rFonts w:ascii="Arial" w:hAnsi="Arial" w:cs="Arial"/>
          <w:sz w:val="24"/>
          <w:szCs w:val="24"/>
        </w:rPr>
        <w:t xml:space="preserve">case optimisation </w:t>
      </w:r>
      <w:proofErr w:type="gramStart"/>
      <w:r w:rsidR="00992D8C">
        <w:rPr>
          <w:rFonts w:ascii="Arial" w:hAnsi="Arial" w:cs="Arial"/>
          <w:sz w:val="24"/>
          <w:szCs w:val="24"/>
        </w:rPr>
        <w:t>would be looked at</w:t>
      </w:r>
      <w:proofErr w:type="gramEnd"/>
      <w:r w:rsidR="00992D8C">
        <w:rPr>
          <w:rFonts w:ascii="Arial" w:hAnsi="Arial" w:cs="Arial"/>
          <w:sz w:val="24"/>
          <w:szCs w:val="24"/>
        </w:rPr>
        <w:t xml:space="preserve"> and if lung cancer screening </w:t>
      </w:r>
      <w:r w:rsidR="00B47596">
        <w:rPr>
          <w:rFonts w:ascii="Arial" w:hAnsi="Arial" w:cs="Arial"/>
          <w:sz w:val="24"/>
          <w:szCs w:val="24"/>
        </w:rPr>
        <w:t>was introduced</w:t>
      </w:r>
      <w:r w:rsidR="00886A3E">
        <w:rPr>
          <w:rFonts w:ascii="Arial" w:hAnsi="Arial" w:cs="Arial"/>
          <w:sz w:val="24"/>
          <w:szCs w:val="24"/>
        </w:rPr>
        <w:t>,</w:t>
      </w:r>
      <w:r w:rsidR="00992D8C">
        <w:rPr>
          <w:rFonts w:ascii="Arial" w:hAnsi="Arial" w:cs="Arial"/>
          <w:sz w:val="24"/>
          <w:szCs w:val="24"/>
        </w:rPr>
        <w:t xml:space="preserve"> t</w:t>
      </w:r>
      <w:r w:rsidR="003A3E8D">
        <w:rPr>
          <w:rFonts w:ascii="Arial" w:hAnsi="Arial" w:cs="Arial"/>
          <w:sz w:val="24"/>
          <w:szCs w:val="24"/>
        </w:rPr>
        <w:t>hen a</w:t>
      </w:r>
      <w:r w:rsidR="00C522E8">
        <w:rPr>
          <w:rFonts w:ascii="Arial" w:hAnsi="Arial" w:cs="Arial"/>
          <w:sz w:val="24"/>
          <w:szCs w:val="24"/>
        </w:rPr>
        <w:t xml:space="preserve"> business case for an</w:t>
      </w:r>
      <w:r w:rsidR="003A3E8D">
        <w:rPr>
          <w:rFonts w:ascii="Arial" w:hAnsi="Arial" w:cs="Arial"/>
          <w:sz w:val="24"/>
          <w:szCs w:val="24"/>
        </w:rPr>
        <w:t xml:space="preserve"> additional robot </w:t>
      </w:r>
      <w:r w:rsidR="00886A3E">
        <w:rPr>
          <w:rFonts w:ascii="Arial" w:hAnsi="Arial" w:cs="Arial"/>
          <w:sz w:val="24"/>
          <w:szCs w:val="24"/>
        </w:rPr>
        <w:t>c</w:t>
      </w:r>
      <w:r w:rsidR="003A3E8D">
        <w:rPr>
          <w:rFonts w:ascii="Arial" w:hAnsi="Arial" w:cs="Arial"/>
          <w:sz w:val="24"/>
          <w:szCs w:val="24"/>
        </w:rPr>
        <w:t xml:space="preserve">ould be considered </w:t>
      </w:r>
      <w:r w:rsidR="00020B2F">
        <w:rPr>
          <w:rFonts w:ascii="Arial" w:hAnsi="Arial" w:cs="Arial"/>
          <w:sz w:val="24"/>
          <w:szCs w:val="24"/>
        </w:rPr>
        <w:t>if thoracic surgery cases increased</w:t>
      </w:r>
      <w:r w:rsidR="00992D8C">
        <w:rPr>
          <w:rFonts w:ascii="Arial" w:hAnsi="Arial" w:cs="Arial"/>
          <w:sz w:val="24"/>
          <w:szCs w:val="24"/>
        </w:rPr>
        <w:t xml:space="preserve">. </w:t>
      </w:r>
      <w:r w:rsidR="003A3E8D">
        <w:rPr>
          <w:rFonts w:ascii="Arial" w:hAnsi="Arial" w:cs="Arial"/>
          <w:sz w:val="24"/>
          <w:szCs w:val="24"/>
        </w:rPr>
        <w:t xml:space="preserve"> Linda Semple commented that the figures were reassuring but</w:t>
      </w:r>
      <w:r w:rsidR="0058040A">
        <w:rPr>
          <w:rFonts w:ascii="Arial" w:hAnsi="Arial" w:cs="Arial"/>
          <w:sz w:val="24"/>
          <w:szCs w:val="24"/>
        </w:rPr>
        <w:t xml:space="preserve"> it would be beneficial to receive comparative figures for benchmarking. </w:t>
      </w:r>
    </w:p>
    <w:p w:rsidR="00D77E84" w:rsidRDefault="00D77E84" w:rsidP="0080103A">
      <w:pPr>
        <w:tabs>
          <w:tab w:val="left" w:pos="720"/>
          <w:tab w:val="left" w:pos="1979"/>
        </w:tabs>
        <w:spacing w:after="0" w:line="240" w:lineRule="auto"/>
        <w:ind w:left="709"/>
        <w:rPr>
          <w:rFonts w:ascii="Arial" w:hAnsi="Arial" w:cs="Arial"/>
          <w:sz w:val="24"/>
          <w:szCs w:val="24"/>
        </w:rPr>
      </w:pPr>
    </w:p>
    <w:p w:rsidR="00625E10" w:rsidRDefault="00F10B4F" w:rsidP="00B31A35">
      <w:pPr>
        <w:tabs>
          <w:tab w:val="left" w:pos="720"/>
          <w:tab w:val="left" w:pos="1979"/>
        </w:tabs>
        <w:spacing w:after="0" w:line="240" w:lineRule="auto"/>
        <w:ind w:left="709"/>
        <w:rPr>
          <w:rFonts w:ascii="Arial" w:hAnsi="Arial" w:cs="Arial"/>
          <w:sz w:val="24"/>
          <w:szCs w:val="24"/>
        </w:rPr>
      </w:pPr>
      <w:r>
        <w:rPr>
          <w:rFonts w:ascii="Arial" w:hAnsi="Arial" w:cs="Arial"/>
          <w:sz w:val="24"/>
          <w:szCs w:val="24"/>
        </w:rPr>
        <w:t>Two SAE</w:t>
      </w:r>
      <w:r w:rsidR="00886A3E">
        <w:rPr>
          <w:rFonts w:ascii="Arial" w:hAnsi="Arial" w:cs="Arial"/>
          <w:sz w:val="24"/>
          <w:szCs w:val="24"/>
        </w:rPr>
        <w:t>s</w:t>
      </w:r>
      <w:r>
        <w:rPr>
          <w:rFonts w:ascii="Arial" w:hAnsi="Arial" w:cs="Arial"/>
          <w:sz w:val="24"/>
          <w:szCs w:val="24"/>
        </w:rPr>
        <w:t xml:space="preserve"> </w:t>
      </w:r>
      <w:proofErr w:type="gramStart"/>
      <w:r>
        <w:rPr>
          <w:rFonts w:ascii="Arial" w:hAnsi="Arial" w:cs="Arial"/>
          <w:sz w:val="24"/>
          <w:szCs w:val="24"/>
        </w:rPr>
        <w:t>were highlighted</w:t>
      </w:r>
      <w:proofErr w:type="gramEnd"/>
      <w:r>
        <w:rPr>
          <w:rFonts w:ascii="Arial" w:hAnsi="Arial" w:cs="Arial"/>
          <w:sz w:val="24"/>
          <w:szCs w:val="24"/>
        </w:rPr>
        <w:t xml:space="preserve">.  </w:t>
      </w:r>
      <w:r w:rsidR="00D77E84">
        <w:rPr>
          <w:rFonts w:ascii="Arial" w:hAnsi="Arial" w:cs="Arial"/>
          <w:sz w:val="24"/>
          <w:szCs w:val="24"/>
        </w:rPr>
        <w:t>S</w:t>
      </w:r>
      <w:r w:rsidR="0063733B">
        <w:rPr>
          <w:rFonts w:ascii="Arial" w:hAnsi="Arial" w:cs="Arial"/>
          <w:sz w:val="24"/>
          <w:szCs w:val="24"/>
        </w:rPr>
        <w:t>AEs</w:t>
      </w:r>
      <w:r w:rsidR="00D77E84">
        <w:rPr>
          <w:rFonts w:ascii="Arial" w:hAnsi="Arial" w:cs="Arial"/>
          <w:sz w:val="24"/>
          <w:szCs w:val="24"/>
        </w:rPr>
        <w:t xml:space="preserve"> in 2021 identified a need for improved communication within the team and this required two </w:t>
      </w:r>
      <w:r w:rsidR="00B47596">
        <w:rPr>
          <w:rFonts w:ascii="Arial" w:hAnsi="Arial" w:cs="Arial"/>
          <w:sz w:val="24"/>
          <w:szCs w:val="24"/>
        </w:rPr>
        <w:t xml:space="preserve">changes to the portal system.  The Committee </w:t>
      </w:r>
      <w:proofErr w:type="gramStart"/>
      <w:r w:rsidR="00B47596">
        <w:rPr>
          <w:rFonts w:ascii="Arial" w:hAnsi="Arial" w:cs="Arial"/>
          <w:sz w:val="24"/>
          <w:szCs w:val="24"/>
        </w:rPr>
        <w:t>w</w:t>
      </w:r>
      <w:r w:rsidR="00886A3E">
        <w:rPr>
          <w:rFonts w:ascii="Arial" w:hAnsi="Arial" w:cs="Arial"/>
          <w:sz w:val="24"/>
          <w:szCs w:val="24"/>
        </w:rPr>
        <w:t>as</w:t>
      </w:r>
      <w:r w:rsidR="00B47596">
        <w:rPr>
          <w:rFonts w:ascii="Arial" w:hAnsi="Arial" w:cs="Arial"/>
          <w:sz w:val="24"/>
          <w:szCs w:val="24"/>
        </w:rPr>
        <w:t xml:space="preserve"> advised</w:t>
      </w:r>
      <w:proofErr w:type="gramEnd"/>
      <w:r w:rsidR="00B47596">
        <w:rPr>
          <w:rFonts w:ascii="Arial" w:hAnsi="Arial" w:cs="Arial"/>
          <w:sz w:val="24"/>
          <w:szCs w:val="24"/>
        </w:rPr>
        <w:t xml:space="preserve"> that</w:t>
      </w:r>
      <w:r w:rsidR="00D77E84">
        <w:rPr>
          <w:rFonts w:ascii="Arial" w:hAnsi="Arial" w:cs="Arial"/>
          <w:sz w:val="24"/>
          <w:szCs w:val="24"/>
        </w:rPr>
        <w:t xml:space="preserve"> this had not been carried out </w:t>
      </w:r>
      <w:r w:rsidR="00B47596">
        <w:rPr>
          <w:rFonts w:ascii="Arial" w:hAnsi="Arial" w:cs="Arial"/>
          <w:sz w:val="24"/>
          <w:szCs w:val="24"/>
        </w:rPr>
        <w:t xml:space="preserve">but </w:t>
      </w:r>
      <w:r w:rsidR="00D77E84">
        <w:rPr>
          <w:rFonts w:ascii="Arial" w:hAnsi="Arial" w:cs="Arial"/>
          <w:sz w:val="24"/>
          <w:szCs w:val="24"/>
        </w:rPr>
        <w:t xml:space="preserve">was in the process of being implemented.  </w:t>
      </w:r>
      <w:r w:rsidR="003A3E8D">
        <w:rPr>
          <w:rFonts w:ascii="Arial" w:hAnsi="Arial" w:cs="Arial"/>
          <w:sz w:val="24"/>
          <w:szCs w:val="24"/>
        </w:rPr>
        <w:t xml:space="preserve"> </w:t>
      </w:r>
      <w:r w:rsidR="00D77E84">
        <w:rPr>
          <w:rFonts w:ascii="Arial" w:hAnsi="Arial" w:cs="Arial"/>
          <w:sz w:val="24"/>
          <w:szCs w:val="24"/>
        </w:rPr>
        <w:t xml:space="preserve">A second </w:t>
      </w:r>
      <w:r>
        <w:rPr>
          <w:rFonts w:ascii="Arial" w:hAnsi="Arial" w:cs="Arial"/>
          <w:sz w:val="24"/>
          <w:szCs w:val="24"/>
        </w:rPr>
        <w:t>S</w:t>
      </w:r>
      <w:r w:rsidR="0063733B">
        <w:rPr>
          <w:rFonts w:ascii="Arial" w:hAnsi="Arial" w:cs="Arial"/>
          <w:sz w:val="24"/>
          <w:szCs w:val="24"/>
        </w:rPr>
        <w:t>AE</w:t>
      </w:r>
      <w:r w:rsidR="00D77E84">
        <w:rPr>
          <w:rFonts w:ascii="Arial" w:hAnsi="Arial" w:cs="Arial"/>
          <w:sz w:val="24"/>
          <w:szCs w:val="24"/>
        </w:rPr>
        <w:t xml:space="preserve"> highlighted an update was required to the </w:t>
      </w:r>
      <w:r w:rsidR="00886A3E">
        <w:rPr>
          <w:rFonts w:ascii="Arial" w:hAnsi="Arial" w:cs="Arial"/>
          <w:sz w:val="24"/>
          <w:szCs w:val="24"/>
        </w:rPr>
        <w:t>C</w:t>
      </w:r>
      <w:r w:rsidR="00D77E84">
        <w:rPr>
          <w:rFonts w:ascii="Arial" w:hAnsi="Arial" w:cs="Arial"/>
          <w:sz w:val="24"/>
          <w:szCs w:val="24"/>
        </w:rPr>
        <w:t xml:space="preserve">hest </w:t>
      </w:r>
      <w:r w:rsidR="00886A3E">
        <w:rPr>
          <w:rFonts w:ascii="Arial" w:hAnsi="Arial" w:cs="Arial"/>
          <w:sz w:val="24"/>
          <w:szCs w:val="24"/>
        </w:rPr>
        <w:t>D</w:t>
      </w:r>
      <w:r w:rsidR="00D77E84">
        <w:rPr>
          <w:rFonts w:ascii="Arial" w:hAnsi="Arial" w:cs="Arial"/>
          <w:sz w:val="24"/>
          <w:szCs w:val="24"/>
        </w:rPr>
        <w:t>rain</w:t>
      </w:r>
      <w:r w:rsidR="00B47596">
        <w:rPr>
          <w:rFonts w:ascii="Arial" w:hAnsi="Arial" w:cs="Arial"/>
          <w:sz w:val="24"/>
          <w:szCs w:val="24"/>
        </w:rPr>
        <w:t xml:space="preserve"> </w:t>
      </w:r>
      <w:r w:rsidR="00886A3E">
        <w:rPr>
          <w:rFonts w:ascii="Arial" w:hAnsi="Arial" w:cs="Arial"/>
          <w:sz w:val="24"/>
          <w:szCs w:val="24"/>
        </w:rPr>
        <w:t>P</w:t>
      </w:r>
      <w:r w:rsidR="00B47596">
        <w:rPr>
          <w:rFonts w:ascii="Arial" w:hAnsi="Arial" w:cs="Arial"/>
          <w:sz w:val="24"/>
          <w:szCs w:val="24"/>
        </w:rPr>
        <w:t xml:space="preserve">olicy and this </w:t>
      </w:r>
      <w:r w:rsidR="0063733B">
        <w:rPr>
          <w:rFonts w:ascii="Arial" w:hAnsi="Arial" w:cs="Arial"/>
          <w:sz w:val="24"/>
          <w:szCs w:val="24"/>
        </w:rPr>
        <w:t>had been</w:t>
      </w:r>
      <w:r w:rsidR="00B47596">
        <w:rPr>
          <w:rFonts w:ascii="Arial" w:hAnsi="Arial" w:cs="Arial"/>
          <w:sz w:val="24"/>
          <w:szCs w:val="24"/>
        </w:rPr>
        <w:t xml:space="preserve"> completed</w:t>
      </w:r>
      <w:r w:rsidR="00D77E84">
        <w:rPr>
          <w:rFonts w:ascii="Arial" w:hAnsi="Arial" w:cs="Arial"/>
          <w:sz w:val="24"/>
          <w:szCs w:val="24"/>
        </w:rPr>
        <w:t xml:space="preserve">.  Two SAEs </w:t>
      </w:r>
      <w:r w:rsidR="0063733B">
        <w:rPr>
          <w:rFonts w:ascii="Arial" w:hAnsi="Arial" w:cs="Arial"/>
          <w:sz w:val="24"/>
          <w:szCs w:val="24"/>
        </w:rPr>
        <w:t xml:space="preserve">had </w:t>
      </w:r>
      <w:r w:rsidR="00D77E84">
        <w:rPr>
          <w:rFonts w:ascii="Arial" w:hAnsi="Arial" w:cs="Arial"/>
          <w:sz w:val="24"/>
          <w:szCs w:val="24"/>
        </w:rPr>
        <w:t>occu</w:t>
      </w:r>
      <w:r w:rsidR="0058040A">
        <w:rPr>
          <w:rFonts w:ascii="Arial" w:hAnsi="Arial" w:cs="Arial"/>
          <w:sz w:val="24"/>
          <w:szCs w:val="24"/>
        </w:rPr>
        <w:t xml:space="preserve">rred in May 2023 and July 2023 and remained outstanding. </w:t>
      </w:r>
    </w:p>
    <w:p w:rsidR="0058040A" w:rsidRDefault="0058040A" w:rsidP="00B31A35">
      <w:pPr>
        <w:tabs>
          <w:tab w:val="left" w:pos="720"/>
          <w:tab w:val="left" w:pos="1979"/>
        </w:tabs>
        <w:spacing w:after="0" w:line="240" w:lineRule="auto"/>
        <w:ind w:left="709"/>
        <w:rPr>
          <w:rFonts w:ascii="Arial" w:hAnsi="Arial" w:cs="Arial"/>
          <w:sz w:val="24"/>
          <w:szCs w:val="24"/>
        </w:rPr>
      </w:pPr>
    </w:p>
    <w:p w:rsidR="0058040A" w:rsidRDefault="003A3E8D" w:rsidP="00B31A35">
      <w:pPr>
        <w:tabs>
          <w:tab w:val="left" w:pos="720"/>
          <w:tab w:val="left" w:pos="1979"/>
        </w:tabs>
        <w:spacing w:after="0" w:line="240" w:lineRule="auto"/>
        <w:ind w:left="709"/>
        <w:rPr>
          <w:rFonts w:ascii="Arial" w:hAnsi="Arial" w:cs="Arial"/>
          <w:sz w:val="24"/>
          <w:szCs w:val="24"/>
        </w:rPr>
      </w:pPr>
      <w:r>
        <w:rPr>
          <w:rFonts w:ascii="Arial" w:hAnsi="Arial" w:cs="Arial"/>
          <w:sz w:val="24"/>
          <w:szCs w:val="24"/>
        </w:rPr>
        <w:t xml:space="preserve">Mohammed Asif provided an overview of the complaints and compliments received noting that more compliments </w:t>
      </w:r>
      <w:proofErr w:type="gramStart"/>
      <w:r>
        <w:rPr>
          <w:rFonts w:ascii="Arial" w:hAnsi="Arial" w:cs="Arial"/>
          <w:sz w:val="24"/>
          <w:szCs w:val="24"/>
        </w:rPr>
        <w:t>were received</w:t>
      </w:r>
      <w:proofErr w:type="gramEnd"/>
      <w:r>
        <w:rPr>
          <w:rFonts w:ascii="Arial" w:hAnsi="Arial" w:cs="Arial"/>
          <w:sz w:val="24"/>
          <w:szCs w:val="24"/>
        </w:rPr>
        <w:t xml:space="preserve"> than recorded.  To acknowledge this, each thank you card </w:t>
      </w:r>
      <w:proofErr w:type="gramStart"/>
      <w:r>
        <w:rPr>
          <w:rFonts w:ascii="Arial" w:hAnsi="Arial" w:cs="Arial"/>
          <w:sz w:val="24"/>
          <w:szCs w:val="24"/>
        </w:rPr>
        <w:t>was now recorded</w:t>
      </w:r>
      <w:proofErr w:type="gramEnd"/>
      <w:r>
        <w:rPr>
          <w:rFonts w:ascii="Arial" w:hAnsi="Arial" w:cs="Arial"/>
          <w:sz w:val="24"/>
          <w:szCs w:val="24"/>
        </w:rPr>
        <w:t xml:space="preserve"> </w:t>
      </w:r>
      <w:r w:rsidR="0058040A">
        <w:rPr>
          <w:rFonts w:ascii="Arial" w:hAnsi="Arial" w:cs="Arial"/>
          <w:sz w:val="24"/>
          <w:szCs w:val="24"/>
        </w:rPr>
        <w:t>as a compliment.</w:t>
      </w:r>
    </w:p>
    <w:p w:rsidR="00992D8C" w:rsidRDefault="00992D8C" w:rsidP="00B31A35">
      <w:pPr>
        <w:tabs>
          <w:tab w:val="left" w:pos="720"/>
          <w:tab w:val="left" w:pos="1979"/>
        </w:tabs>
        <w:spacing w:after="0" w:line="240" w:lineRule="auto"/>
        <w:ind w:left="709"/>
        <w:rPr>
          <w:rFonts w:ascii="Arial" w:hAnsi="Arial" w:cs="Arial"/>
          <w:sz w:val="24"/>
          <w:szCs w:val="24"/>
        </w:rPr>
      </w:pPr>
    </w:p>
    <w:p w:rsidR="00E35092" w:rsidRDefault="00992D8C" w:rsidP="0058040A">
      <w:pPr>
        <w:tabs>
          <w:tab w:val="left" w:pos="720"/>
          <w:tab w:val="left" w:pos="1979"/>
        </w:tabs>
        <w:spacing w:after="0" w:line="240" w:lineRule="auto"/>
        <w:ind w:left="709"/>
        <w:rPr>
          <w:rFonts w:ascii="Arial" w:hAnsi="Arial" w:cs="Arial"/>
          <w:sz w:val="24"/>
          <w:szCs w:val="24"/>
        </w:rPr>
      </w:pPr>
      <w:r>
        <w:rPr>
          <w:rFonts w:ascii="Arial" w:hAnsi="Arial" w:cs="Arial"/>
          <w:sz w:val="24"/>
          <w:szCs w:val="24"/>
        </w:rPr>
        <w:t xml:space="preserve">Morag Brown thanked Mohammed Asif for the </w:t>
      </w:r>
      <w:r w:rsidR="001336AB">
        <w:rPr>
          <w:rFonts w:ascii="Arial" w:hAnsi="Arial" w:cs="Arial"/>
          <w:sz w:val="24"/>
          <w:szCs w:val="24"/>
        </w:rPr>
        <w:t>report.</w:t>
      </w:r>
    </w:p>
    <w:p w:rsidR="003A3E8D" w:rsidRDefault="003A3E8D" w:rsidP="0058040A">
      <w:pPr>
        <w:tabs>
          <w:tab w:val="left" w:pos="720"/>
          <w:tab w:val="left" w:pos="1979"/>
        </w:tabs>
        <w:spacing w:after="0" w:line="240" w:lineRule="auto"/>
        <w:ind w:left="709"/>
        <w:rPr>
          <w:rFonts w:ascii="Arial" w:hAnsi="Arial" w:cs="Arial"/>
          <w:sz w:val="24"/>
          <w:szCs w:val="24"/>
        </w:rPr>
      </w:pPr>
    </w:p>
    <w:p w:rsidR="003A3E8D" w:rsidRDefault="003A3E8D" w:rsidP="0058040A">
      <w:pPr>
        <w:tabs>
          <w:tab w:val="left" w:pos="720"/>
          <w:tab w:val="left" w:pos="1979"/>
        </w:tabs>
        <w:spacing w:after="0" w:line="240" w:lineRule="auto"/>
        <w:ind w:left="709"/>
        <w:rPr>
          <w:rFonts w:ascii="Arial" w:hAnsi="Arial" w:cs="Arial"/>
          <w:sz w:val="24"/>
          <w:szCs w:val="24"/>
        </w:rPr>
      </w:pPr>
      <w:r>
        <w:rPr>
          <w:rFonts w:ascii="Arial" w:hAnsi="Arial" w:cs="Arial"/>
          <w:sz w:val="24"/>
          <w:szCs w:val="24"/>
        </w:rPr>
        <w:t xml:space="preserve">The Committee noted the Thoracic Surgery Update. </w:t>
      </w:r>
    </w:p>
    <w:p w:rsidR="00442DD0" w:rsidRDefault="00442DD0" w:rsidP="001A79B1">
      <w:pPr>
        <w:tabs>
          <w:tab w:val="left" w:pos="1979"/>
        </w:tabs>
        <w:spacing w:after="0" w:line="240" w:lineRule="auto"/>
        <w:rPr>
          <w:rFonts w:ascii="Arial" w:hAnsi="Arial" w:cs="Arial"/>
          <w:sz w:val="24"/>
          <w:szCs w:val="24"/>
        </w:rPr>
      </w:pPr>
    </w:p>
    <w:p w:rsidR="00F119E8" w:rsidRDefault="002403AC" w:rsidP="001A79B1">
      <w:pPr>
        <w:tabs>
          <w:tab w:val="left" w:pos="1979"/>
        </w:tabs>
        <w:spacing w:after="0" w:line="240" w:lineRule="auto"/>
        <w:rPr>
          <w:rFonts w:ascii="Arial" w:hAnsi="Arial" w:cs="Arial"/>
          <w:b/>
          <w:sz w:val="24"/>
          <w:szCs w:val="24"/>
        </w:rPr>
      </w:pPr>
      <w:r>
        <w:rPr>
          <w:rFonts w:ascii="Arial" w:hAnsi="Arial" w:cs="Arial"/>
          <w:b/>
          <w:sz w:val="24"/>
          <w:szCs w:val="24"/>
        </w:rPr>
        <w:t>4</w:t>
      </w:r>
      <w:r w:rsidR="00F119E8" w:rsidRPr="00F119E8">
        <w:rPr>
          <w:rFonts w:ascii="Arial" w:hAnsi="Arial" w:cs="Arial"/>
          <w:b/>
          <w:sz w:val="24"/>
          <w:szCs w:val="24"/>
        </w:rPr>
        <w:t>.4</w:t>
      </w:r>
      <w:r w:rsidR="006B3EE5">
        <w:rPr>
          <w:rFonts w:ascii="Arial" w:hAnsi="Arial" w:cs="Arial"/>
          <w:sz w:val="24"/>
          <w:szCs w:val="24"/>
        </w:rPr>
        <w:t xml:space="preserve"> </w:t>
      </w:r>
      <w:r w:rsidR="002D141B">
        <w:rPr>
          <w:rFonts w:ascii="Arial" w:hAnsi="Arial" w:cs="Arial"/>
          <w:sz w:val="24"/>
          <w:szCs w:val="24"/>
        </w:rPr>
        <w:t xml:space="preserve">     </w:t>
      </w:r>
      <w:r w:rsidR="00442DD0">
        <w:rPr>
          <w:rFonts w:ascii="Arial" w:hAnsi="Arial" w:cs="Arial"/>
          <w:b/>
          <w:sz w:val="24"/>
          <w:szCs w:val="24"/>
        </w:rPr>
        <w:t>Annual Learning Summary</w:t>
      </w:r>
    </w:p>
    <w:p w:rsidR="00F119E8" w:rsidRDefault="00C71CAF" w:rsidP="001A79B1">
      <w:pPr>
        <w:tabs>
          <w:tab w:val="left" w:pos="1979"/>
        </w:tabs>
        <w:spacing w:after="0" w:line="240" w:lineRule="auto"/>
        <w:rPr>
          <w:rFonts w:ascii="Arial" w:hAnsi="Arial" w:cs="Arial"/>
          <w:b/>
          <w:sz w:val="24"/>
          <w:szCs w:val="24"/>
        </w:rPr>
      </w:pPr>
      <w:r>
        <w:rPr>
          <w:rFonts w:ascii="Arial" w:hAnsi="Arial" w:cs="Arial"/>
          <w:b/>
          <w:sz w:val="24"/>
          <w:szCs w:val="24"/>
        </w:rPr>
        <w:tab/>
      </w:r>
    </w:p>
    <w:p w:rsidR="001F47E1" w:rsidRDefault="004D04D6" w:rsidP="001F47E1">
      <w:pPr>
        <w:tabs>
          <w:tab w:val="left" w:pos="1979"/>
        </w:tabs>
        <w:spacing w:after="0" w:line="240" w:lineRule="auto"/>
        <w:ind w:left="720"/>
        <w:rPr>
          <w:rFonts w:ascii="Arial" w:hAnsi="Arial" w:cs="Arial"/>
          <w:sz w:val="24"/>
          <w:szCs w:val="24"/>
        </w:rPr>
      </w:pPr>
      <w:r>
        <w:rPr>
          <w:rFonts w:ascii="Arial" w:hAnsi="Arial" w:cs="Arial"/>
          <w:sz w:val="24"/>
          <w:szCs w:val="24"/>
        </w:rPr>
        <w:t xml:space="preserve">Katie Bryant provided an overview of the Annual Learning Summary. </w:t>
      </w:r>
    </w:p>
    <w:p w:rsidR="004D04D6" w:rsidRDefault="004D04D6" w:rsidP="001F47E1">
      <w:pPr>
        <w:tabs>
          <w:tab w:val="left" w:pos="1979"/>
        </w:tabs>
        <w:spacing w:after="0" w:line="240" w:lineRule="auto"/>
        <w:ind w:left="720"/>
        <w:rPr>
          <w:rFonts w:ascii="Arial" w:hAnsi="Arial" w:cs="Arial"/>
          <w:sz w:val="24"/>
          <w:szCs w:val="24"/>
        </w:rPr>
      </w:pPr>
    </w:p>
    <w:p w:rsidR="004D04D6" w:rsidRDefault="003A3E8D" w:rsidP="001F47E1">
      <w:pPr>
        <w:tabs>
          <w:tab w:val="left" w:pos="1979"/>
        </w:tabs>
        <w:spacing w:after="0" w:line="240" w:lineRule="auto"/>
        <w:ind w:left="720"/>
        <w:rPr>
          <w:rFonts w:ascii="Arial" w:hAnsi="Arial" w:cs="Arial"/>
          <w:sz w:val="24"/>
          <w:szCs w:val="24"/>
        </w:rPr>
      </w:pPr>
      <w:r>
        <w:rPr>
          <w:rFonts w:ascii="Arial" w:hAnsi="Arial" w:cs="Arial"/>
          <w:sz w:val="24"/>
          <w:szCs w:val="24"/>
        </w:rPr>
        <w:t xml:space="preserve">The Committee </w:t>
      </w:r>
      <w:proofErr w:type="gramStart"/>
      <w:r>
        <w:rPr>
          <w:rFonts w:ascii="Arial" w:hAnsi="Arial" w:cs="Arial"/>
          <w:sz w:val="24"/>
          <w:szCs w:val="24"/>
        </w:rPr>
        <w:t>w</w:t>
      </w:r>
      <w:r w:rsidR="00886A3E">
        <w:rPr>
          <w:rFonts w:ascii="Arial" w:hAnsi="Arial" w:cs="Arial"/>
          <w:sz w:val="24"/>
          <w:szCs w:val="24"/>
        </w:rPr>
        <w:t>as</w:t>
      </w:r>
      <w:r>
        <w:rPr>
          <w:rFonts w:ascii="Arial" w:hAnsi="Arial" w:cs="Arial"/>
          <w:sz w:val="24"/>
          <w:szCs w:val="24"/>
        </w:rPr>
        <w:t xml:space="preserve"> informed</w:t>
      </w:r>
      <w:proofErr w:type="gramEnd"/>
      <w:r>
        <w:rPr>
          <w:rFonts w:ascii="Arial" w:hAnsi="Arial" w:cs="Arial"/>
          <w:sz w:val="24"/>
          <w:szCs w:val="24"/>
        </w:rPr>
        <w:t xml:space="preserve"> that </w:t>
      </w:r>
      <w:r w:rsidR="00BA7544">
        <w:rPr>
          <w:rFonts w:ascii="Arial" w:hAnsi="Arial" w:cs="Arial"/>
          <w:sz w:val="24"/>
          <w:szCs w:val="24"/>
        </w:rPr>
        <w:t xml:space="preserve">figures </w:t>
      </w:r>
      <w:r>
        <w:rPr>
          <w:rFonts w:ascii="Arial" w:hAnsi="Arial" w:cs="Arial"/>
          <w:sz w:val="24"/>
          <w:szCs w:val="24"/>
        </w:rPr>
        <w:t xml:space="preserve">were not </w:t>
      </w:r>
      <w:r w:rsidR="000045A3">
        <w:rPr>
          <w:rFonts w:ascii="Arial" w:hAnsi="Arial" w:cs="Arial"/>
          <w:sz w:val="24"/>
          <w:szCs w:val="24"/>
        </w:rPr>
        <w:t xml:space="preserve">available </w:t>
      </w:r>
      <w:r w:rsidR="00BA7544">
        <w:rPr>
          <w:rFonts w:ascii="Arial" w:hAnsi="Arial" w:cs="Arial"/>
          <w:sz w:val="24"/>
          <w:szCs w:val="24"/>
        </w:rPr>
        <w:t>from last year</w:t>
      </w:r>
      <w:r w:rsidR="00763B6E">
        <w:rPr>
          <w:rFonts w:ascii="Arial" w:hAnsi="Arial" w:cs="Arial"/>
          <w:sz w:val="24"/>
          <w:szCs w:val="24"/>
        </w:rPr>
        <w:t xml:space="preserve"> </w:t>
      </w:r>
      <w:r>
        <w:rPr>
          <w:rFonts w:ascii="Arial" w:hAnsi="Arial" w:cs="Arial"/>
          <w:sz w:val="24"/>
          <w:szCs w:val="24"/>
        </w:rPr>
        <w:t xml:space="preserve">for benchmarking </w:t>
      </w:r>
      <w:r w:rsidR="00763B6E">
        <w:rPr>
          <w:rFonts w:ascii="Arial" w:hAnsi="Arial" w:cs="Arial"/>
          <w:sz w:val="24"/>
          <w:szCs w:val="24"/>
        </w:rPr>
        <w:t>due to significant challenges</w:t>
      </w:r>
      <w:r>
        <w:rPr>
          <w:rFonts w:ascii="Arial" w:hAnsi="Arial" w:cs="Arial"/>
          <w:sz w:val="24"/>
          <w:szCs w:val="24"/>
        </w:rPr>
        <w:t xml:space="preserve"> </w:t>
      </w:r>
      <w:r w:rsidR="00BA7544">
        <w:rPr>
          <w:rFonts w:ascii="Arial" w:hAnsi="Arial" w:cs="Arial"/>
          <w:sz w:val="24"/>
          <w:szCs w:val="24"/>
        </w:rPr>
        <w:t xml:space="preserve">but the </w:t>
      </w:r>
      <w:r w:rsidR="004D04D6">
        <w:rPr>
          <w:rFonts w:ascii="Arial" w:hAnsi="Arial" w:cs="Arial"/>
          <w:sz w:val="24"/>
          <w:szCs w:val="24"/>
        </w:rPr>
        <w:t>Annual Learning Summary was worthwhile in term</w:t>
      </w:r>
      <w:r w:rsidR="00BA7544">
        <w:rPr>
          <w:rFonts w:ascii="Arial" w:hAnsi="Arial" w:cs="Arial"/>
          <w:sz w:val="24"/>
          <w:szCs w:val="24"/>
        </w:rPr>
        <w:t>s</w:t>
      </w:r>
      <w:r w:rsidR="004D04D6">
        <w:rPr>
          <w:rFonts w:ascii="Arial" w:hAnsi="Arial" w:cs="Arial"/>
          <w:sz w:val="24"/>
          <w:szCs w:val="24"/>
        </w:rPr>
        <w:t xml:space="preserve"> of the learning achieved and the data provided </w:t>
      </w:r>
      <w:r w:rsidR="009062FF">
        <w:rPr>
          <w:rFonts w:ascii="Arial" w:hAnsi="Arial" w:cs="Arial"/>
          <w:sz w:val="24"/>
          <w:szCs w:val="24"/>
        </w:rPr>
        <w:t xml:space="preserve">was useful </w:t>
      </w:r>
      <w:r w:rsidR="004D04D6">
        <w:rPr>
          <w:rFonts w:ascii="Arial" w:hAnsi="Arial" w:cs="Arial"/>
          <w:sz w:val="24"/>
          <w:szCs w:val="24"/>
        </w:rPr>
        <w:t>for progression.</w:t>
      </w:r>
    </w:p>
    <w:p w:rsidR="00763B6E" w:rsidRDefault="00763B6E" w:rsidP="001F47E1">
      <w:pPr>
        <w:tabs>
          <w:tab w:val="left" w:pos="1979"/>
        </w:tabs>
        <w:spacing w:after="0" w:line="240" w:lineRule="auto"/>
        <w:ind w:left="720"/>
        <w:rPr>
          <w:rFonts w:ascii="Arial" w:hAnsi="Arial" w:cs="Arial"/>
          <w:sz w:val="24"/>
          <w:szCs w:val="24"/>
        </w:rPr>
      </w:pPr>
    </w:p>
    <w:p w:rsidR="00763B6E" w:rsidRDefault="00763B6E" w:rsidP="003A3E8D">
      <w:pPr>
        <w:tabs>
          <w:tab w:val="left" w:pos="1979"/>
        </w:tabs>
        <w:spacing w:after="0" w:line="240" w:lineRule="auto"/>
        <w:ind w:left="720"/>
        <w:rPr>
          <w:rFonts w:ascii="Arial" w:hAnsi="Arial" w:cs="Arial"/>
          <w:sz w:val="24"/>
          <w:szCs w:val="24"/>
        </w:rPr>
      </w:pPr>
      <w:r>
        <w:rPr>
          <w:rFonts w:ascii="Arial" w:hAnsi="Arial" w:cs="Arial"/>
          <w:sz w:val="24"/>
          <w:szCs w:val="24"/>
        </w:rPr>
        <w:t>A comparison for the month of August f</w:t>
      </w:r>
      <w:r w:rsidR="00C73F7E">
        <w:rPr>
          <w:rFonts w:ascii="Arial" w:hAnsi="Arial" w:cs="Arial"/>
          <w:sz w:val="24"/>
          <w:szCs w:val="24"/>
        </w:rPr>
        <w:t>rom</w:t>
      </w:r>
      <w:r>
        <w:rPr>
          <w:rFonts w:ascii="Arial" w:hAnsi="Arial" w:cs="Arial"/>
          <w:sz w:val="24"/>
          <w:szCs w:val="24"/>
        </w:rPr>
        <w:t xml:space="preserve"> 2019 to 2022 took place in relation to events reported and it </w:t>
      </w:r>
      <w:proofErr w:type="gramStart"/>
      <w:r>
        <w:rPr>
          <w:rFonts w:ascii="Arial" w:hAnsi="Arial" w:cs="Arial"/>
          <w:sz w:val="24"/>
          <w:szCs w:val="24"/>
        </w:rPr>
        <w:t>was identified</w:t>
      </w:r>
      <w:proofErr w:type="gramEnd"/>
      <w:r>
        <w:rPr>
          <w:rFonts w:ascii="Arial" w:hAnsi="Arial" w:cs="Arial"/>
          <w:sz w:val="24"/>
          <w:szCs w:val="24"/>
        </w:rPr>
        <w:t xml:space="preserve"> that August </w:t>
      </w:r>
      <w:r w:rsidR="003A3E8D">
        <w:rPr>
          <w:rFonts w:ascii="Arial" w:hAnsi="Arial" w:cs="Arial"/>
          <w:sz w:val="24"/>
          <w:szCs w:val="24"/>
        </w:rPr>
        <w:t xml:space="preserve">2022 </w:t>
      </w:r>
      <w:r>
        <w:rPr>
          <w:rFonts w:ascii="Arial" w:hAnsi="Arial" w:cs="Arial"/>
          <w:sz w:val="24"/>
          <w:szCs w:val="24"/>
        </w:rPr>
        <w:t xml:space="preserve">consistently </w:t>
      </w:r>
      <w:r w:rsidR="003A3E8D">
        <w:rPr>
          <w:rFonts w:ascii="Arial" w:hAnsi="Arial" w:cs="Arial"/>
          <w:sz w:val="24"/>
          <w:szCs w:val="24"/>
        </w:rPr>
        <w:t>had a high number of report</w:t>
      </w:r>
      <w:r w:rsidR="0063733B">
        <w:rPr>
          <w:rFonts w:ascii="Arial" w:hAnsi="Arial" w:cs="Arial"/>
          <w:sz w:val="24"/>
          <w:szCs w:val="24"/>
        </w:rPr>
        <w:t>s</w:t>
      </w:r>
      <w:r w:rsidR="003A3E8D">
        <w:rPr>
          <w:rFonts w:ascii="Arial" w:hAnsi="Arial" w:cs="Arial"/>
          <w:sz w:val="24"/>
          <w:szCs w:val="24"/>
        </w:rPr>
        <w:t xml:space="preserve">.  </w:t>
      </w:r>
      <w:r>
        <w:rPr>
          <w:rFonts w:ascii="Arial" w:hAnsi="Arial" w:cs="Arial"/>
          <w:sz w:val="24"/>
          <w:szCs w:val="24"/>
        </w:rPr>
        <w:t>The Committee</w:t>
      </w:r>
      <w:r w:rsidR="0006601B">
        <w:rPr>
          <w:rFonts w:ascii="Arial" w:hAnsi="Arial" w:cs="Arial"/>
          <w:sz w:val="24"/>
          <w:szCs w:val="24"/>
        </w:rPr>
        <w:t xml:space="preserve"> </w:t>
      </w:r>
      <w:proofErr w:type="gramStart"/>
      <w:r w:rsidR="0006601B">
        <w:rPr>
          <w:rFonts w:ascii="Arial" w:hAnsi="Arial" w:cs="Arial"/>
          <w:sz w:val="24"/>
          <w:szCs w:val="24"/>
        </w:rPr>
        <w:t>was</w:t>
      </w:r>
      <w:r>
        <w:rPr>
          <w:rFonts w:ascii="Arial" w:hAnsi="Arial" w:cs="Arial"/>
          <w:sz w:val="24"/>
          <w:szCs w:val="24"/>
        </w:rPr>
        <w:t xml:space="preserve"> informed</w:t>
      </w:r>
      <w:proofErr w:type="gramEnd"/>
      <w:r>
        <w:rPr>
          <w:rFonts w:ascii="Arial" w:hAnsi="Arial" w:cs="Arial"/>
          <w:sz w:val="24"/>
          <w:szCs w:val="24"/>
        </w:rPr>
        <w:t xml:space="preserve"> that </w:t>
      </w:r>
      <w:r w:rsidR="0063733B">
        <w:rPr>
          <w:rFonts w:ascii="Arial" w:hAnsi="Arial" w:cs="Arial"/>
          <w:sz w:val="24"/>
          <w:szCs w:val="24"/>
        </w:rPr>
        <w:t xml:space="preserve">this was attributed to the </w:t>
      </w:r>
      <w:r>
        <w:rPr>
          <w:rFonts w:ascii="Arial" w:hAnsi="Arial" w:cs="Arial"/>
          <w:sz w:val="24"/>
          <w:szCs w:val="24"/>
        </w:rPr>
        <w:t xml:space="preserve">new cohorts of junior medical staff </w:t>
      </w:r>
      <w:r w:rsidR="0063733B">
        <w:rPr>
          <w:rFonts w:ascii="Arial" w:hAnsi="Arial" w:cs="Arial"/>
          <w:sz w:val="24"/>
          <w:szCs w:val="24"/>
        </w:rPr>
        <w:t xml:space="preserve">who </w:t>
      </w:r>
      <w:r>
        <w:rPr>
          <w:rFonts w:ascii="Arial" w:hAnsi="Arial" w:cs="Arial"/>
          <w:sz w:val="24"/>
          <w:szCs w:val="24"/>
        </w:rPr>
        <w:t xml:space="preserve">took up </w:t>
      </w:r>
      <w:r w:rsidR="0006601B">
        <w:rPr>
          <w:rFonts w:ascii="Arial" w:hAnsi="Arial" w:cs="Arial"/>
          <w:sz w:val="24"/>
          <w:szCs w:val="24"/>
        </w:rPr>
        <w:t xml:space="preserve">post </w:t>
      </w:r>
      <w:r w:rsidR="0063733B">
        <w:rPr>
          <w:rFonts w:ascii="Arial" w:hAnsi="Arial" w:cs="Arial"/>
          <w:sz w:val="24"/>
          <w:szCs w:val="24"/>
        </w:rPr>
        <w:t>in August.</w:t>
      </w:r>
    </w:p>
    <w:p w:rsidR="000045A3" w:rsidRDefault="000045A3" w:rsidP="00BA7544">
      <w:pPr>
        <w:tabs>
          <w:tab w:val="left" w:pos="1979"/>
        </w:tabs>
        <w:spacing w:after="0" w:line="240" w:lineRule="auto"/>
        <w:ind w:left="720"/>
        <w:rPr>
          <w:rFonts w:ascii="Arial" w:hAnsi="Arial" w:cs="Arial"/>
          <w:sz w:val="24"/>
          <w:szCs w:val="24"/>
        </w:rPr>
      </w:pPr>
    </w:p>
    <w:p w:rsidR="00BA7544" w:rsidRDefault="004D04D6" w:rsidP="00BA7544">
      <w:pPr>
        <w:tabs>
          <w:tab w:val="left" w:pos="1979"/>
        </w:tabs>
        <w:spacing w:after="0" w:line="240" w:lineRule="auto"/>
        <w:ind w:left="720"/>
        <w:rPr>
          <w:rFonts w:ascii="Arial" w:hAnsi="Arial" w:cs="Arial"/>
          <w:sz w:val="24"/>
          <w:szCs w:val="24"/>
        </w:rPr>
      </w:pPr>
      <w:r>
        <w:rPr>
          <w:rFonts w:ascii="Arial" w:hAnsi="Arial" w:cs="Arial"/>
          <w:sz w:val="24"/>
          <w:szCs w:val="24"/>
        </w:rPr>
        <w:t>There was an increase in incident reporting</w:t>
      </w:r>
      <w:r w:rsidR="006E34B4">
        <w:rPr>
          <w:rFonts w:ascii="Arial" w:hAnsi="Arial" w:cs="Arial"/>
          <w:sz w:val="24"/>
          <w:szCs w:val="24"/>
        </w:rPr>
        <w:t xml:space="preserve"> of</w:t>
      </w:r>
      <w:r w:rsidR="00796B6A">
        <w:rPr>
          <w:rFonts w:ascii="Arial" w:hAnsi="Arial" w:cs="Arial"/>
          <w:sz w:val="24"/>
          <w:szCs w:val="24"/>
        </w:rPr>
        <w:t xml:space="preserve"> </w:t>
      </w:r>
      <w:r w:rsidR="006E34B4">
        <w:rPr>
          <w:rFonts w:ascii="Arial" w:hAnsi="Arial" w:cs="Arial"/>
          <w:sz w:val="24"/>
          <w:szCs w:val="24"/>
        </w:rPr>
        <w:t>O</w:t>
      </w:r>
      <w:r w:rsidR="00796B6A">
        <w:rPr>
          <w:rFonts w:ascii="Arial" w:hAnsi="Arial" w:cs="Arial"/>
          <w:sz w:val="24"/>
          <w:szCs w:val="24"/>
        </w:rPr>
        <w:t xml:space="preserve">rthopaedic </w:t>
      </w:r>
      <w:r w:rsidR="006E34B4">
        <w:rPr>
          <w:rFonts w:ascii="Arial" w:hAnsi="Arial" w:cs="Arial"/>
          <w:sz w:val="24"/>
          <w:szCs w:val="24"/>
        </w:rPr>
        <w:t xml:space="preserve">and Interventional Cardiology </w:t>
      </w:r>
      <w:r w:rsidR="00BA7544">
        <w:rPr>
          <w:rFonts w:ascii="Arial" w:hAnsi="Arial" w:cs="Arial"/>
          <w:sz w:val="24"/>
          <w:szCs w:val="24"/>
        </w:rPr>
        <w:t>A</w:t>
      </w:r>
      <w:r w:rsidR="00796B6A">
        <w:rPr>
          <w:rFonts w:ascii="Arial" w:hAnsi="Arial" w:cs="Arial"/>
          <w:sz w:val="24"/>
          <w:szCs w:val="24"/>
        </w:rPr>
        <w:t>dvers</w:t>
      </w:r>
      <w:r w:rsidR="006E34B4">
        <w:rPr>
          <w:rFonts w:ascii="Arial" w:hAnsi="Arial" w:cs="Arial"/>
          <w:sz w:val="24"/>
          <w:szCs w:val="24"/>
        </w:rPr>
        <w:t>e</w:t>
      </w:r>
      <w:r w:rsidR="00BA7544">
        <w:rPr>
          <w:rFonts w:ascii="Arial" w:hAnsi="Arial" w:cs="Arial"/>
          <w:sz w:val="24"/>
          <w:szCs w:val="24"/>
        </w:rPr>
        <w:t xml:space="preserve"> E</w:t>
      </w:r>
      <w:r w:rsidR="00373417">
        <w:rPr>
          <w:rFonts w:ascii="Arial" w:hAnsi="Arial" w:cs="Arial"/>
          <w:sz w:val="24"/>
          <w:szCs w:val="24"/>
        </w:rPr>
        <w:t>vents</w:t>
      </w:r>
      <w:r w:rsidR="00763B6E">
        <w:rPr>
          <w:rFonts w:ascii="Arial" w:hAnsi="Arial" w:cs="Arial"/>
          <w:sz w:val="24"/>
          <w:szCs w:val="24"/>
        </w:rPr>
        <w:t xml:space="preserve">, which </w:t>
      </w:r>
      <w:r w:rsidR="00BA7544">
        <w:rPr>
          <w:rFonts w:ascii="Arial" w:hAnsi="Arial" w:cs="Arial"/>
          <w:sz w:val="24"/>
          <w:szCs w:val="24"/>
        </w:rPr>
        <w:t>coincided with an increase in pat</w:t>
      </w:r>
      <w:r w:rsidR="000045A3">
        <w:rPr>
          <w:rFonts w:ascii="Arial" w:hAnsi="Arial" w:cs="Arial"/>
          <w:sz w:val="24"/>
          <w:szCs w:val="24"/>
        </w:rPr>
        <w:t>i</w:t>
      </w:r>
      <w:r w:rsidR="00763B6E">
        <w:rPr>
          <w:rFonts w:ascii="Arial" w:hAnsi="Arial" w:cs="Arial"/>
          <w:sz w:val="24"/>
          <w:szCs w:val="24"/>
        </w:rPr>
        <w:t>ent flow and the number of occupied beds.  T</w:t>
      </w:r>
      <w:r w:rsidR="00BA7544">
        <w:rPr>
          <w:rFonts w:ascii="Arial" w:hAnsi="Arial" w:cs="Arial"/>
          <w:sz w:val="24"/>
          <w:szCs w:val="24"/>
        </w:rPr>
        <w:t xml:space="preserve">he majority of events </w:t>
      </w:r>
      <w:r w:rsidR="00763B6E">
        <w:rPr>
          <w:rFonts w:ascii="Arial" w:hAnsi="Arial" w:cs="Arial"/>
          <w:sz w:val="24"/>
          <w:szCs w:val="24"/>
        </w:rPr>
        <w:t xml:space="preserve">reported </w:t>
      </w:r>
      <w:r w:rsidR="00BA7544">
        <w:rPr>
          <w:rFonts w:ascii="Arial" w:hAnsi="Arial" w:cs="Arial"/>
          <w:sz w:val="24"/>
          <w:szCs w:val="24"/>
        </w:rPr>
        <w:t>were considered to be at the lower end of severity and 1.5% of cases were deemed extreme or major, a slight increase on last year.</w:t>
      </w:r>
    </w:p>
    <w:p w:rsidR="00BA7544" w:rsidRDefault="00BA7544" w:rsidP="00BA7544">
      <w:pPr>
        <w:tabs>
          <w:tab w:val="left" w:pos="1979"/>
        </w:tabs>
        <w:spacing w:after="0" w:line="240" w:lineRule="auto"/>
        <w:ind w:left="720"/>
        <w:rPr>
          <w:rFonts w:ascii="Arial" w:hAnsi="Arial" w:cs="Arial"/>
          <w:sz w:val="24"/>
          <w:szCs w:val="24"/>
        </w:rPr>
      </w:pPr>
    </w:p>
    <w:p w:rsidR="006E34B4" w:rsidRDefault="00BA7544" w:rsidP="00B05C30">
      <w:pPr>
        <w:tabs>
          <w:tab w:val="left" w:pos="1979"/>
        </w:tabs>
        <w:spacing w:after="0" w:line="240" w:lineRule="auto"/>
        <w:ind w:left="720"/>
        <w:rPr>
          <w:rFonts w:ascii="Arial" w:hAnsi="Arial" w:cs="Arial"/>
          <w:sz w:val="24"/>
          <w:szCs w:val="24"/>
        </w:rPr>
      </w:pPr>
      <w:r>
        <w:rPr>
          <w:rFonts w:ascii="Arial" w:hAnsi="Arial" w:cs="Arial"/>
          <w:sz w:val="24"/>
          <w:szCs w:val="24"/>
        </w:rPr>
        <w:t xml:space="preserve">There </w:t>
      </w:r>
      <w:r w:rsidR="00E65721">
        <w:rPr>
          <w:rFonts w:ascii="Arial" w:hAnsi="Arial" w:cs="Arial"/>
          <w:sz w:val="24"/>
          <w:szCs w:val="24"/>
        </w:rPr>
        <w:t>had been</w:t>
      </w:r>
      <w:r w:rsidR="00C73F7E">
        <w:rPr>
          <w:rFonts w:ascii="Arial" w:hAnsi="Arial" w:cs="Arial"/>
          <w:sz w:val="24"/>
          <w:szCs w:val="24"/>
        </w:rPr>
        <w:t xml:space="preserve"> an</w:t>
      </w:r>
      <w:r>
        <w:rPr>
          <w:rFonts w:ascii="Arial" w:hAnsi="Arial" w:cs="Arial"/>
          <w:sz w:val="24"/>
          <w:szCs w:val="24"/>
        </w:rPr>
        <w:t xml:space="preserve"> increase</w:t>
      </w:r>
      <w:r w:rsidR="00373417">
        <w:rPr>
          <w:rFonts w:ascii="Arial" w:hAnsi="Arial" w:cs="Arial"/>
          <w:sz w:val="24"/>
          <w:szCs w:val="24"/>
        </w:rPr>
        <w:t xml:space="preserve"> in patient falls</w:t>
      </w:r>
      <w:r w:rsidR="008C6C88">
        <w:rPr>
          <w:rFonts w:ascii="Arial" w:hAnsi="Arial" w:cs="Arial"/>
          <w:sz w:val="24"/>
          <w:szCs w:val="24"/>
        </w:rPr>
        <w:t xml:space="preserve"> </w:t>
      </w:r>
      <w:r w:rsidR="006E34B4">
        <w:rPr>
          <w:rFonts w:ascii="Arial" w:hAnsi="Arial" w:cs="Arial"/>
          <w:sz w:val="24"/>
          <w:szCs w:val="24"/>
        </w:rPr>
        <w:t xml:space="preserve">but </w:t>
      </w:r>
      <w:r>
        <w:rPr>
          <w:rFonts w:ascii="Arial" w:hAnsi="Arial" w:cs="Arial"/>
          <w:sz w:val="24"/>
          <w:szCs w:val="24"/>
        </w:rPr>
        <w:t>t</w:t>
      </w:r>
      <w:r w:rsidR="006E34B4">
        <w:rPr>
          <w:rFonts w:ascii="Arial" w:hAnsi="Arial" w:cs="Arial"/>
          <w:sz w:val="24"/>
          <w:szCs w:val="24"/>
        </w:rPr>
        <w:t>hese</w:t>
      </w:r>
      <w:r w:rsidR="004D04D6">
        <w:rPr>
          <w:rFonts w:ascii="Arial" w:hAnsi="Arial" w:cs="Arial"/>
          <w:sz w:val="24"/>
          <w:szCs w:val="24"/>
        </w:rPr>
        <w:t xml:space="preserve"> </w:t>
      </w:r>
      <w:proofErr w:type="gramStart"/>
      <w:r w:rsidR="008C6C88">
        <w:rPr>
          <w:rFonts w:ascii="Arial" w:hAnsi="Arial" w:cs="Arial"/>
          <w:sz w:val="24"/>
          <w:szCs w:val="24"/>
        </w:rPr>
        <w:t>were compared</w:t>
      </w:r>
      <w:proofErr w:type="gramEnd"/>
      <w:r w:rsidR="00373417">
        <w:rPr>
          <w:rFonts w:ascii="Arial" w:hAnsi="Arial" w:cs="Arial"/>
          <w:sz w:val="24"/>
          <w:szCs w:val="24"/>
        </w:rPr>
        <w:t xml:space="preserve"> alongside </w:t>
      </w:r>
      <w:r w:rsidR="008C6C88">
        <w:rPr>
          <w:rFonts w:ascii="Arial" w:hAnsi="Arial" w:cs="Arial"/>
          <w:sz w:val="24"/>
          <w:szCs w:val="24"/>
        </w:rPr>
        <w:t xml:space="preserve">the </w:t>
      </w:r>
      <w:r w:rsidR="00373417">
        <w:rPr>
          <w:rFonts w:ascii="Arial" w:hAnsi="Arial" w:cs="Arial"/>
          <w:sz w:val="24"/>
          <w:szCs w:val="24"/>
        </w:rPr>
        <w:t xml:space="preserve">increase in </w:t>
      </w:r>
      <w:r w:rsidR="008C6C88">
        <w:rPr>
          <w:rFonts w:ascii="Arial" w:hAnsi="Arial" w:cs="Arial"/>
          <w:sz w:val="24"/>
          <w:szCs w:val="24"/>
        </w:rPr>
        <w:t>number of occupied bed days</w:t>
      </w:r>
      <w:r w:rsidR="00796B6A">
        <w:rPr>
          <w:rFonts w:ascii="Arial" w:hAnsi="Arial" w:cs="Arial"/>
          <w:sz w:val="24"/>
          <w:szCs w:val="24"/>
        </w:rPr>
        <w:t>.</w:t>
      </w:r>
      <w:r w:rsidR="005615EF">
        <w:rPr>
          <w:rFonts w:ascii="Arial" w:hAnsi="Arial" w:cs="Arial"/>
          <w:sz w:val="24"/>
          <w:szCs w:val="24"/>
        </w:rPr>
        <w:t xml:space="preserve">  </w:t>
      </w:r>
      <w:r w:rsidR="00B05C30">
        <w:rPr>
          <w:rFonts w:ascii="Arial" w:hAnsi="Arial" w:cs="Arial"/>
          <w:sz w:val="24"/>
          <w:szCs w:val="24"/>
        </w:rPr>
        <w:t>The Safe</w:t>
      </w:r>
      <w:r w:rsidR="008C6C88">
        <w:rPr>
          <w:rFonts w:ascii="Arial" w:hAnsi="Arial" w:cs="Arial"/>
          <w:sz w:val="24"/>
          <w:szCs w:val="24"/>
        </w:rPr>
        <w:t xml:space="preserve"> Mobilisation Group (SMG) were</w:t>
      </w:r>
      <w:r w:rsidR="00B05C30">
        <w:rPr>
          <w:rFonts w:ascii="Arial" w:hAnsi="Arial" w:cs="Arial"/>
          <w:sz w:val="24"/>
          <w:szCs w:val="24"/>
        </w:rPr>
        <w:t xml:space="preserve"> working alongside</w:t>
      </w:r>
      <w:r w:rsidR="005615EF">
        <w:rPr>
          <w:rFonts w:ascii="Arial" w:hAnsi="Arial" w:cs="Arial"/>
          <w:sz w:val="24"/>
          <w:szCs w:val="24"/>
        </w:rPr>
        <w:t xml:space="preserve"> Health Improvement Scotland (HIS)</w:t>
      </w:r>
      <w:r>
        <w:rPr>
          <w:rFonts w:ascii="Arial" w:hAnsi="Arial" w:cs="Arial"/>
          <w:sz w:val="24"/>
          <w:szCs w:val="24"/>
        </w:rPr>
        <w:t xml:space="preserve"> to </w:t>
      </w:r>
      <w:r w:rsidR="000045A3">
        <w:rPr>
          <w:rFonts w:ascii="Arial" w:hAnsi="Arial" w:cs="Arial"/>
          <w:sz w:val="24"/>
          <w:szCs w:val="24"/>
        </w:rPr>
        <w:t>reduce falls</w:t>
      </w:r>
      <w:r>
        <w:rPr>
          <w:rFonts w:ascii="Arial" w:hAnsi="Arial" w:cs="Arial"/>
          <w:sz w:val="24"/>
          <w:szCs w:val="24"/>
        </w:rPr>
        <w:t xml:space="preserve"> </w:t>
      </w:r>
      <w:r w:rsidR="00B05C30">
        <w:rPr>
          <w:rFonts w:ascii="Arial" w:hAnsi="Arial" w:cs="Arial"/>
          <w:sz w:val="24"/>
          <w:szCs w:val="24"/>
        </w:rPr>
        <w:t xml:space="preserve">and data </w:t>
      </w:r>
      <w:proofErr w:type="gramStart"/>
      <w:r w:rsidR="00B05C30">
        <w:rPr>
          <w:rFonts w:ascii="Arial" w:hAnsi="Arial" w:cs="Arial"/>
          <w:sz w:val="24"/>
          <w:szCs w:val="24"/>
        </w:rPr>
        <w:t>was reviewed</w:t>
      </w:r>
      <w:proofErr w:type="gramEnd"/>
      <w:r w:rsidR="00B05C30">
        <w:rPr>
          <w:rFonts w:ascii="Arial" w:hAnsi="Arial" w:cs="Arial"/>
          <w:sz w:val="24"/>
          <w:szCs w:val="24"/>
        </w:rPr>
        <w:t xml:space="preserve"> monthly.</w:t>
      </w:r>
    </w:p>
    <w:p w:rsidR="00BA7544" w:rsidRDefault="00BA7544" w:rsidP="00BA7544">
      <w:pPr>
        <w:tabs>
          <w:tab w:val="left" w:pos="1979"/>
        </w:tabs>
        <w:spacing w:after="0" w:line="240" w:lineRule="auto"/>
        <w:ind w:left="720"/>
        <w:rPr>
          <w:rFonts w:ascii="Arial" w:hAnsi="Arial" w:cs="Arial"/>
          <w:sz w:val="24"/>
          <w:szCs w:val="24"/>
        </w:rPr>
      </w:pPr>
    </w:p>
    <w:p w:rsidR="00BA7544" w:rsidRDefault="00BA7544" w:rsidP="00BA7544">
      <w:pPr>
        <w:tabs>
          <w:tab w:val="left" w:pos="1979"/>
        </w:tabs>
        <w:spacing w:after="0" w:line="240" w:lineRule="auto"/>
        <w:ind w:left="720"/>
        <w:rPr>
          <w:rFonts w:ascii="Arial" w:hAnsi="Arial" w:cs="Arial"/>
          <w:sz w:val="24"/>
          <w:szCs w:val="24"/>
        </w:rPr>
      </w:pPr>
      <w:r>
        <w:rPr>
          <w:rFonts w:ascii="Arial" w:hAnsi="Arial" w:cs="Arial"/>
          <w:sz w:val="24"/>
          <w:szCs w:val="24"/>
        </w:rPr>
        <w:t>The Laboratory received an increase in pathology samples, impacted by the expansion of services and were proactive in identifying the changes and i</w:t>
      </w:r>
      <w:r w:rsidR="000045A3">
        <w:rPr>
          <w:rFonts w:ascii="Arial" w:hAnsi="Arial" w:cs="Arial"/>
          <w:sz w:val="24"/>
          <w:szCs w:val="24"/>
        </w:rPr>
        <w:t>mplementing a flowchart and</w:t>
      </w:r>
      <w:r w:rsidR="008C6C88">
        <w:rPr>
          <w:rFonts w:ascii="Arial" w:hAnsi="Arial" w:cs="Arial"/>
          <w:sz w:val="24"/>
          <w:szCs w:val="24"/>
        </w:rPr>
        <w:t xml:space="preserve"> sample</w:t>
      </w:r>
      <w:r w:rsidR="000045A3">
        <w:rPr>
          <w:rFonts w:ascii="Arial" w:hAnsi="Arial" w:cs="Arial"/>
          <w:sz w:val="24"/>
          <w:szCs w:val="24"/>
        </w:rPr>
        <w:t xml:space="preserve"> </w:t>
      </w:r>
      <w:r w:rsidR="008C6C88">
        <w:rPr>
          <w:rFonts w:ascii="Arial" w:hAnsi="Arial" w:cs="Arial"/>
          <w:sz w:val="24"/>
          <w:szCs w:val="24"/>
        </w:rPr>
        <w:t>form</w:t>
      </w:r>
      <w:r w:rsidR="000B137A">
        <w:rPr>
          <w:rFonts w:ascii="Arial" w:hAnsi="Arial" w:cs="Arial"/>
          <w:sz w:val="24"/>
          <w:szCs w:val="24"/>
        </w:rPr>
        <w:t xml:space="preserve"> to manage this</w:t>
      </w:r>
      <w:r>
        <w:rPr>
          <w:rFonts w:ascii="Arial" w:hAnsi="Arial" w:cs="Arial"/>
          <w:sz w:val="24"/>
          <w:szCs w:val="24"/>
        </w:rPr>
        <w:t>.  The Committee noted th</w:t>
      </w:r>
      <w:r w:rsidR="000045A3">
        <w:rPr>
          <w:rFonts w:ascii="Arial" w:hAnsi="Arial" w:cs="Arial"/>
          <w:sz w:val="24"/>
          <w:szCs w:val="24"/>
        </w:rPr>
        <w:t>e importance of this for</w:t>
      </w:r>
      <w:r>
        <w:rPr>
          <w:rFonts w:ascii="Arial" w:hAnsi="Arial" w:cs="Arial"/>
          <w:sz w:val="24"/>
          <w:szCs w:val="24"/>
        </w:rPr>
        <w:t xml:space="preserve"> establishing new services. </w:t>
      </w:r>
    </w:p>
    <w:p w:rsidR="00BA7544" w:rsidRDefault="00BA7544" w:rsidP="00BA7544">
      <w:pPr>
        <w:tabs>
          <w:tab w:val="left" w:pos="1979"/>
        </w:tabs>
        <w:spacing w:after="0" w:line="240" w:lineRule="auto"/>
        <w:rPr>
          <w:rFonts w:ascii="Arial" w:hAnsi="Arial" w:cs="Arial"/>
          <w:sz w:val="24"/>
          <w:szCs w:val="24"/>
        </w:rPr>
      </w:pPr>
    </w:p>
    <w:p w:rsidR="00B05C30" w:rsidRDefault="006E34B4" w:rsidP="001F47E1">
      <w:pPr>
        <w:tabs>
          <w:tab w:val="left" w:pos="1979"/>
        </w:tabs>
        <w:spacing w:after="0" w:line="240" w:lineRule="auto"/>
        <w:ind w:left="720"/>
        <w:rPr>
          <w:rFonts w:ascii="Arial" w:hAnsi="Arial" w:cs="Arial"/>
          <w:sz w:val="24"/>
          <w:szCs w:val="24"/>
        </w:rPr>
      </w:pPr>
      <w:r>
        <w:rPr>
          <w:rFonts w:ascii="Arial" w:hAnsi="Arial" w:cs="Arial"/>
          <w:sz w:val="24"/>
          <w:szCs w:val="24"/>
        </w:rPr>
        <w:t xml:space="preserve">Staff </w:t>
      </w:r>
      <w:r w:rsidR="00BA7544">
        <w:rPr>
          <w:rFonts w:ascii="Arial" w:hAnsi="Arial" w:cs="Arial"/>
          <w:sz w:val="24"/>
          <w:szCs w:val="24"/>
        </w:rPr>
        <w:t>accidents</w:t>
      </w:r>
      <w:r>
        <w:rPr>
          <w:rFonts w:ascii="Arial" w:hAnsi="Arial" w:cs="Arial"/>
          <w:sz w:val="24"/>
          <w:szCs w:val="24"/>
        </w:rPr>
        <w:t xml:space="preserve"> </w:t>
      </w:r>
      <w:r w:rsidR="00B05C30">
        <w:rPr>
          <w:rFonts w:ascii="Arial" w:hAnsi="Arial" w:cs="Arial"/>
          <w:sz w:val="24"/>
          <w:szCs w:val="24"/>
        </w:rPr>
        <w:t>featured in the top three reported categories of events for 2022/2023 and this inc</w:t>
      </w:r>
      <w:r w:rsidR="000045A3">
        <w:rPr>
          <w:rFonts w:ascii="Arial" w:hAnsi="Arial" w:cs="Arial"/>
          <w:sz w:val="24"/>
          <w:szCs w:val="24"/>
        </w:rPr>
        <w:t>luded contact with sharps and fa</w:t>
      </w:r>
      <w:r w:rsidR="00B05C30">
        <w:rPr>
          <w:rFonts w:ascii="Arial" w:hAnsi="Arial" w:cs="Arial"/>
          <w:sz w:val="24"/>
          <w:szCs w:val="24"/>
        </w:rPr>
        <w:t xml:space="preserve">lls.  </w:t>
      </w:r>
      <w:proofErr w:type="gramStart"/>
      <w:r w:rsidR="00B05C30">
        <w:rPr>
          <w:rFonts w:ascii="Arial" w:hAnsi="Arial" w:cs="Arial"/>
          <w:sz w:val="24"/>
          <w:szCs w:val="24"/>
        </w:rPr>
        <w:t>42%</w:t>
      </w:r>
      <w:proofErr w:type="gramEnd"/>
      <w:r w:rsidR="00B05C30">
        <w:rPr>
          <w:rFonts w:ascii="Arial" w:hAnsi="Arial" w:cs="Arial"/>
          <w:sz w:val="24"/>
          <w:szCs w:val="24"/>
        </w:rPr>
        <w:t xml:space="preserve"> of these injuries were reported on </w:t>
      </w:r>
      <w:proofErr w:type="spellStart"/>
      <w:r w:rsidR="00B05C30">
        <w:rPr>
          <w:rFonts w:ascii="Arial" w:hAnsi="Arial" w:cs="Arial"/>
          <w:sz w:val="24"/>
          <w:szCs w:val="24"/>
        </w:rPr>
        <w:t>Datix</w:t>
      </w:r>
      <w:proofErr w:type="spellEnd"/>
      <w:r w:rsidR="00B05C30">
        <w:rPr>
          <w:rFonts w:ascii="Arial" w:hAnsi="Arial" w:cs="Arial"/>
          <w:sz w:val="24"/>
          <w:szCs w:val="24"/>
        </w:rPr>
        <w:t xml:space="preserve"> but work was underway with the Occupational Health team to target areas </w:t>
      </w:r>
      <w:r w:rsidR="00020B2F">
        <w:rPr>
          <w:rFonts w:ascii="Arial" w:hAnsi="Arial" w:cs="Arial"/>
          <w:sz w:val="24"/>
          <w:szCs w:val="24"/>
        </w:rPr>
        <w:t>that were under reported</w:t>
      </w:r>
      <w:r w:rsidR="008C6C88">
        <w:rPr>
          <w:rFonts w:ascii="Arial" w:hAnsi="Arial" w:cs="Arial"/>
          <w:sz w:val="24"/>
          <w:szCs w:val="24"/>
        </w:rPr>
        <w:t xml:space="preserve">.  An additional section </w:t>
      </w:r>
      <w:proofErr w:type="gramStart"/>
      <w:r w:rsidR="008C6C88">
        <w:rPr>
          <w:rFonts w:ascii="Arial" w:hAnsi="Arial" w:cs="Arial"/>
          <w:sz w:val="24"/>
          <w:szCs w:val="24"/>
        </w:rPr>
        <w:t>was added</w:t>
      </w:r>
      <w:proofErr w:type="gramEnd"/>
      <w:r w:rsidR="008C6C88">
        <w:rPr>
          <w:rFonts w:ascii="Arial" w:hAnsi="Arial" w:cs="Arial"/>
          <w:sz w:val="24"/>
          <w:szCs w:val="24"/>
        </w:rPr>
        <w:t xml:space="preserve"> to t</w:t>
      </w:r>
      <w:r w:rsidR="00373417">
        <w:rPr>
          <w:rFonts w:ascii="Arial" w:hAnsi="Arial" w:cs="Arial"/>
          <w:sz w:val="24"/>
          <w:szCs w:val="24"/>
        </w:rPr>
        <w:t xml:space="preserve">he new </w:t>
      </w:r>
      <w:proofErr w:type="spellStart"/>
      <w:r w:rsidR="00373417">
        <w:rPr>
          <w:rFonts w:ascii="Arial" w:hAnsi="Arial" w:cs="Arial"/>
          <w:sz w:val="24"/>
          <w:szCs w:val="24"/>
        </w:rPr>
        <w:t>Datix</w:t>
      </w:r>
      <w:proofErr w:type="spellEnd"/>
      <w:r w:rsidR="00373417">
        <w:rPr>
          <w:rFonts w:ascii="Arial" w:hAnsi="Arial" w:cs="Arial"/>
          <w:sz w:val="24"/>
          <w:szCs w:val="24"/>
        </w:rPr>
        <w:t xml:space="preserve"> system including further mandatory questions for</w:t>
      </w:r>
      <w:r w:rsidR="008C6C88">
        <w:rPr>
          <w:rFonts w:ascii="Arial" w:hAnsi="Arial" w:cs="Arial"/>
          <w:sz w:val="24"/>
          <w:szCs w:val="24"/>
        </w:rPr>
        <w:t xml:space="preserve"> </w:t>
      </w:r>
      <w:r w:rsidR="00373417">
        <w:rPr>
          <w:rFonts w:ascii="Arial" w:hAnsi="Arial" w:cs="Arial"/>
          <w:sz w:val="24"/>
          <w:szCs w:val="24"/>
        </w:rPr>
        <w:t>incidents where falls were reported</w:t>
      </w:r>
      <w:r w:rsidR="008C6C88">
        <w:rPr>
          <w:rFonts w:ascii="Arial" w:hAnsi="Arial" w:cs="Arial"/>
          <w:sz w:val="24"/>
          <w:szCs w:val="24"/>
        </w:rPr>
        <w:t xml:space="preserve">. </w:t>
      </w:r>
      <w:r w:rsidR="00B05C30">
        <w:rPr>
          <w:rFonts w:ascii="Arial" w:hAnsi="Arial" w:cs="Arial"/>
          <w:sz w:val="24"/>
          <w:szCs w:val="24"/>
        </w:rPr>
        <w:t xml:space="preserve"> Linda Semple advised that the report was reassuring but raised concerns about the under reporting of sharps injuries, highlighting any reputational </w:t>
      </w:r>
      <w:r w:rsidR="00373417">
        <w:rPr>
          <w:rFonts w:ascii="Arial" w:hAnsi="Arial" w:cs="Arial"/>
          <w:sz w:val="24"/>
          <w:szCs w:val="24"/>
        </w:rPr>
        <w:t xml:space="preserve">damage </w:t>
      </w:r>
      <w:r w:rsidR="00B05C30">
        <w:rPr>
          <w:rFonts w:ascii="Arial" w:hAnsi="Arial" w:cs="Arial"/>
          <w:sz w:val="24"/>
          <w:szCs w:val="24"/>
        </w:rPr>
        <w:t xml:space="preserve">or legal challenges.  </w:t>
      </w:r>
    </w:p>
    <w:p w:rsidR="00B05C30" w:rsidRDefault="00B05C30" w:rsidP="001F47E1">
      <w:pPr>
        <w:tabs>
          <w:tab w:val="left" w:pos="1979"/>
        </w:tabs>
        <w:spacing w:after="0" w:line="240" w:lineRule="auto"/>
        <w:ind w:left="720"/>
        <w:rPr>
          <w:rFonts w:ascii="Arial" w:hAnsi="Arial" w:cs="Arial"/>
          <w:sz w:val="24"/>
          <w:szCs w:val="24"/>
        </w:rPr>
      </w:pPr>
    </w:p>
    <w:p w:rsidR="000B137A" w:rsidRDefault="009062FF" w:rsidP="00067AF7">
      <w:pPr>
        <w:tabs>
          <w:tab w:val="left" w:pos="1979"/>
        </w:tabs>
        <w:spacing w:after="0" w:line="240" w:lineRule="auto"/>
        <w:ind w:left="720"/>
        <w:rPr>
          <w:rFonts w:ascii="Arial" w:hAnsi="Arial" w:cs="Arial"/>
          <w:sz w:val="24"/>
          <w:szCs w:val="24"/>
        </w:rPr>
      </w:pPr>
      <w:r>
        <w:rPr>
          <w:rFonts w:ascii="Arial" w:hAnsi="Arial" w:cs="Arial"/>
          <w:sz w:val="24"/>
          <w:szCs w:val="24"/>
        </w:rPr>
        <w:t>A</w:t>
      </w:r>
      <w:r w:rsidR="000B137A">
        <w:rPr>
          <w:rFonts w:ascii="Arial" w:hAnsi="Arial" w:cs="Arial"/>
          <w:sz w:val="24"/>
          <w:szCs w:val="24"/>
        </w:rPr>
        <w:t xml:space="preserve"> Short Life Working Group </w:t>
      </w:r>
      <w:proofErr w:type="gramStart"/>
      <w:r w:rsidR="000B137A">
        <w:rPr>
          <w:rFonts w:ascii="Arial" w:hAnsi="Arial" w:cs="Arial"/>
          <w:sz w:val="24"/>
          <w:szCs w:val="24"/>
        </w:rPr>
        <w:t xml:space="preserve">would be </w:t>
      </w:r>
      <w:r w:rsidR="000045A3">
        <w:rPr>
          <w:rFonts w:ascii="Arial" w:hAnsi="Arial" w:cs="Arial"/>
          <w:sz w:val="24"/>
          <w:szCs w:val="24"/>
        </w:rPr>
        <w:t>e</w:t>
      </w:r>
      <w:r w:rsidR="000B137A">
        <w:rPr>
          <w:rFonts w:ascii="Arial" w:hAnsi="Arial" w:cs="Arial"/>
          <w:sz w:val="24"/>
          <w:szCs w:val="24"/>
        </w:rPr>
        <w:t>stablished</w:t>
      </w:r>
      <w:proofErr w:type="gramEnd"/>
      <w:r w:rsidR="000B137A">
        <w:rPr>
          <w:rFonts w:ascii="Arial" w:hAnsi="Arial" w:cs="Arial"/>
          <w:sz w:val="24"/>
          <w:szCs w:val="24"/>
        </w:rPr>
        <w:t xml:space="preserve"> to support implementation and roll out of the </w:t>
      </w:r>
      <w:r w:rsidR="00373417">
        <w:rPr>
          <w:rFonts w:ascii="Arial" w:hAnsi="Arial" w:cs="Arial"/>
          <w:sz w:val="24"/>
          <w:szCs w:val="24"/>
        </w:rPr>
        <w:t xml:space="preserve">new </w:t>
      </w:r>
      <w:proofErr w:type="spellStart"/>
      <w:r w:rsidR="000B137A">
        <w:rPr>
          <w:rFonts w:ascii="Arial" w:hAnsi="Arial" w:cs="Arial"/>
          <w:sz w:val="24"/>
          <w:szCs w:val="24"/>
        </w:rPr>
        <w:t>Datix</w:t>
      </w:r>
      <w:proofErr w:type="spellEnd"/>
      <w:r w:rsidR="000B137A">
        <w:rPr>
          <w:rFonts w:ascii="Arial" w:hAnsi="Arial" w:cs="Arial"/>
          <w:sz w:val="24"/>
          <w:szCs w:val="24"/>
        </w:rPr>
        <w:t xml:space="preserve"> system.</w:t>
      </w:r>
      <w:r w:rsidR="006E34B4">
        <w:rPr>
          <w:rFonts w:ascii="Arial" w:hAnsi="Arial" w:cs="Arial"/>
          <w:sz w:val="24"/>
          <w:szCs w:val="24"/>
        </w:rPr>
        <w:t xml:space="preserve"> </w:t>
      </w:r>
    </w:p>
    <w:p w:rsidR="000B137A" w:rsidRDefault="000B137A" w:rsidP="00373417">
      <w:pPr>
        <w:tabs>
          <w:tab w:val="left" w:pos="1979"/>
        </w:tabs>
        <w:spacing w:after="0" w:line="240" w:lineRule="auto"/>
        <w:rPr>
          <w:rFonts w:ascii="Arial" w:hAnsi="Arial" w:cs="Arial"/>
          <w:sz w:val="24"/>
          <w:szCs w:val="24"/>
        </w:rPr>
      </w:pPr>
    </w:p>
    <w:p w:rsidR="000B137A" w:rsidRDefault="006E34B4" w:rsidP="00067AF7">
      <w:pPr>
        <w:tabs>
          <w:tab w:val="left" w:pos="1979"/>
        </w:tabs>
        <w:spacing w:after="0" w:line="240" w:lineRule="auto"/>
        <w:ind w:left="720"/>
        <w:rPr>
          <w:rFonts w:ascii="Arial" w:hAnsi="Arial" w:cs="Arial"/>
          <w:sz w:val="24"/>
          <w:szCs w:val="24"/>
        </w:rPr>
      </w:pPr>
      <w:r>
        <w:rPr>
          <w:rFonts w:ascii="Arial" w:hAnsi="Arial" w:cs="Arial"/>
          <w:sz w:val="24"/>
          <w:szCs w:val="24"/>
        </w:rPr>
        <w:t xml:space="preserve">Focused work </w:t>
      </w:r>
      <w:proofErr w:type="gramStart"/>
      <w:r>
        <w:rPr>
          <w:rFonts w:ascii="Arial" w:hAnsi="Arial" w:cs="Arial"/>
          <w:sz w:val="24"/>
          <w:szCs w:val="24"/>
        </w:rPr>
        <w:t>was being carried out</w:t>
      </w:r>
      <w:proofErr w:type="gramEnd"/>
      <w:r>
        <w:rPr>
          <w:rFonts w:ascii="Arial" w:hAnsi="Arial" w:cs="Arial"/>
          <w:sz w:val="24"/>
          <w:szCs w:val="24"/>
        </w:rPr>
        <w:t xml:space="preserve"> on comp</w:t>
      </w:r>
      <w:r w:rsidR="000B137A">
        <w:rPr>
          <w:rFonts w:ascii="Arial" w:hAnsi="Arial" w:cs="Arial"/>
          <w:sz w:val="24"/>
          <w:szCs w:val="24"/>
        </w:rPr>
        <w:t>l</w:t>
      </w:r>
      <w:r>
        <w:rPr>
          <w:rFonts w:ascii="Arial" w:hAnsi="Arial" w:cs="Arial"/>
          <w:sz w:val="24"/>
          <w:szCs w:val="24"/>
        </w:rPr>
        <w:t xml:space="preserve">aints and </w:t>
      </w:r>
      <w:r w:rsidR="000B137A">
        <w:rPr>
          <w:rFonts w:ascii="Arial" w:hAnsi="Arial" w:cs="Arial"/>
          <w:sz w:val="24"/>
          <w:szCs w:val="24"/>
        </w:rPr>
        <w:t xml:space="preserve">six cases were referred to the Scottish Public Services Ombudsman (SPSO) </w:t>
      </w:r>
      <w:r w:rsidR="000045A3">
        <w:rPr>
          <w:rFonts w:ascii="Arial" w:hAnsi="Arial" w:cs="Arial"/>
          <w:sz w:val="24"/>
          <w:szCs w:val="24"/>
        </w:rPr>
        <w:t>i</w:t>
      </w:r>
      <w:r w:rsidR="000B137A">
        <w:rPr>
          <w:rFonts w:ascii="Arial" w:hAnsi="Arial" w:cs="Arial"/>
          <w:sz w:val="24"/>
          <w:szCs w:val="24"/>
        </w:rPr>
        <w:t>n 2022/2023</w:t>
      </w:r>
      <w:r w:rsidR="00373417">
        <w:rPr>
          <w:rFonts w:ascii="Arial" w:hAnsi="Arial" w:cs="Arial"/>
          <w:sz w:val="24"/>
          <w:szCs w:val="24"/>
        </w:rPr>
        <w:t>,</w:t>
      </w:r>
      <w:r w:rsidR="008C6C88">
        <w:rPr>
          <w:rFonts w:ascii="Arial" w:hAnsi="Arial" w:cs="Arial"/>
          <w:sz w:val="24"/>
          <w:szCs w:val="24"/>
        </w:rPr>
        <w:t xml:space="preserve"> in quick concession but </w:t>
      </w:r>
      <w:r w:rsidR="00373417">
        <w:rPr>
          <w:rFonts w:ascii="Arial" w:hAnsi="Arial" w:cs="Arial"/>
          <w:sz w:val="24"/>
          <w:szCs w:val="24"/>
        </w:rPr>
        <w:t xml:space="preserve">these figures were </w:t>
      </w:r>
      <w:r w:rsidR="008C6C88">
        <w:rPr>
          <w:rFonts w:ascii="Arial" w:hAnsi="Arial" w:cs="Arial"/>
          <w:sz w:val="24"/>
          <w:szCs w:val="24"/>
        </w:rPr>
        <w:t>consistent with previous years</w:t>
      </w:r>
      <w:r w:rsidR="000B137A">
        <w:rPr>
          <w:rFonts w:ascii="Arial" w:hAnsi="Arial" w:cs="Arial"/>
          <w:sz w:val="24"/>
          <w:szCs w:val="24"/>
        </w:rPr>
        <w:t xml:space="preserve">.  </w:t>
      </w:r>
      <w:r w:rsidR="0092602B">
        <w:rPr>
          <w:rFonts w:ascii="Arial" w:hAnsi="Arial" w:cs="Arial"/>
          <w:sz w:val="24"/>
          <w:szCs w:val="24"/>
        </w:rPr>
        <w:t>Two hundred and 12</w:t>
      </w:r>
      <w:r w:rsidR="00373417">
        <w:rPr>
          <w:rFonts w:ascii="Arial" w:hAnsi="Arial" w:cs="Arial"/>
          <w:sz w:val="24"/>
          <w:szCs w:val="24"/>
        </w:rPr>
        <w:t xml:space="preserve"> compliments had been </w:t>
      </w:r>
      <w:proofErr w:type="gramStart"/>
      <w:r w:rsidR="00373417">
        <w:rPr>
          <w:rFonts w:ascii="Arial" w:hAnsi="Arial" w:cs="Arial"/>
          <w:sz w:val="24"/>
          <w:szCs w:val="24"/>
        </w:rPr>
        <w:t>received,</w:t>
      </w:r>
      <w:proofErr w:type="gramEnd"/>
      <w:r w:rsidR="00373417">
        <w:rPr>
          <w:rFonts w:ascii="Arial" w:hAnsi="Arial" w:cs="Arial"/>
          <w:sz w:val="24"/>
          <w:szCs w:val="24"/>
        </w:rPr>
        <w:t xml:space="preserve"> </w:t>
      </w:r>
      <w:r w:rsidR="000B137A">
        <w:rPr>
          <w:rFonts w:ascii="Arial" w:hAnsi="Arial" w:cs="Arial"/>
          <w:sz w:val="24"/>
          <w:szCs w:val="24"/>
        </w:rPr>
        <w:t>an increase of 32% from the previous year and Katie Bryant acknowledged that staff members continued to receive a number of compliments that were not lo</w:t>
      </w:r>
      <w:r w:rsidR="00020B2F">
        <w:rPr>
          <w:rFonts w:ascii="Arial" w:hAnsi="Arial" w:cs="Arial"/>
          <w:sz w:val="24"/>
          <w:szCs w:val="24"/>
        </w:rPr>
        <w:t>gged on the system.  T</w:t>
      </w:r>
      <w:r w:rsidR="005C3851">
        <w:rPr>
          <w:rFonts w:ascii="Arial" w:hAnsi="Arial" w:cs="Arial"/>
          <w:sz w:val="24"/>
          <w:szCs w:val="24"/>
        </w:rPr>
        <w:t>wo departments were logging</w:t>
      </w:r>
      <w:r w:rsidR="00373417">
        <w:rPr>
          <w:rFonts w:ascii="Arial" w:hAnsi="Arial" w:cs="Arial"/>
          <w:sz w:val="24"/>
          <w:szCs w:val="24"/>
        </w:rPr>
        <w:t xml:space="preserve"> the additional</w:t>
      </w:r>
      <w:r w:rsidR="005C3851">
        <w:rPr>
          <w:rFonts w:ascii="Arial" w:hAnsi="Arial" w:cs="Arial"/>
          <w:sz w:val="24"/>
          <w:szCs w:val="24"/>
        </w:rPr>
        <w:t xml:space="preserve"> compliments and this</w:t>
      </w:r>
      <w:r w:rsidR="00373417">
        <w:rPr>
          <w:rFonts w:ascii="Arial" w:hAnsi="Arial" w:cs="Arial"/>
          <w:sz w:val="24"/>
          <w:szCs w:val="24"/>
        </w:rPr>
        <w:t xml:space="preserve"> process</w:t>
      </w:r>
      <w:r w:rsidR="005C3851">
        <w:rPr>
          <w:rFonts w:ascii="Arial" w:hAnsi="Arial" w:cs="Arial"/>
          <w:sz w:val="24"/>
          <w:szCs w:val="24"/>
        </w:rPr>
        <w:t xml:space="preserve"> </w:t>
      </w:r>
      <w:proofErr w:type="gramStart"/>
      <w:r w:rsidR="005C3851">
        <w:rPr>
          <w:rFonts w:ascii="Arial" w:hAnsi="Arial" w:cs="Arial"/>
          <w:sz w:val="24"/>
          <w:szCs w:val="24"/>
        </w:rPr>
        <w:t>would be rolled out</w:t>
      </w:r>
      <w:proofErr w:type="gramEnd"/>
      <w:r w:rsidR="005C3851">
        <w:rPr>
          <w:rFonts w:ascii="Arial" w:hAnsi="Arial" w:cs="Arial"/>
          <w:sz w:val="24"/>
          <w:szCs w:val="24"/>
        </w:rPr>
        <w:t xml:space="preserve"> to other services </w:t>
      </w:r>
      <w:r w:rsidR="00C73F7E">
        <w:rPr>
          <w:rFonts w:ascii="Arial" w:hAnsi="Arial" w:cs="Arial"/>
          <w:sz w:val="24"/>
          <w:szCs w:val="24"/>
        </w:rPr>
        <w:t>across</w:t>
      </w:r>
      <w:r w:rsidR="005C3851">
        <w:rPr>
          <w:rFonts w:ascii="Arial" w:hAnsi="Arial" w:cs="Arial"/>
          <w:sz w:val="24"/>
          <w:szCs w:val="24"/>
        </w:rPr>
        <w:t xml:space="preserve"> the year. </w:t>
      </w:r>
    </w:p>
    <w:p w:rsidR="006E34B4" w:rsidRDefault="006E34B4" w:rsidP="00067AF7">
      <w:pPr>
        <w:tabs>
          <w:tab w:val="left" w:pos="1979"/>
        </w:tabs>
        <w:spacing w:after="0" w:line="240" w:lineRule="auto"/>
        <w:ind w:left="720"/>
        <w:rPr>
          <w:rFonts w:ascii="Arial" w:hAnsi="Arial" w:cs="Arial"/>
          <w:sz w:val="24"/>
          <w:szCs w:val="24"/>
        </w:rPr>
      </w:pPr>
    </w:p>
    <w:p w:rsidR="006E34B4" w:rsidRDefault="006E34B4" w:rsidP="00067AF7">
      <w:pPr>
        <w:tabs>
          <w:tab w:val="left" w:pos="1979"/>
        </w:tabs>
        <w:spacing w:after="0" w:line="240" w:lineRule="auto"/>
        <w:ind w:left="720"/>
        <w:rPr>
          <w:rFonts w:ascii="Arial" w:hAnsi="Arial" w:cs="Arial"/>
          <w:sz w:val="24"/>
          <w:szCs w:val="24"/>
        </w:rPr>
      </w:pPr>
      <w:r>
        <w:rPr>
          <w:rFonts w:ascii="Arial" w:hAnsi="Arial" w:cs="Arial"/>
          <w:sz w:val="24"/>
          <w:szCs w:val="24"/>
        </w:rPr>
        <w:t>Morag</w:t>
      </w:r>
      <w:r w:rsidR="000045A3">
        <w:rPr>
          <w:rFonts w:ascii="Arial" w:hAnsi="Arial" w:cs="Arial"/>
          <w:sz w:val="24"/>
          <w:szCs w:val="24"/>
        </w:rPr>
        <w:t xml:space="preserve"> B</w:t>
      </w:r>
      <w:r>
        <w:rPr>
          <w:rFonts w:ascii="Arial" w:hAnsi="Arial" w:cs="Arial"/>
          <w:sz w:val="24"/>
          <w:szCs w:val="24"/>
        </w:rPr>
        <w:t xml:space="preserve">rown </w:t>
      </w:r>
      <w:r w:rsidR="000B137A">
        <w:rPr>
          <w:rFonts w:ascii="Arial" w:hAnsi="Arial" w:cs="Arial"/>
          <w:sz w:val="24"/>
          <w:szCs w:val="24"/>
        </w:rPr>
        <w:t>thanked</w:t>
      </w:r>
      <w:r>
        <w:rPr>
          <w:rFonts w:ascii="Arial" w:hAnsi="Arial" w:cs="Arial"/>
          <w:sz w:val="24"/>
          <w:szCs w:val="24"/>
        </w:rPr>
        <w:t xml:space="preserve"> Katie Bryant for a detailed report</w:t>
      </w:r>
      <w:r w:rsidR="005C3851">
        <w:rPr>
          <w:rFonts w:ascii="Arial" w:hAnsi="Arial" w:cs="Arial"/>
          <w:sz w:val="24"/>
          <w:szCs w:val="24"/>
        </w:rPr>
        <w:t xml:space="preserve"> and </w:t>
      </w:r>
      <w:r w:rsidR="008D33C0">
        <w:rPr>
          <w:rFonts w:ascii="Arial" w:hAnsi="Arial" w:cs="Arial"/>
          <w:sz w:val="24"/>
          <w:szCs w:val="24"/>
        </w:rPr>
        <w:t>noted</w:t>
      </w:r>
      <w:r w:rsidR="000B137A">
        <w:rPr>
          <w:rFonts w:ascii="Arial" w:hAnsi="Arial" w:cs="Arial"/>
          <w:sz w:val="24"/>
          <w:szCs w:val="24"/>
        </w:rPr>
        <w:t xml:space="preserve"> the increase in activity th</w:t>
      </w:r>
      <w:r w:rsidR="000045A3">
        <w:rPr>
          <w:rFonts w:ascii="Arial" w:hAnsi="Arial" w:cs="Arial"/>
          <w:sz w:val="24"/>
          <w:szCs w:val="24"/>
        </w:rPr>
        <w:t>roughout the year</w:t>
      </w:r>
      <w:r w:rsidR="005C3851">
        <w:rPr>
          <w:rFonts w:ascii="Arial" w:hAnsi="Arial" w:cs="Arial"/>
          <w:sz w:val="24"/>
          <w:szCs w:val="24"/>
        </w:rPr>
        <w:t xml:space="preserve">.  </w:t>
      </w:r>
      <w:r w:rsidR="00373417">
        <w:rPr>
          <w:rFonts w:ascii="Arial" w:hAnsi="Arial" w:cs="Arial"/>
          <w:sz w:val="24"/>
          <w:szCs w:val="24"/>
        </w:rPr>
        <w:t xml:space="preserve">Callum Blackburn </w:t>
      </w:r>
      <w:r w:rsidR="008D33C0">
        <w:rPr>
          <w:rFonts w:ascii="Arial" w:hAnsi="Arial" w:cs="Arial"/>
          <w:sz w:val="24"/>
          <w:szCs w:val="24"/>
        </w:rPr>
        <w:t>acknowledge</w:t>
      </w:r>
      <w:r w:rsidR="00C73F7E">
        <w:rPr>
          <w:rFonts w:ascii="Arial" w:hAnsi="Arial" w:cs="Arial"/>
          <w:sz w:val="24"/>
          <w:szCs w:val="24"/>
        </w:rPr>
        <w:t>d</w:t>
      </w:r>
      <w:r w:rsidR="008D33C0">
        <w:rPr>
          <w:rFonts w:ascii="Arial" w:hAnsi="Arial" w:cs="Arial"/>
          <w:sz w:val="24"/>
          <w:szCs w:val="24"/>
        </w:rPr>
        <w:t xml:space="preserve"> the easy reading of the report</w:t>
      </w:r>
      <w:r w:rsidR="00373417">
        <w:rPr>
          <w:rFonts w:ascii="Arial" w:hAnsi="Arial" w:cs="Arial"/>
          <w:sz w:val="24"/>
          <w:szCs w:val="24"/>
        </w:rPr>
        <w:t xml:space="preserve">.  </w:t>
      </w:r>
      <w:r w:rsidR="005C3851">
        <w:rPr>
          <w:rFonts w:ascii="Arial" w:hAnsi="Arial" w:cs="Arial"/>
          <w:sz w:val="24"/>
          <w:szCs w:val="24"/>
        </w:rPr>
        <w:t xml:space="preserve">Mark MacGregor </w:t>
      </w:r>
      <w:r w:rsidR="000045A3">
        <w:rPr>
          <w:rFonts w:ascii="Arial" w:hAnsi="Arial" w:cs="Arial"/>
          <w:sz w:val="24"/>
          <w:szCs w:val="24"/>
        </w:rPr>
        <w:t xml:space="preserve">noted it would be beneficial to include a chart </w:t>
      </w:r>
      <w:r w:rsidR="00C30E26">
        <w:rPr>
          <w:rFonts w:ascii="Arial" w:hAnsi="Arial" w:cs="Arial"/>
          <w:sz w:val="24"/>
          <w:szCs w:val="24"/>
        </w:rPr>
        <w:t>detailing the volume of activity alongside the</w:t>
      </w:r>
      <w:r w:rsidR="000B137A">
        <w:rPr>
          <w:rFonts w:ascii="Arial" w:hAnsi="Arial" w:cs="Arial"/>
          <w:sz w:val="24"/>
          <w:szCs w:val="24"/>
        </w:rPr>
        <w:t xml:space="preserve"> numb</w:t>
      </w:r>
      <w:r w:rsidR="005C3851">
        <w:rPr>
          <w:rFonts w:ascii="Arial" w:hAnsi="Arial" w:cs="Arial"/>
          <w:sz w:val="24"/>
          <w:szCs w:val="24"/>
        </w:rPr>
        <w:t>er of occupied bed days</w:t>
      </w:r>
      <w:r w:rsidR="000B137A">
        <w:rPr>
          <w:rFonts w:ascii="Arial" w:hAnsi="Arial" w:cs="Arial"/>
          <w:sz w:val="24"/>
          <w:szCs w:val="24"/>
        </w:rPr>
        <w:t xml:space="preserve">.  </w:t>
      </w:r>
    </w:p>
    <w:p w:rsidR="004D04D6" w:rsidRDefault="004D04D6" w:rsidP="001F47E1">
      <w:pPr>
        <w:tabs>
          <w:tab w:val="left" w:pos="1979"/>
        </w:tabs>
        <w:spacing w:after="0" w:line="240" w:lineRule="auto"/>
        <w:ind w:left="720"/>
        <w:rPr>
          <w:rFonts w:ascii="Arial" w:hAnsi="Arial" w:cs="Arial"/>
          <w:sz w:val="24"/>
          <w:szCs w:val="24"/>
        </w:rPr>
      </w:pPr>
    </w:p>
    <w:p w:rsidR="00442DD0" w:rsidRDefault="00C30E26" w:rsidP="00C30E26">
      <w:pPr>
        <w:tabs>
          <w:tab w:val="left" w:pos="1979"/>
        </w:tabs>
        <w:spacing w:after="0" w:line="240" w:lineRule="auto"/>
        <w:ind w:left="720"/>
        <w:rPr>
          <w:rFonts w:ascii="Arial" w:hAnsi="Arial" w:cs="Arial"/>
          <w:sz w:val="24"/>
          <w:szCs w:val="24"/>
        </w:rPr>
      </w:pPr>
      <w:r>
        <w:rPr>
          <w:rFonts w:ascii="Arial" w:hAnsi="Arial" w:cs="Arial"/>
          <w:sz w:val="24"/>
          <w:szCs w:val="24"/>
        </w:rPr>
        <w:t xml:space="preserve">The Committee </w:t>
      </w:r>
      <w:r w:rsidR="000045A3">
        <w:rPr>
          <w:rFonts w:ascii="Arial" w:hAnsi="Arial" w:cs="Arial"/>
          <w:sz w:val="24"/>
          <w:szCs w:val="24"/>
        </w:rPr>
        <w:t>noted the Annual Learning Summary Update.</w:t>
      </w:r>
    </w:p>
    <w:p w:rsidR="001336AB" w:rsidRDefault="001336AB" w:rsidP="00C30E26">
      <w:pPr>
        <w:tabs>
          <w:tab w:val="left" w:pos="1979"/>
        </w:tabs>
        <w:spacing w:after="0" w:line="240" w:lineRule="auto"/>
        <w:ind w:left="720"/>
        <w:rPr>
          <w:rFonts w:ascii="Arial" w:hAnsi="Arial" w:cs="Arial"/>
          <w:sz w:val="24"/>
          <w:szCs w:val="24"/>
        </w:rPr>
      </w:pPr>
    </w:p>
    <w:tbl>
      <w:tblPr>
        <w:tblStyle w:val="TableGrid"/>
        <w:tblW w:w="0" w:type="auto"/>
        <w:tblLook w:val="04A0" w:firstRow="1" w:lastRow="0" w:firstColumn="1" w:lastColumn="0" w:noHBand="0" w:noVBand="1"/>
      </w:tblPr>
      <w:tblGrid>
        <w:gridCol w:w="2285"/>
        <w:gridCol w:w="3021"/>
        <w:gridCol w:w="2063"/>
        <w:gridCol w:w="2373"/>
      </w:tblGrid>
      <w:tr w:rsidR="001336AB" w:rsidRPr="001336AB" w:rsidTr="00E9237B">
        <w:trPr>
          <w:trHeight w:val="421"/>
        </w:trPr>
        <w:tc>
          <w:tcPr>
            <w:tcW w:w="2273" w:type="dxa"/>
            <w:tcBorders>
              <w:top w:val="single" w:sz="4" w:space="0" w:color="auto"/>
              <w:left w:val="single" w:sz="4" w:space="0" w:color="auto"/>
              <w:bottom w:val="single" w:sz="4" w:space="0" w:color="auto"/>
              <w:right w:val="single" w:sz="4" w:space="0" w:color="auto"/>
            </w:tcBorders>
          </w:tcPr>
          <w:p w:rsidR="001336AB" w:rsidRPr="001336AB" w:rsidRDefault="001336AB" w:rsidP="00E9237B">
            <w:pPr>
              <w:rPr>
                <w:rFonts w:ascii="Arial" w:hAnsi="Arial" w:cs="Arial"/>
                <w:b/>
                <w:sz w:val="24"/>
                <w:szCs w:val="24"/>
              </w:rPr>
            </w:pPr>
            <w:r>
              <w:rPr>
                <w:rFonts w:ascii="Arial" w:hAnsi="Arial" w:cs="Arial"/>
                <w:b/>
                <w:sz w:val="24"/>
                <w:szCs w:val="24"/>
              </w:rPr>
              <w:lastRenderedPageBreak/>
              <w:t>Action Number</w:t>
            </w:r>
          </w:p>
        </w:tc>
        <w:tc>
          <w:tcPr>
            <w:tcW w:w="3027" w:type="dxa"/>
            <w:tcBorders>
              <w:top w:val="single" w:sz="4" w:space="0" w:color="auto"/>
              <w:left w:val="single" w:sz="4" w:space="0" w:color="auto"/>
              <w:bottom w:val="single" w:sz="4" w:space="0" w:color="auto"/>
              <w:right w:val="single" w:sz="4" w:space="0" w:color="auto"/>
            </w:tcBorders>
          </w:tcPr>
          <w:p w:rsidR="001336AB" w:rsidRPr="001336AB" w:rsidRDefault="001336AB" w:rsidP="00E9237B">
            <w:pPr>
              <w:rPr>
                <w:rFonts w:ascii="Arial" w:hAnsi="Arial" w:cs="Arial"/>
                <w:b/>
                <w:color w:val="000000" w:themeColor="text1"/>
                <w:sz w:val="24"/>
                <w:szCs w:val="24"/>
              </w:rPr>
            </w:pPr>
            <w:r>
              <w:rPr>
                <w:rFonts w:ascii="Arial" w:hAnsi="Arial" w:cs="Arial"/>
                <w:b/>
                <w:color w:val="000000" w:themeColor="text1"/>
                <w:sz w:val="24"/>
                <w:szCs w:val="24"/>
              </w:rPr>
              <w:t>Action</w:t>
            </w:r>
          </w:p>
        </w:tc>
        <w:tc>
          <w:tcPr>
            <w:tcW w:w="2066" w:type="dxa"/>
            <w:tcBorders>
              <w:top w:val="single" w:sz="4" w:space="0" w:color="auto"/>
              <w:left w:val="single" w:sz="4" w:space="0" w:color="auto"/>
              <w:bottom w:val="single" w:sz="4" w:space="0" w:color="auto"/>
              <w:right w:val="single" w:sz="4" w:space="0" w:color="auto"/>
            </w:tcBorders>
          </w:tcPr>
          <w:p w:rsidR="001336AB" w:rsidRPr="001336AB" w:rsidRDefault="001336AB" w:rsidP="00E9237B">
            <w:pPr>
              <w:rPr>
                <w:rFonts w:ascii="Arial" w:hAnsi="Arial" w:cs="Arial"/>
                <w:b/>
                <w:sz w:val="24"/>
                <w:szCs w:val="24"/>
              </w:rPr>
            </w:pPr>
            <w:r w:rsidRPr="001336AB">
              <w:rPr>
                <w:rFonts w:ascii="Arial" w:hAnsi="Arial" w:cs="Arial"/>
                <w:b/>
                <w:sz w:val="24"/>
                <w:szCs w:val="24"/>
              </w:rPr>
              <w:t>Action Lead</w:t>
            </w:r>
          </w:p>
        </w:tc>
        <w:tc>
          <w:tcPr>
            <w:tcW w:w="2376" w:type="dxa"/>
            <w:tcBorders>
              <w:top w:val="single" w:sz="4" w:space="0" w:color="auto"/>
              <w:left w:val="single" w:sz="4" w:space="0" w:color="auto"/>
              <w:bottom w:val="single" w:sz="4" w:space="0" w:color="auto"/>
              <w:right w:val="single" w:sz="4" w:space="0" w:color="auto"/>
            </w:tcBorders>
          </w:tcPr>
          <w:p w:rsidR="001336AB" w:rsidRPr="001336AB" w:rsidRDefault="001336AB" w:rsidP="00E9237B">
            <w:pPr>
              <w:rPr>
                <w:rFonts w:ascii="Arial" w:hAnsi="Arial" w:cs="Arial"/>
                <w:b/>
                <w:sz w:val="24"/>
                <w:szCs w:val="24"/>
              </w:rPr>
            </w:pPr>
            <w:r w:rsidRPr="001336AB">
              <w:rPr>
                <w:rFonts w:ascii="Arial" w:hAnsi="Arial" w:cs="Arial"/>
                <w:b/>
                <w:sz w:val="24"/>
                <w:szCs w:val="24"/>
              </w:rPr>
              <w:t>Due date</w:t>
            </w:r>
          </w:p>
        </w:tc>
      </w:tr>
      <w:tr w:rsidR="001336AB" w:rsidTr="00E9237B">
        <w:trPr>
          <w:trHeight w:val="1271"/>
        </w:trPr>
        <w:tc>
          <w:tcPr>
            <w:tcW w:w="2273" w:type="dxa"/>
            <w:tcBorders>
              <w:top w:val="single" w:sz="4" w:space="0" w:color="auto"/>
              <w:left w:val="single" w:sz="4" w:space="0" w:color="auto"/>
              <w:bottom w:val="single" w:sz="4" w:space="0" w:color="auto"/>
              <w:right w:val="single" w:sz="4" w:space="0" w:color="auto"/>
            </w:tcBorders>
            <w:hideMark/>
          </w:tcPr>
          <w:p w:rsidR="001336AB" w:rsidRDefault="001336AB" w:rsidP="00E9237B">
            <w:pPr>
              <w:rPr>
                <w:rFonts w:ascii="Arial" w:hAnsi="Arial" w:cs="Arial"/>
                <w:sz w:val="24"/>
                <w:szCs w:val="24"/>
              </w:rPr>
            </w:pPr>
            <w:r>
              <w:rPr>
                <w:rFonts w:ascii="Arial" w:hAnsi="Arial" w:cs="Arial"/>
                <w:sz w:val="24"/>
                <w:szCs w:val="24"/>
              </w:rPr>
              <w:t>CGC202300907/02</w:t>
            </w:r>
          </w:p>
        </w:tc>
        <w:tc>
          <w:tcPr>
            <w:tcW w:w="3027" w:type="dxa"/>
            <w:tcBorders>
              <w:top w:val="single" w:sz="4" w:space="0" w:color="auto"/>
              <w:left w:val="single" w:sz="4" w:space="0" w:color="auto"/>
              <w:bottom w:val="single" w:sz="4" w:space="0" w:color="auto"/>
              <w:right w:val="single" w:sz="4" w:space="0" w:color="auto"/>
            </w:tcBorders>
            <w:hideMark/>
          </w:tcPr>
          <w:p w:rsidR="001336AB" w:rsidRDefault="001336AB" w:rsidP="00821206">
            <w:pPr>
              <w:spacing w:after="0"/>
              <w:rPr>
                <w:rFonts w:ascii="Arial" w:hAnsi="Arial" w:cs="Arial"/>
                <w:color w:val="000000" w:themeColor="text1"/>
                <w:sz w:val="24"/>
                <w:szCs w:val="24"/>
              </w:rPr>
            </w:pPr>
            <w:r>
              <w:rPr>
                <w:rFonts w:ascii="Arial" w:hAnsi="Arial" w:cs="Arial"/>
                <w:b/>
                <w:color w:val="000000" w:themeColor="text1"/>
                <w:sz w:val="24"/>
                <w:szCs w:val="24"/>
              </w:rPr>
              <w:t>Annual Learning Summary</w:t>
            </w:r>
            <w:r>
              <w:rPr>
                <w:rFonts w:ascii="Arial" w:hAnsi="Arial" w:cs="Arial"/>
                <w:color w:val="000000" w:themeColor="text1"/>
                <w:sz w:val="24"/>
                <w:szCs w:val="24"/>
              </w:rPr>
              <w:t xml:space="preserve"> </w:t>
            </w:r>
          </w:p>
          <w:p w:rsidR="001336AB" w:rsidRDefault="008F62DF" w:rsidP="00FD275F">
            <w:pPr>
              <w:rPr>
                <w:rFonts w:ascii="Arial" w:hAnsi="Arial" w:cs="Arial"/>
                <w:color w:val="000000" w:themeColor="text1"/>
                <w:sz w:val="24"/>
                <w:szCs w:val="24"/>
              </w:rPr>
            </w:pPr>
            <w:r>
              <w:rPr>
                <w:rFonts w:ascii="Arial" w:hAnsi="Arial" w:cs="Arial"/>
                <w:color w:val="000000" w:themeColor="text1"/>
                <w:sz w:val="24"/>
                <w:szCs w:val="24"/>
              </w:rPr>
              <w:t xml:space="preserve">Include figures of Adverse Event </w:t>
            </w:r>
            <w:r w:rsidR="001336AB">
              <w:rPr>
                <w:rFonts w:ascii="Arial" w:hAnsi="Arial" w:cs="Arial"/>
                <w:color w:val="000000" w:themeColor="text1"/>
                <w:sz w:val="24"/>
                <w:szCs w:val="24"/>
              </w:rPr>
              <w:t>in relation to number of occupied bed</w:t>
            </w:r>
            <w:r>
              <w:rPr>
                <w:rFonts w:ascii="Arial" w:hAnsi="Arial" w:cs="Arial"/>
                <w:color w:val="000000" w:themeColor="text1"/>
                <w:sz w:val="24"/>
                <w:szCs w:val="24"/>
              </w:rPr>
              <w:t xml:space="preserve"> days </w:t>
            </w:r>
            <w:r w:rsidR="00FD275F">
              <w:rPr>
                <w:rFonts w:ascii="Arial" w:hAnsi="Arial" w:cs="Arial"/>
                <w:color w:val="000000" w:themeColor="text1"/>
                <w:sz w:val="24"/>
                <w:szCs w:val="24"/>
              </w:rPr>
              <w:t>in future reports.</w:t>
            </w:r>
            <w:r w:rsidR="001336AB">
              <w:rPr>
                <w:rFonts w:ascii="Arial" w:hAnsi="Arial" w:cs="Arial"/>
                <w:color w:val="000000" w:themeColor="text1"/>
                <w:sz w:val="24"/>
                <w:szCs w:val="24"/>
              </w:rPr>
              <w:t xml:space="preserve"> </w:t>
            </w:r>
          </w:p>
        </w:tc>
        <w:tc>
          <w:tcPr>
            <w:tcW w:w="2066" w:type="dxa"/>
            <w:tcBorders>
              <w:top w:val="single" w:sz="4" w:space="0" w:color="auto"/>
              <w:left w:val="single" w:sz="4" w:space="0" w:color="auto"/>
              <w:bottom w:val="single" w:sz="4" w:space="0" w:color="auto"/>
              <w:right w:val="single" w:sz="4" w:space="0" w:color="auto"/>
            </w:tcBorders>
            <w:hideMark/>
          </w:tcPr>
          <w:p w:rsidR="001336AB" w:rsidRDefault="001336AB" w:rsidP="00E9237B">
            <w:pPr>
              <w:rPr>
                <w:rFonts w:ascii="Arial" w:hAnsi="Arial" w:cs="Arial"/>
                <w:sz w:val="24"/>
                <w:szCs w:val="24"/>
              </w:rPr>
            </w:pPr>
            <w:r>
              <w:rPr>
                <w:rFonts w:ascii="Arial" w:hAnsi="Arial" w:cs="Arial"/>
                <w:sz w:val="24"/>
                <w:szCs w:val="24"/>
              </w:rPr>
              <w:t>Katie Bryant</w:t>
            </w:r>
          </w:p>
        </w:tc>
        <w:tc>
          <w:tcPr>
            <w:tcW w:w="2376" w:type="dxa"/>
            <w:tcBorders>
              <w:top w:val="single" w:sz="4" w:space="0" w:color="auto"/>
              <w:left w:val="single" w:sz="4" w:space="0" w:color="auto"/>
              <w:bottom w:val="single" w:sz="4" w:space="0" w:color="auto"/>
              <w:right w:val="single" w:sz="4" w:space="0" w:color="auto"/>
            </w:tcBorders>
          </w:tcPr>
          <w:p w:rsidR="001336AB" w:rsidRDefault="001336AB" w:rsidP="00E9237B">
            <w:pPr>
              <w:rPr>
                <w:rFonts w:ascii="Arial" w:hAnsi="Arial" w:cs="Arial"/>
                <w:sz w:val="24"/>
                <w:szCs w:val="24"/>
              </w:rPr>
            </w:pPr>
            <w:r>
              <w:rPr>
                <w:rFonts w:ascii="Arial" w:hAnsi="Arial" w:cs="Arial"/>
                <w:sz w:val="24"/>
                <w:szCs w:val="24"/>
              </w:rPr>
              <w:t>14 November 2023</w:t>
            </w:r>
          </w:p>
        </w:tc>
      </w:tr>
    </w:tbl>
    <w:p w:rsidR="00F119E8" w:rsidRDefault="00F119E8" w:rsidP="001A79B1">
      <w:pPr>
        <w:tabs>
          <w:tab w:val="left" w:pos="1979"/>
        </w:tabs>
        <w:spacing w:after="0" w:line="240" w:lineRule="auto"/>
        <w:rPr>
          <w:rFonts w:ascii="Arial" w:hAnsi="Arial" w:cs="Arial"/>
          <w:b/>
          <w:sz w:val="24"/>
          <w:szCs w:val="24"/>
        </w:rPr>
      </w:pPr>
    </w:p>
    <w:p w:rsidR="00F119E8" w:rsidRDefault="002403AC" w:rsidP="00903744">
      <w:pPr>
        <w:tabs>
          <w:tab w:val="left" w:pos="1979"/>
        </w:tabs>
        <w:spacing w:after="0" w:line="240" w:lineRule="auto"/>
        <w:rPr>
          <w:rFonts w:ascii="Arial" w:hAnsi="Arial" w:cs="Arial"/>
          <w:b/>
          <w:sz w:val="24"/>
          <w:szCs w:val="24"/>
        </w:rPr>
      </w:pPr>
      <w:r>
        <w:rPr>
          <w:rFonts w:ascii="Arial" w:hAnsi="Arial" w:cs="Arial"/>
          <w:b/>
          <w:sz w:val="24"/>
          <w:szCs w:val="24"/>
        </w:rPr>
        <w:t>4.5</w:t>
      </w:r>
      <w:r w:rsidR="006B3EE5">
        <w:rPr>
          <w:rFonts w:ascii="Arial" w:hAnsi="Arial" w:cs="Arial"/>
          <w:b/>
          <w:sz w:val="24"/>
          <w:szCs w:val="24"/>
        </w:rPr>
        <w:t xml:space="preserve"> </w:t>
      </w:r>
      <w:r w:rsidR="002D141B">
        <w:rPr>
          <w:rFonts w:ascii="Arial" w:hAnsi="Arial" w:cs="Arial"/>
          <w:b/>
          <w:sz w:val="24"/>
          <w:szCs w:val="24"/>
        </w:rPr>
        <w:t xml:space="preserve">     </w:t>
      </w:r>
      <w:r w:rsidR="00442DD0">
        <w:rPr>
          <w:rFonts w:ascii="Arial" w:hAnsi="Arial" w:cs="Arial"/>
          <w:b/>
          <w:sz w:val="24"/>
          <w:szCs w:val="24"/>
        </w:rPr>
        <w:t>Corporate Objectives</w:t>
      </w:r>
    </w:p>
    <w:p w:rsidR="00140858" w:rsidRDefault="00140858" w:rsidP="00067AF7">
      <w:pPr>
        <w:tabs>
          <w:tab w:val="left" w:pos="709"/>
          <w:tab w:val="left" w:pos="1979"/>
        </w:tabs>
        <w:spacing w:after="0" w:line="240" w:lineRule="auto"/>
        <w:rPr>
          <w:rFonts w:ascii="Arial" w:hAnsi="Arial" w:cs="Arial"/>
          <w:b/>
          <w:sz w:val="24"/>
          <w:szCs w:val="24"/>
        </w:rPr>
      </w:pPr>
    </w:p>
    <w:p w:rsidR="00067AF7" w:rsidRDefault="00067AF7" w:rsidP="0017188E">
      <w:pPr>
        <w:tabs>
          <w:tab w:val="left" w:pos="709"/>
          <w:tab w:val="left" w:pos="1979"/>
        </w:tabs>
        <w:spacing w:after="0" w:line="240" w:lineRule="auto"/>
        <w:rPr>
          <w:rFonts w:ascii="Arial" w:hAnsi="Arial" w:cs="Arial"/>
          <w:sz w:val="24"/>
          <w:szCs w:val="24"/>
        </w:rPr>
      </w:pPr>
      <w:r>
        <w:rPr>
          <w:rFonts w:ascii="Arial" w:hAnsi="Arial" w:cs="Arial"/>
          <w:sz w:val="24"/>
          <w:szCs w:val="24"/>
        </w:rPr>
        <w:tab/>
        <w:t>Gordon James presented</w:t>
      </w:r>
      <w:r w:rsidR="00C73F7E">
        <w:rPr>
          <w:rFonts w:ascii="Arial" w:hAnsi="Arial" w:cs="Arial"/>
          <w:sz w:val="24"/>
          <w:szCs w:val="24"/>
        </w:rPr>
        <w:t xml:space="preserve"> to</w:t>
      </w:r>
      <w:r>
        <w:rPr>
          <w:rFonts w:ascii="Arial" w:hAnsi="Arial" w:cs="Arial"/>
          <w:sz w:val="24"/>
          <w:szCs w:val="24"/>
        </w:rPr>
        <w:t xml:space="preserve"> the</w:t>
      </w:r>
      <w:r w:rsidR="0017188E">
        <w:rPr>
          <w:rFonts w:ascii="Arial" w:hAnsi="Arial" w:cs="Arial"/>
          <w:sz w:val="24"/>
          <w:szCs w:val="24"/>
        </w:rPr>
        <w:t xml:space="preserve"> Committee the</w:t>
      </w:r>
      <w:r>
        <w:rPr>
          <w:rFonts w:ascii="Arial" w:hAnsi="Arial" w:cs="Arial"/>
          <w:sz w:val="24"/>
          <w:szCs w:val="24"/>
        </w:rPr>
        <w:t xml:space="preserve"> Corporate Objectives</w:t>
      </w:r>
      <w:r w:rsidR="0017188E">
        <w:rPr>
          <w:rFonts w:ascii="Arial" w:hAnsi="Arial" w:cs="Arial"/>
          <w:sz w:val="24"/>
          <w:szCs w:val="24"/>
        </w:rPr>
        <w:t>.</w:t>
      </w:r>
    </w:p>
    <w:p w:rsidR="0017188E" w:rsidRDefault="0017188E" w:rsidP="0017188E">
      <w:pPr>
        <w:tabs>
          <w:tab w:val="left" w:pos="709"/>
          <w:tab w:val="left" w:pos="1979"/>
        </w:tabs>
        <w:spacing w:after="0" w:line="240" w:lineRule="auto"/>
        <w:rPr>
          <w:rFonts w:ascii="Arial" w:hAnsi="Arial" w:cs="Arial"/>
          <w:sz w:val="24"/>
          <w:szCs w:val="24"/>
        </w:rPr>
      </w:pPr>
    </w:p>
    <w:p w:rsidR="00067AF7" w:rsidRDefault="00067AF7" w:rsidP="0017188E">
      <w:pPr>
        <w:tabs>
          <w:tab w:val="left" w:pos="709"/>
          <w:tab w:val="left" w:pos="1979"/>
        </w:tabs>
        <w:spacing w:after="0" w:line="240" w:lineRule="auto"/>
        <w:ind w:left="709"/>
        <w:rPr>
          <w:rFonts w:ascii="Arial" w:hAnsi="Arial" w:cs="Arial"/>
          <w:sz w:val="24"/>
          <w:szCs w:val="24"/>
        </w:rPr>
      </w:pPr>
      <w:r>
        <w:rPr>
          <w:rFonts w:ascii="Arial" w:hAnsi="Arial" w:cs="Arial"/>
          <w:sz w:val="24"/>
          <w:szCs w:val="24"/>
        </w:rPr>
        <w:t xml:space="preserve">The Corporate Objectives </w:t>
      </w:r>
      <w:proofErr w:type="gramStart"/>
      <w:r>
        <w:rPr>
          <w:rFonts w:ascii="Arial" w:hAnsi="Arial" w:cs="Arial"/>
          <w:sz w:val="24"/>
          <w:szCs w:val="24"/>
        </w:rPr>
        <w:t xml:space="preserve">were </w:t>
      </w:r>
      <w:r w:rsidR="0017188E">
        <w:rPr>
          <w:rFonts w:ascii="Arial" w:hAnsi="Arial" w:cs="Arial"/>
          <w:sz w:val="24"/>
          <w:szCs w:val="24"/>
        </w:rPr>
        <w:t>discussed</w:t>
      </w:r>
      <w:proofErr w:type="gramEnd"/>
      <w:r w:rsidR="0017188E">
        <w:rPr>
          <w:rFonts w:ascii="Arial" w:hAnsi="Arial" w:cs="Arial"/>
          <w:sz w:val="24"/>
          <w:szCs w:val="24"/>
        </w:rPr>
        <w:t xml:space="preserve"> in draft form with the Executive Leadership Team and were </w:t>
      </w:r>
      <w:r w:rsidR="00C73F7E">
        <w:rPr>
          <w:rFonts w:ascii="Arial" w:hAnsi="Arial" w:cs="Arial"/>
          <w:sz w:val="24"/>
          <w:szCs w:val="24"/>
        </w:rPr>
        <w:t xml:space="preserve">being </w:t>
      </w:r>
      <w:r w:rsidR="0017188E">
        <w:rPr>
          <w:rFonts w:ascii="Arial" w:hAnsi="Arial" w:cs="Arial"/>
          <w:sz w:val="24"/>
          <w:szCs w:val="24"/>
        </w:rPr>
        <w:t xml:space="preserve">presented to </w:t>
      </w:r>
      <w:r w:rsidR="00C73F7E">
        <w:rPr>
          <w:rFonts w:ascii="Arial" w:hAnsi="Arial" w:cs="Arial"/>
          <w:sz w:val="24"/>
          <w:szCs w:val="24"/>
        </w:rPr>
        <w:t>all</w:t>
      </w:r>
      <w:r w:rsidR="0017188E">
        <w:rPr>
          <w:rFonts w:ascii="Arial" w:hAnsi="Arial" w:cs="Arial"/>
          <w:sz w:val="24"/>
          <w:szCs w:val="24"/>
        </w:rPr>
        <w:t xml:space="preserve"> Governance Committees for approval</w:t>
      </w:r>
      <w:r w:rsidR="00C73F7E">
        <w:rPr>
          <w:rFonts w:ascii="Arial" w:hAnsi="Arial" w:cs="Arial"/>
          <w:sz w:val="24"/>
          <w:szCs w:val="24"/>
        </w:rPr>
        <w:t>, prior to being presented to</w:t>
      </w:r>
      <w:r w:rsidR="0017188E">
        <w:rPr>
          <w:rFonts w:ascii="Arial" w:hAnsi="Arial" w:cs="Arial"/>
          <w:sz w:val="24"/>
          <w:szCs w:val="24"/>
        </w:rPr>
        <w:t xml:space="preserve"> the Board</w:t>
      </w:r>
      <w:r w:rsidR="00C73F7E">
        <w:rPr>
          <w:rFonts w:ascii="Arial" w:hAnsi="Arial" w:cs="Arial"/>
          <w:sz w:val="24"/>
          <w:szCs w:val="24"/>
        </w:rPr>
        <w:t xml:space="preserve"> in September for final approval</w:t>
      </w:r>
      <w:r w:rsidR="0017188E">
        <w:rPr>
          <w:rFonts w:ascii="Arial" w:hAnsi="Arial" w:cs="Arial"/>
          <w:sz w:val="24"/>
          <w:szCs w:val="24"/>
        </w:rPr>
        <w:t xml:space="preserve">. </w:t>
      </w:r>
      <w:r>
        <w:rPr>
          <w:rFonts w:ascii="Arial" w:hAnsi="Arial" w:cs="Arial"/>
          <w:sz w:val="24"/>
          <w:szCs w:val="24"/>
        </w:rPr>
        <w:t xml:space="preserve"> </w:t>
      </w:r>
    </w:p>
    <w:p w:rsidR="00067AF7" w:rsidRDefault="00067AF7" w:rsidP="00067AF7">
      <w:pPr>
        <w:tabs>
          <w:tab w:val="left" w:pos="709"/>
          <w:tab w:val="left" w:pos="1979"/>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p>
    <w:p w:rsidR="00140858" w:rsidRPr="00442DD0" w:rsidRDefault="00067AF7" w:rsidP="00067AF7">
      <w:pPr>
        <w:tabs>
          <w:tab w:val="left" w:pos="709"/>
          <w:tab w:val="left" w:pos="1979"/>
        </w:tabs>
        <w:spacing w:after="0" w:line="240" w:lineRule="auto"/>
        <w:rPr>
          <w:rFonts w:ascii="Arial" w:hAnsi="Arial" w:cs="Arial"/>
          <w:sz w:val="24"/>
          <w:szCs w:val="24"/>
        </w:rPr>
      </w:pPr>
      <w:r>
        <w:rPr>
          <w:rFonts w:ascii="Arial" w:hAnsi="Arial" w:cs="Arial"/>
          <w:sz w:val="24"/>
          <w:szCs w:val="24"/>
        </w:rPr>
        <w:tab/>
      </w:r>
      <w:r w:rsidR="00442DD0" w:rsidRPr="00442DD0">
        <w:rPr>
          <w:rFonts w:ascii="Arial" w:hAnsi="Arial" w:cs="Arial"/>
          <w:sz w:val="24"/>
          <w:szCs w:val="24"/>
        </w:rPr>
        <w:t xml:space="preserve">The </w:t>
      </w:r>
      <w:r w:rsidR="00442DD0">
        <w:rPr>
          <w:rFonts w:ascii="Arial" w:hAnsi="Arial" w:cs="Arial"/>
          <w:sz w:val="24"/>
          <w:szCs w:val="24"/>
        </w:rPr>
        <w:t>C</w:t>
      </w:r>
      <w:r w:rsidR="00442DD0" w:rsidRPr="00442DD0">
        <w:rPr>
          <w:rFonts w:ascii="Arial" w:hAnsi="Arial" w:cs="Arial"/>
          <w:sz w:val="24"/>
          <w:szCs w:val="24"/>
        </w:rPr>
        <w:t>ommitte</w:t>
      </w:r>
      <w:r w:rsidR="00442DD0">
        <w:rPr>
          <w:rFonts w:ascii="Arial" w:hAnsi="Arial" w:cs="Arial"/>
          <w:sz w:val="24"/>
          <w:szCs w:val="24"/>
        </w:rPr>
        <w:t>e approved the C</w:t>
      </w:r>
      <w:r w:rsidR="00442DD0" w:rsidRPr="00442DD0">
        <w:rPr>
          <w:rFonts w:ascii="Arial" w:hAnsi="Arial" w:cs="Arial"/>
          <w:sz w:val="24"/>
          <w:szCs w:val="24"/>
        </w:rPr>
        <w:t>or</w:t>
      </w:r>
      <w:r w:rsidR="00442DD0">
        <w:rPr>
          <w:rFonts w:ascii="Arial" w:hAnsi="Arial" w:cs="Arial"/>
          <w:sz w:val="24"/>
          <w:szCs w:val="24"/>
        </w:rPr>
        <w:t>porate O</w:t>
      </w:r>
      <w:r w:rsidR="00442DD0" w:rsidRPr="00442DD0">
        <w:rPr>
          <w:rFonts w:ascii="Arial" w:hAnsi="Arial" w:cs="Arial"/>
          <w:sz w:val="24"/>
          <w:szCs w:val="24"/>
        </w:rPr>
        <w:t xml:space="preserve">bjectives. </w:t>
      </w:r>
    </w:p>
    <w:p w:rsidR="004557FF" w:rsidRPr="00AB0DC0" w:rsidRDefault="004557FF" w:rsidP="00AB0DC0">
      <w:pPr>
        <w:tabs>
          <w:tab w:val="left" w:pos="1979"/>
        </w:tabs>
        <w:spacing w:after="0" w:line="240" w:lineRule="auto"/>
        <w:rPr>
          <w:rFonts w:ascii="Arial" w:hAnsi="Arial" w:cs="Arial"/>
          <w:b/>
          <w:sz w:val="24"/>
          <w:szCs w:val="24"/>
        </w:rPr>
      </w:pPr>
    </w:p>
    <w:p w:rsidR="00F119E8" w:rsidRDefault="002403AC" w:rsidP="006B3EE5">
      <w:pPr>
        <w:spacing w:after="0" w:line="240" w:lineRule="auto"/>
        <w:rPr>
          <w:rFonts w:ascii="Arial" w:hAnsi="Arial" w:cs="Arial"/>
          <w:b/>
          <w:color w:val="0070C0"/>
          <w:sz w:val="24"/>
          <w:szCs w:val="24"/>
        </w:rPr>
      </w:pPr>
      <w:r>
        <w:rPr>
          <w:rFonts w:ascii="Arial" w:hAnsi="Arial" w:cs="Arial"/>
          <w:b/>
          <w:color w:val="0070C0"/>
          <w:sz w:val="24"/>
          <w:szCs w:val="24"/>
        </w:rPr>
        <w:t>5</w:t>
      </w:r>
      <w:r w:rsidR="00276EC7">
        <w:rPr>
          <w:rFonts w:ascii="Arial" w:hAnsi="Arial" w:cs="Arial"/>
          <w:b/>
          <w:color w:val="0070C0"/>
          <w:sz w:val="24"/>
          <w:szCs w:val="24"/>
        </w:rPr>
        <w:tab/>
        <w:t>Person Centred</w:t>
      </w:r>
      <w:r w:rsidR="00276EC7" w:rsidRPr="003C6B72">
        <w:rPr>
          <w:rFonts w:ascii="Arial" w:hAnsi="Arial" w:cs="Arial"/>
          <w:b/>
          <w:color w:val="0070C0"/>
          <w:sz w:val="24"/>
          <w:szCs w:val="24"/>
        </w:rPr>
        <w:t xml:space="preserve"> </w:t>
      </w:r>
    </w:p>
    <w:p w:rsidR="00276EC7" w:rsidRPr="00276EC7" w:rsidRDefault="00276EC7" w:rsidP="006B3EE5">
      <w:pPr>
        <w:spacing w:after="0" w:line="240" w:lineRule="auto"/>
        <w:rPr>
          <w:rFonts w:ascii="Arial" w:hAnsi="Arial" w:cs="Arial"/>
          <w:b/>
          <w:sz w:val="24"/>
          <w:szCs w:val="24"/>
        </w:rPr>
      </w:pPr>
    </w:p>
    <w:p w:rsidR="00605512" w:rsidRDefault="002403AC" w:rsidP="00140858">
      <w:pPr>
        <w:spacing w:after="0" w:line="240" w:lineRule="auto"/>
        <w:ind w:left="720" w:hanging="720"/>
      </w:pPr>
      <w:r>
        <w:rPr>
          <w:rFonts w:ascii="Arial" w:hAnsi="Arial" w:cs="Arial"/>
          <w:b/>
          <w:sz w:val="24"/>
          <w:szCs w:val="24"/>
        </w:rPr>
        <w:t>5</w:t>
      </w:r>
      <w:r w:rsidR="0047632A" w:rsidRPr="00F655AC">
        <w:rPr>
          <w:rFonts w:ascii="Arial" w:hAnsi="Arial" w:cs="Arial"/>
          <w:b/>
          <w:sz w:val="24"/>
          <w:szCs w:val="24"/>
        </w:rPr>
        <w:t>.</w:t>
      </w:r>
      <w:r w:rsidR="00F119E8">
        <w:rPr>
          <w:rFonts w:ascii="Arial" w:hAnsi="Arial" w:cs="Arial"/>
          <w:b/>
          <w:sz w:val="24"/>
          <w:szCs w:val="24"/>
        </w:rPr>
        <w:t>1</w:t>
      </w:r>
      <w:r w:rsidR="006B3EE5">
        <w:rPr>
          <w:rFonts w:ascii="Arial" w:hAnsi="Arial" w:cs="Arial"/>
          <w:b/>
          <w:sz w:val="24"/>
          <w:szCs w:val="24"/>
        </w:rPr>
        <w:t xml:space="preserve"> </w:t>
      </w:r>
      <w:r w:rsidR="002D141B">
        <w:rPr>
          <w:rFonts w:ascii="Arial" w:hAnsi="Arial" w:cs="Arial"/>
          <w:b/>
          <w:sz w:val="24"/>
          <w:szCs w:val="24"/>
        </w:rPr>
        <w:t xml:space="preserve">   </w:t>
      </w:r>
      <w:r w:rsidR="006573BE">
        <w:rPr>
          <w:rFonts w:ascii="Arial" w:hAnsi="Arial" w:cs="Arial"/>
          <w:b/>
          <w:sz w:val="24"/>
          <w:szCs w:val="24"/>
        </w:rPr>
        <w:t xml:space="preserve"> </w:t>
      </w:r>
      <w:r w:rsidR="002D141B">
        <w:rPr>
          <w:rFonts w:ascii="Arial" w:hAnsi="Arial" w:cs="Arial"/>
          <w:b/>
          <w:sz w:val="24"/>
          <w:szCs w:val="24"/>
        </w:rPr>
        <w:t xml:space="preserve"> </w:t>
      </w:r>
      <w:r w:rsidR="00AB0DC0">
        <w:rPr>
          <w:rFonts w:ascii="Arial" w:hAnsi="Arial" w:cs="Arial"/>
          <w:b/>
          <w:sz w:val="24"/>
          <w:szCs w:val="24"/>
        </w:rPr>
        <w:t>Q1 Feedback Report</w:t>
      </w:r>
    </w:p>
    <w:p w:rsidR="00B6144E" w:rsidRDefault="00B6144E" w:rsidP="00262305">
      <w:pPr>
        <w:spacing w:after="0" w:line="240" w:lineRule="auto"/>
        <w:rPr>
          <w:rFonts w:ascii="Arial" w:hAnsi="Arial" w:cs="Arial"/>
          <w:sz w:val="24"/>
          <w:szCs w:val="24"/>
        </w:rPr>
      </w:pPr>
    </w:p>
    <w:p w:rsidR="004B70C6" w:rsidRDefault="004B70C6" w:rsidP="004002E7">
      <w:pPr>
        <w:spacing w:after="0" w:line="240" w:lineRule="auto"/>
        <w:ind w:left="720"/>
        <w:rPr>
          <w:rFonts w:ascii="Arial" w:hAnsi="Arial" w:cs="Arial"/>
          <w:sz w:val="24"/>
          <w:szCs w:val="24"/>
        </w:rPr>
      </w:pPr>
      <w:r>
        <w:rPr>
          <w:rFonts w:ascii="Arial" w:hAnsi="Arial" w:cs="Arial"/>
          <w:sz w:val="24"/>
          <w:szCs w:val="24"/>
        </w:rPr>
        <w:t>Katie Brya</w:t>
      </w:r>
      <w:r w:rsidR="00D803CA">
        <w:rPr>
          <w:rFonts w:ascii="Arial" w:hAnsi="Arial" w:cs="Arial"/>
          <w:sz w:val="24"/>
          <w:szCs w:val="24"/>
        </w:rPr>
        <w:t>nt pr</w:t>
      </w:r>
      <w:r w:rsidR="00285CE0">
        <w:rPr>
          <w:rFonts w:ascii="Arial" w:hAnsi="Arial" w:cs="Arial"/>
          <w:sz w:val="24"/>
          <w:szCs w:val="24"/>
        </w:rPr>
        <w:t>esented</w:t>
      </w:r>
      <w:r w:rsidR="00D803CA">
        <w:rPr>
          <w:rFonts w:ascii="Arial" w:hAnsi="Arial" w:cs="Arial"/>
          <w:sz w:val="24"/>
          <w:szCs w:val="24"/>
        </w:rPr>
        <w:t xml:space="preserve"> an overview of the </w:t>
      </w:r>
      <w:r w:rsidR="0017188E">
        <w:rPr>
          <w:rFonts w:ascii="Arial" w:hAnsi="Arial" w:cs="Arial"/>
          <w:sz w:val="24"/>
          <w:szCs w:val="24"/>
        </w:rPr>
        <w:t xml:space="preserve">Q1 Feedback Report. </w:t>
      </w:r>
    </w:p>
    <w:p w:rsidR="0017188E" w:rsidRDefault="0017188E" w:rsidP="004002E7">
      <w:pPr>
        <w:spacing w:after="0" w:line="240" w:lineRule="auto"/>
        <w:ind w:left="720"/>
        <w:rPr>
          <w:rFonts w:ascii="Arial" w:hAnsi="Arial" w:cs="Arial"/>
          <w:sz w:val="24"/>
          <w:szCs w:val="24"/>
        </w:rPr>
      </w:pPr>
    </w:p>
    <w:p w:rsidR="00465761" w:rsidRDefault="008D192D" w:rsidP="00165E5F">
      <w:pPr>
        <w:spacing w:after="0" w:line="240" w:lineRule="auto"/>
        <w:ind w:left="720"/>
        <w:rPr>
          <w:rFonts w:ascii="Arial" w:hAnsi="Arial" w:cs="Arial"/>
          <w:sz w:val="24"/>
          <w:szCs w:val="24"/>
        </w:rPr>
      </w:pPr>
      <w:r>
        <w:rPr>
          <w:rFonts w:ascii="Arial" w:hAnsi="Arial" w:cs="Arial"/>
          <w:sz w:val="24"/>
          <w:szCs w:val="24"/>
        </w:rPr>
        <w:t xml:space="preserve">The number of formal complaints increased by 82% from the same quarter last year and the data </w:t>
      </w:r>
      <w:proofErr w:type="gramStart"/>
      <w:r>
        <w:rPr>
          <w:rFonts w:ascii="Arial" w:hAnsi="Arial" w:cs="Arial"/>
          <w:sz w:val="24"/>
          <w:szCs w:val="24"/>
        </w:rPr>
        <w:t>was being reviewed</w:t>
      </w:r>
      <w:proofErr w:type="gramEnd"/>
      <w:r>
        <w:rPr>
          <w:rFonts w:ascii="Arial" w:hAnsi="Arial" w:cs="Arial"/>
          <w:sz w:val="24"/>
          <w:szCs w:val="24"/>
        </w:rPr>
        <w:t xml:space="preserve"> for trends.  Monthly reporting was taking place th</w:t>
      </w:r>
      <w:r w:rsidR="00FD275F">
        <w:rPr>
          <w:rFonts w:ascii="Arial" w:hAnsi="Arial" w:cs="Arial"/>
          <w:sz w:val="24"/>
          <w:szCs w:val="24"/>
        </w:rPr>
        <w:t>rough</w:t>
      </w:r>
      <w:r>
        <w:rPr>
          <w:rFonts w:ascii="Arial" w:hAnsi="Arial" w:cs="Arial"/>
          <w:sz w:val="24"/>
          <w:szCs w:val="24"/>
        </w:rPr>
        <w:t xml:space="preserve"> the Executive Leadership Team to ensure continued oversight</w:t>
      </w:r>
      <w:proofErr w:type="gramStart"/>
      <w:r w:rsidR="00FD275F">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 </w:t>
      </w:r>
      <w:r w:rsidR="00465761">
        <w:rPr>
          <w:rFonts w:ascii="Arial" w:hAnsi="Arial" w:cs="Arial"/>
          <w:sz w:val="24"/>
          <w:szCs w:val="24"/>
        </w:rPr>
        <w:t xml:space="preserve">A new joint approach </w:t>
      </w:r>
      <w:proofErr w:type="gramStart"/>
      <w:r w:rsidR="00FD275F">
        <w:rPr>
          <w:rFonts w:ascii="Arial" w:hAnsi="Arial" w:cs="Arial"/>
          <w:sz w:val="24"/>
          <w:szCs w:val="24"/>
        </w:rPr>
        <w:t>had been implemented</w:t>
      </w:r>
      <w:proofErr w:type="gramEnd"/>
      <w:r w:rsidR="00465761">
        <w:rPr>
          <w:rFonts w:ascii="Arial" w:hAnsi="Arial" w:cs="Arial"/>
          <w:sz w:val="24"/>
          <w:szCs w:val="24"/>
        </w:rPr>
        <w:t xml:space="preserve"> for complaints that were more complex and this involved meetings taking place at the phase 2 stage of the process.  Complainants had responded well to this and Katie Bryant thanked Nicki Hamer and the Corporate Governance team for supporting this process by taking notes at the meetings. </w:t>
      </w:r>
    </w:p>
    <w:p w:rsidR="00465761" w:rsidRDefault="00465761" w:rsidP="00165E5F">
      <w:pPr>
        <w:spacing w:after="0" w:line="240" w:lineRule="auto"/>
        <w:ind w:left="720"/>
        <w:rPr>
          <w:rFonts w:ascii="Arial" w:hAnsi="Arial" w:cs="Arial"/>
          <w:sz w:val="24"/>
          <w:szCs w:val="24"/>
        </w:rPr>
      </w:pPr>
    </w:p>
    <w:p w:rsidR="004B70C6" w:rsidRDefault="00465761" w:rsidP="00165E5F">
      <w:pPr>
        <w:spacing w:after="0" w:line="240" w:lineRule="auto"/>
        <w:ind w:left="720"/>
        <w:rPr>
          <w:rFonts w:ascii="Arial" w:hAnsi="Arial" w:cs="Arial"/>
          <w:sz w:val="24"/>
          <w:szCs w:val="24"/>
        </w:rPr>
      </w:pPr>
      <w:r>
        <w:rPr>
          <w:rFonts w:ascii="Arial" w:hAnsi="Arial" w:cs="Arial"/>
          <w:sz w:val="24"/>
          <w:szCs w:val="24"/>
        </w:rPr>
        <w:t xml:space="preserve">Five new SPSO complaints </w:t>
      </w:r>
      <w:proofErr w:type="gramStart"/>
      <w:r>
        <w:rPr>
          <w:rFonts w:ascii="Arial" w:hAnsi="Arial" w:cs="Arial"/>
          <w:sz w:val="24"/>
          <w:szCs w:val="24"/>
        </w:rPr>
        <w:t>were recorded</w:t>
      </w:r>
      <w:proofErr w:type="gramEnd"/>
      <w:r>
        <w:rPr>
          <w:rFonts w:ascii="Arial" w:hAnsi="Arial" w:cs="Arial"/>
          <w:sz w:val="24"/>
          <w:szCs w:val="24"/>
        </w:rPr>
        <w:t xml:space="preserve"> and no cases had been closed.  A high number of compliments continued to </w:t>
      </w:r>
      <w:proofErr w:type="gramStart"/>
      <w:r>
        <w:rPr>
          <w:rFonts w:ascii="Arial" w:hAnsi="Arial" w:cs="Arial"/>
          <w:sz w:val="24"/>
          <w:szCs w:val="24"/>
        </w:rPr>
        <w:t>be received</w:t>
      </w:r>
      <w:proofErr w:type="gramEnd"/>
      <w:r>
        <w:rPr>
          <w:rFonts w:ascii="Arial" w:hAnsi="Arial" w:cs="Arial"/>
          <w:sz w:val="24"/>
          <w:szCs w:val="24"/>
        </w:rPr>
        <w:t xml:space="preserve">.  </w:t>
      </w:r>
    </w:p>
    <w:p w:rsidR="00D44030" w:rsidRDefault="00D44030" w:rsidP="00D44030">
      <w:pPr>
        <w:spacing w:after="0" w:line="240" w:lineRule="auto"/>
        <w:ind w:left="720"/>
        <w:rPr>
          <w:rFonts w:ascii="Arial" w:hAnsi="Arial" w:cs="Arial"/>
          <w:sz w:val="24"/>
          <w:szCs w:val="24"/>
        </w:rPr>
      </w:pPr>
    </w:p>
    <w:p w:rsidR="00140858" w:rsidRDefault="00605512" w:rsidP="00165E5F">
      <w:pPr>
        <w:spacing w:after="0" w:line="240" w:lineRule="auto"/>
        <w:ind w:left="720" w:hanging="720"/>
        <w:rPr>
          <w:rFonts w:ascii="Arial" w:hAnsi="Arial" w:cs="Arial"/>
          <w:sz w:val="24"/>
          <w:szCs w:val="24"/>
        </w:rPr>
      </w:pPr>
      <w:r>
        <w:rPr>
          <w:rFonts w:ascii="Arial" w:hAnsi="Arial" w:cs="Arial"/>
          <w:sz w:val="24"/>
          <w:szCs w:val="24"/>
        </w:rPr>
        <w:tab/>
      </w:r>
      <w:r w:rsidR="00EC7125">
        <w:rPr>
          <w:rFonts w:ascii="Arial" w:hAnsi="Arial" w:cs="Arial"/>
          <w:sz w:val="24"/>
          <w:szCs w:val="24"/>
        </w:rPr>
        <w:t>The Committee approved</w:t>
      </w:r>
      <w:r>
        <w:rPr>
          <w:rFonts w:ascii="Arial" w:hAnsi="Arial" w:cs="Arial"/>
          <w:sz w:val="24"/>
          <w:szCs w:val="24"/>
        </w:rPr>
        <w:t xml:space="preserve"> the </w:t>
      </w:r>
      <w:r w:rsidR="0017188E">
        <w:rPr>
          <w:rFonts w:ascii="Arial" w:hAnsi="Arial" w:cs="Arial"/>
          <w:sz w:val="24"/>
          <w:szCs w:val="24"/>
        </w:rPr>
        <w:t xml:space="preserve">Q1 Feedback Report. </w:t>
      </w:r>
    </w:p>
    <w:p w:rsidR="00140858" w:rsidRDefault="00140858" w:rsidP="001E61EF">
      <w:pPr>
        <w:spacing w:after="0" w:line="240" w:lineRule="auto"/>
        <w:ind w:left="720" w:hanging="720"/>
        <w:rPr>
          <w:rFonts w:ascii="Arial" w:hAnsi="Arial" w:cs="Arial"/>
          <w:sz w:val="24"/>
          <w:szCs w:val="24"/>
        </w:rPr>
      </w:pPr>
    </w:p>
    <w:p w:rsidR="00140858" w:rsidRDefault="00140858" w:rsidP="00140858">
      <w:pPr>
        <w:spacing w:after="0" w:line="240" w:lineRule="auto"/>
        <w:ind w:left="720" w:hanging="720"/>
        <w:rPr>
          <w:rFonts w:ascii="Arial" w:hAnsi="Arial" w:cs="Arial"/>
          <w:b/>
          <w:sz w:val="24"/>
          <w:szCs w:val="24"/>
        </w:rPr>
      </w:pPr>
      <w:r>
        <w:rPr>
          <w:rFonts w:ascii="Arial" w:hAnsi="Arial" w:cs="Arial"/>
          <w:b/>
          <w:sz w:val="24"/>
          <w:szCs w:val="24"/>
        </w:rPr>
        <w:t>5</w:t>
      </w:r>
      <w:r w:rsidRPr="00F655AC">
        <w:rPr>
          <w:rFonts w:ascii="Arial" w:hAnsi="Arial" w:cs="Arial"/>
          <w:b/>
          <w:sz w:val="24"/>
          <w:szCs w:val="24"/>
        </w:rPr>
        <w:t>.</w:t>
      </w:r>
      <w:r>
        <w:rPr>
          <w:rFonts w:ascii="Arial" w:hAnsi="Arial" w:cs="Arial"/>
          <w:b/>
          <w:sz w:val="24"/>
          <w:szCs w:val="24"/>
        </w:rPr>
        <w:t xml:space="preserve">2      </w:t>
      </w:r>
      <w:r w:rsidR="00AB0DC0">
        <w:rPr>
          <w:rFonts w:ascii="Arial" w:hAnsi="Arial" w:cs="Arial"/>
          <w:b/>
          <w:sz w:val="24"/>
          <w:szCs w:val="24"/>
        </w:rPr>
        <w:t>Whistleblowing Q1 Update</w:t>
      </w:r>
    </w:p>
    <w:p w:rsidR="00140858" w:rsidRDefault="00140858" w:rsidP="00140858">
      <w:pPr>
        <w:spacing w:after="0" w:line="240" w:lineRule="auto"/>
        <w:ind w:left="720" w:hanging="720"/>
        <w:rPr>
          <w:rFonts w:ascii="Arial" w:hAnsi="Arial" w:cs="Arial"/>
          <w:b/>
          <w:sz w:val="24"/>
          <w:szCs w:val="24"/>
        </w:rPr>
      </w:pPr>
    </w:p>
    <w:p w:rsidR="00B404DD" w:rsidRDefault="00034230" w:rsidP="00140858">
      <w:pPr>
        <w:spacing w:after="0" w:line="240" w:lineRule="auto"/>
        <w:ind w:left="720" w:hanging="720"/>
        <w:rPr>
          <w:rFonts w:ascii="Arial" w:hAnsi="Arial" w:cs="Arial"/>
          <w:sz w:val="24"/>
          <w:szCs w:val="24"/>
        </w:rPr>
      </w:pPr>
      <w:r>
        <w:rPr>
          <w:rFonts w:ascii="Arial" w:hAnsi="Arial" w:cs="Arial"/>
          <w:b/>
          <w:sz w:val="24"/>
          <w:szCs w:val="24"/>
        </w:rPr>
        <w:tab/>
      </w:r>
      <w:r w:rsidR="006169B5">
        <w:rPr>
          <w:rFonts w:ascii="Arial" w:hAnsi="Arial" w:cs="Arial"/>
          <w:sz w:val="24"/>
          <w:szCs w:val="24"/>
        </w:rPr>
        <w:t>Anne Marie Cavanagh</w:t>
      </w:r>
      <w:r w:rsidR="002744FD">
        <w:rPr>
          <w:rFonts w:ascii="Arial" w:hAnsi="Arial" w:cs="Arial"/>
          <w:sz w:val="24"/>
          <w:szCs w:val="24"/>
        </w:rPr>
        <w:t xml:space="preserve"> provide</w:t>
      </w:r>
      <w:r w:rsidR="00C32EC4">
        <w:rPr>
          <w:rFonts w:ascii="Arial" w:hAnsi="Arial" w:cs="Arial"/>
          <w:sz w:val="24"/>
          <w:szCs w:val="24"/>
        </w:rPr>
        <w:t>d</w:t>
      </w:r>
      <w:r w:rsidR="002744FD">
        <w:rPr>
          <w:rFonts w:ascii="Arial" w:hAnsi="Arial" w:cs="Arial"/>
          <w:sz w:val="24"/>
          <w:szCs w:val="24"/>
        </w:rPr>
        <w:t xml:space="preserve"> the C</w:t>
      </w:r>
      <w:r w:rsidR="00A62368">
        <w:rPr>
          <w:rFonts w:ascii="Arial" w:hAnsi="Arial" w:cs="Arial"/>
          <w:sz w:val="24"/>
          <w:szCs w:val="24"/>
        </w:rPr>
        <w:t xml:space="preserve">ommittee with a Whistleblowing Q1 Update. </w:t>
      </w:r>
    </w:p>
    <w:p w:rsidR="00A62368" w:rsidRDefault="00A62368" w:rsidP="00140858">
      <w:pPr>
        <w:spacing w:after="0" w:line="240" w:lineRule="auto"/>
        <w:ind w:left="720" w:hanging="720"/>
        <w:rPr>
          <w:rFonts w:ascii="Arial" w:hAnsi="Arial" w:cs="Arial"/>
          <w:sz w:val="24"/>
          <w:szCs w:val="24"/>
        </w:rPr>
      </w:pPr>
    </w:p>
    <w:p w:rsidR="00ED3E8E" w:rsidRDefault="00A62368" w:rsidP="00ED3E8E">
      <w:pPr>
        <w:spacing w:after="0" w:line="240" w:lineRule="auto"/>
        <w:ind w:left="720" w:hanging="720"/>
        <w:rPr>
          <w:rFonts w:ascii="Arial" w:hAnsi="Arial" w:cs="Arial"/>
          <w:sz w:val="24"/>
          <w:szCs w:val="24"/>
        </w:rPr>
      </w:pPr>
      <w:r>
        <w:rPr>
          <w:rFonts w:ascii="Arial" w:hAnsi="Arial" w:cs="Arial"/>
          <w:sz w:val="24"/>
          <w:szCs w:val="24"/>
        </w:rPr>
        <w:tab/>
        <w:t xml:space="preserve">No </w:t>
      </w:r>
      <w:r w:rsidR="008F62DF">
        <w:rPr>
          <w:rFonts w:ascii="Arial" w:hAnsi="Arial" w:cs="Arial"/>
          <w:sz w:val="24"/>
          <w:szCs w:val="24"/>
        </w:rPr>
        <w:t xml:space="preserve">whistleblowing </w:t>
      </w:r>
      <w:r>
        <w:rPr>
          <w:rFonts w:ascii="Arial" w:hAnsi="Arial" w:cs="Arial"/>
          <w:sz w:val="24"/>
          <w:szCs w:val="24"/>
        </w:rPr>
        <w:t>concerns had been raised in Q</w:t>
      </w:r>
      <w:r w:rsidR="00C73F7E">
        <w:rPr>
          <w:rFonts w:ascii="Arial" w:hAnsi="Arial" w:cs="Arial"/>
          <w:sz w:val="24"/>
          <w:szCs w:val="24"/>
        </w:rPr>
        <w:t xml:space="preserve">uarter </w:t>
      </w:r>
      <w:proofErr w:type="gramStart"/>
      <w:r w:rsidR="00C73F7E">
        <w:rPr>
          <w:rFonts w:ascii="Arial" w:hAnsi="Arial" w:cs="Arial"/>
          <w:sz w:val="24"/>
          <w:szCs w:val="24"/>
        </w:rPr>
        <w:t>one</w:t>
      </w:r>
      <w:proofErr w:type="gramEnd"/>
      <w:r>
        <w:rPr>
          <w:rFonts w:ascii="Arial" w:hAnsi="Arial" w:cs="Arial"/>
          <w:sz w:val="24"/>
          <w:szCs w:val="24"/>
        </w:rPr>
        <w:t xml:space="preserve">.  The focus was on </w:t>
      </w:r>
      <w:r w:rsidR="00C73F7E">
        <w:rPr>
          <w:rFonts w:ascii="Arial" w:hAnsi="Arial" w:cs="Arial"/>
          <w:sz w:val="24"/>
          <w:szCs w:val="24"/>
        </w:rPr>
        <w:t>t</w:t>
      </w:r>
      <w:r>
        <w:rPr>
          <w:rFonts w:ascii="Arial" w:hAnsi="Arial" w:cs="Arial"/>
          <w:sz w:val="24"/>
          <w:szCs w:val="24"/>
        </w:rPr>
        <w:t xml:space="preserve">he National Whistleblowing Standards and work </w:t>
      </w:r>
      <w:proofErr w:type="gramStart"/>
      <w:r>
        <w:rPr>
          <w:rFonts w:ascii="Arial" w:hAnsi="Arial" w:cs="Arial"/>
          <w:sz w:val="24"/>
          <w:szCs w:val="24"/>
        </w:rPr>
        <w:t>was being carried out</w:t>
      </w:r>
      <w:proofErr w:type="gramEnd"/>
      <w:r>
        <w:rPr>
          <w:rFonts w:ascii="Arial" w:hAnsi="Arial" w:cs="Arial"/>
          <w:sz w:val="24"/>
          <w:szCs w:val="24"/>
        </w:rPr>
        <w:t xml:space="preserve"> with Communications (Comms) to </w:t>
      </w:r>
      <w:r w:rsidR="00ED3E8E">
        <w:rPr>
          <w:rFonts w:ascii="Arial" w:hAnsi="Arial" w:cs="Arial"/>
          <w:sz w:val="24"/>
          <w:szCs w:val="24"/>
        </w:rPr>
        <w:t xml:space="preserve">engage staff and </w:t>
      </w:r>
      <w:r>
        <w:rPr>
          <w:rFonts w:ascii="Arial" w:hAnsi="Arial" w:cs="Arial"/>
          <w:sz w:val="24"/>
          <w:szCs w:val="24"/>
        </w:rPr>
        <w:t>ra</w:t>
      </w:r>
      <w:r w:rsidR="00ED3E8E">
        <w:rPr>
          <w:rFonts w:ascii="Arial" w:hAnsi="Arial" w:cs="Arial"/>
          <w:sz w:val="24"/>
          <w:szCs w:val="24"/>
        </w:rPr>
        <w:t xml:space="preserve">ise awareness of the </w:t>
      </w:r>
      <w:r w:rsidR="00C73F7E">
        <w:rPr>
          <w:rFonts w:ascii="Arial" w:hAnsi="Arial" w:cs="Arial"/>
          <w:sz w:val="24"/>
          <w:szCs w:val="24"/>
        </w:rPr>
        <w:t>S</w:t>
      </w:r>
      <w:r w:rsidR="00ED3E8E">
        <w:rPr>
          <w:rFonts w:ascii="Arial" w:hAnsi="Arial" w:cs="Arial"/>
          <w:sz w:val="24"/>
          <w:szCs w:val="24"/>
        </w:rPr>
        <w:t xml:space="preserve">tandards.  Callum Blackburn highlighted Speak </w:t>
      </w:r>
      <w:proofErr w:type="gramStart"/>
      <w:r w:rsidR="00FD275F">
        <w:rPr>
          <w:rFonts w:ascii="Arial" w:hAnsi="Arial" w:cs="Arial"/>
          <w:sz w:val="24"/>
          <w:szCs w:val="24"/>
        </w:rPr>
        <w:t>U</w:t>
      </w:r>
      <w:r w:rsidR="00ED3E8E">
        <w:rPr>
          <w:rFonts w:ascii="Arial" w:hAnsi="Arial" w:cs="Arial"/>
          <w:sz w:val="24"/>
          <w:szCs w:val="24"/>
        </w:rPr>
        <w:t>p</w:t>
      </w:r>
      <w:proofErr w:type="gramEnd"/>
      <w:r w:rsidR="00ED3E8E">
        <w:rPr>
          <w:rFonts w:ascii="Arial" w:hAnsi="Arial" w:cs="Arial"/>
          <w:sz w:val="24"/>
          <w:szCs w:val="24"/>
        </w:rPr>
        <w:t xml:space="preserve"> </w:t>
      </w:r>
      <w:r w:rsidR="00FD275F">
        <w:rPr>
          <w:rFonts w:ascii="Arial" w:hAnsi="Arial" w:cs="Arial"/>
          <w:sz w:val="24"/>
          <w:szCs w:val="24"/>
        </w:rPr>
        <w:t>W</w:t>
      </w:r>
      <w:r w:rsidR="00FB3ADB">
        <w:rPr>
          <w:rFonts w:ascii="Arial" w:hAnsi="Arial" w:cs="Arial"/>
          <w:sz w:val="24"/>
          <w:szCs w:val="24"/>
        </w:rPr>
        <w:t>eek, which was taking plac</w:t>
      </w:r>
      <w:r w:rsidR="00C12B8B">
        <w:rPr>
          <w:rFonts w:ascii="Arial" w:hAnsi="Arial" w:cs="Arial"/>
          <w:sz w:val="24"/>
          <w:szCs w:val="24"/>
        </w:rPr>
        <w:t>e between 2</w:t>
      </w:r>
      <w:r w:rsidR="00C73F7E">
        <w:rPr>
          <w:rFonts w:ascii="Arial" w:hAnsi="Arial" w:cs="Arial"/>
          <w:sz w:val="24"/>
          <w:szCs w:val="24"/>
        </w:rPr>
        <w:t>-</w:t>
      </w:r>
      <w:r w:rsidR="00C12B8B">
        <w:rPr>
          <w:rFonts w:ascii="Arial" w:hAnsi="Arial" w:cs="Arial"/>
          <w:sz w:val="24"/>
          <w:szCs w:val="24"/>
        </w:rPr>
        <w:t xml:space="preserve">6 October 2023 and confirmed </w:t>
      </w:r>
      <w:r w:rsidR="00FB3ADB">
        <w:rPr>
          <w:rFonts w:ascii="Arial" w:hAnsi="Arial" w:cs="Arial"/>
          <w:sz w:val="24"/>
          <w:szCs w:val="24"/>
        </w:rPr>
        <w:t xml:space="preserve">feedback </w:t>
      </w:r>
      <w:r w:rsidR="00C12B8B">
        <w:rPr>
          <w:rFonts w:ascii="Arial" w:hAnsi="Arial" w:cs="Arial"/>
          <w:sz w:val="24"/>
          <w:szCs w:val="24"/>
        </w:rPr>
        <w:t xml:space="preserve">was </w:t>
      </w:r>
      <w:r w:rsidR="00FB3ADB">
        <w:rPr>
          <w:rFonts w:ascii="Arial" w:hAnsi="Arial" w:cs="Arial"/>
          <w:sz w:val="24"/>
          <w:szCs w:val="24"/>
        </w:rPr>
        <w:t>received from</w:t>
      </w:r>
      <w:r w:rsidR="00ED3E8E">
        <w:rPr>
          <w:rFonts w:ascii="Arial" w:hAnsi="Arial" w:cs="Arial"/>
          <w:sz w:val="24"/>
          <w:szCs w:val="24"/>
        </w:rPr>
        <w:t xml:space="preserve"> the</w:t>
      </w:r>
      <w:r w:rsidR="00C12B8B">
        <w:rPr>
          <w:rFonts w:ascii="Arial" w:hAnsi="Arial" w:cs="Arial"/>
          <w:sz w:val="24"/>
          <w:szCs w:val="24"/>
        </w:rPr>
        <w:t xml:space="preserve"> </w:t>
      </w:r>
      <w:proofErr w:type="spellStart"/>
      <w:r w:rsidR="00C12B8B">
        <w:rPr>
          <w:rFonts w:ascii="Arial" w:hAnsi="Arial" w:cs="Arial"/>
          <w:sz w:val="24"/>
          <w:szCs w:val="24"/>
        </w:rPr>
        <w:t>iMatter</w:t>
      </w:r>
      <w:proofErr w:type="spellEnd"/>
      <w:r w:rsidR="00C12B8B">
        <w:rPr>
          <w:rFonts w:ascii="Arial" w:hAnsi="Arial" w:cs="Arial"/>
          <w:sz w:val="24"/>
          <w:szCs w:val="24"/>
        </w:rPr>
        <w:t xml:space="preserve"> questionnaire.  </w:t>
      </w:r>
      <w:proofErr w:type="spellStart"/>
      <w:proofErr w:type="gramStart"/>
      <w:r w:rsidR="00C12B8B">
        <w:rPr>
          <w:rFonts w:ascii="Arial" w:hAnsi="Arial" w:cs="Arial"/>
          <w:sz w:val="24"/>
          <w:szCs w:val="24"/>
        </w:rPr>
        <w:lastRenderedPageBreak/>
        <w:t>iMatter</w:t>
      </w:r>
      <w:proofErr w:type="spellEnd"/>
      <w:proofErr w:type="gramEnd"/>
      <w:r w:rsidR="00C12B8B">
        <w:rPr>
          <w:rFonts w:ascii="Arial" w:hAnsi="Arial" w:cs="Arial"/>
          <w:sz w:val="24"/>
          <w:szCs w:val="24"/>
        </w:rPr>
        <w:t xml:space="preserve"> r</w:t>
      </w:r>
      <w:r w:rsidR="00FB3ADB">
        <w:rPr>
          <w:rFonts w:ascii="Arial" w:hAnsi="Arial" w:cs="Arial"/>
          <w:sz w:val="24"/>
          <w:szCs w:val="24"/>
        </w:rPr>
        <w:t xml:space="preserve">esults </w:t>
      </w:r>
      <w:r w:rsidR="00C12B8B">
        <w:rPr>
          <w:rFonts w:ascii="Arial" w:hAnsi="Arial" w:cs="Arial"/>
          <w:sz w:val="24"/>
          <w:szCs w:val="24"/>
        </w:rPr>
        <w:t>appeared</w:t>
      </w:r>
      <w:r w:rsidR="00ED3E8E">
        <w:rPr>
          <w:rFonts w:ascii="Arial" w:hAnsi="Arial" w:cs="Arial"/>
          <w:sz w:val="24"/>
          <w:szCs w:val="24"/>
        </w:rPr>
        <w:t xml:space="preserve"> positive but at this </w:t>
      </w:r>
      <w:r w:rsidR="00FB3ADB">
        <w:rPr>
          <w:rFonts w:ascii="Arial" w:hAnsi="Arial" w:cs="Arial"/>
          <w:sz w:val="24"/>
          <w:szCs w:val="24"/>
        </w:rPr>
        <w:t>stage, there w</w:t>
      </w:r>
      <w:r w:rsidR="00C73F7E">
        <w:rPr>
          <w:rFonts w:ascii="Arial" w:hAnsi="Arial" w:cs="Arial"/>
          <w:sz w:val="24"/>
          <w:szCs w:val="24"/>
        </w:rPr>
        <w:t>as</w:t>
      </w:r>
      <w:r w:rsidR="00FB3ADB">
        <w:rPr>
          <w:rFonts w:ascii="Arial" w:hAnsi="Arial" w:cs="Arial"/>
          <w:sz w:val="24"/>
          <w:szCs w:val="24"/>
        </w:rPr>
        <w:t xml:space="preserve"> no comparison available</w:t>
      </w:r>
      <w:r w:rsidR="00ED3E8E">
        <w:rPr>
          <w:rFonts w:ascii="Arial" w:hAnsi="Arial" w:cs="Arial"/>
          <w:sz w:val="24"/>
          <w:szCs w:val="24"/>
        </w:rPr>
        <w:t xml:space="preserve"> with other NHS Health Boards. </w:t>
      </w:r>
    </w:p>
    <w:p w:rsidR="00ED3E8E" w:rsidRDefault="00ED3E8E" w:rsidP="00353E8C">
      <w:pPr>
        <w:spacing w:after="0" w:line="240" w:lineRule="auto"/>
        <w:rPr>
          <w:rFonts w:ascii="Arial" w:hAnsi="Arial" w:cs="Arial"/>
          <w:sz w:val="24"/>
          <w:szCs w:val="24"/>
        </w:rPr>
      </w:pPr>
      <w:r>
        <w:rPr>
          <w:rFonts w:ascii="Arial" w:hAnsi="Arial" w:cs="Arial"/>
          <w:sz w:val="24"/>
          <w:szCs w:val="24"/>
        </w:rPr>
        <w:tab/>
      </w:r>
    </w:p>
    <w:p w:rsidR="00994E02" w:rsidRDefault="00B404DD" w:rsidP="00ED3E8E">
      <w:pPr>
        <w:spacing w:after="0" w:line="240" w:lineRule="auto"/>
        <w:ind w:left="720" w:hanging="720"/>
        <w:rPr>
          <w:rFonts w:ascii="Arial" w:hAnsi="Arial" w:cs="Arial"/>
          <w:sz w:val="24"/>
          <w:szCs w:val="24"/>
        </w:rPr>
      </w:pPr>
      <w:r>
        <w:rPr>
          <w:rFonts w:ascii="Arial" w:hAnsi="Arial" w:cs="Arial"/>
          <w:sz w:val="24"/>
          <w:szCs w:val="24"/>
        </w:rPr>
        <w:tab/>
      </w:r>
      <w:r w:rsidR="00EC7125">
        <w:rPr>
          <w:rFonts w:ascii="Arial" w:hAnsi="Arial" w:cs="Arial"/>
          <w:sz w:val="24"/>
          <w:szCs w:val="24"/>
        </w:rPr>
        <w:t>The Committee approved</w:t>
      </w:r>
      <w:r>
        <w:rPr>
          <w:rFonts w:ascii="Arial" w:hAnsi="Arial" w:cs="Arial"/>
          <w:sz w:val="24"/>
          <w:szCs w:val="24"/>
        </w:rPr>
        <w:t xml:space="preserve"> the </w:t>
      </w:r>
      <w:r w:rsidR="00ED3E8E">
        <w:rPr>
          <w:rFonts w:ascii="Arial" w:hAnsi="Arial" w:cs="Arial"/>
          <w:sz w:val="24"/>
          <w:szCs w:val="24"/>
        </w:rPr>
        <w:t>Whistleblowing Q1 Update.</w:t>
      </w:r>
    </w:p>
    <w:p w:rsidR="00994E02" w:rsidRPr="00D0160F" w:rsidRDefault="00994E02" w:rsidP="00D0160F">
      <w:pPr>
        <w:spacing w:after="0" w:line="240" w:lineRule="auto"/>
        <w:ind w:left="720" w:hanging="720"/>
        <w:rPr>
          <w:rFonts w:ascii="Arial" w:hAnsi="Arial" w:cs="Arial"/>
          <w:sz w:val="24"/>
          <w:szCs w:val="24"/>
        </w:rPr>
      </w:pPr>
    </w:p>
    <w:p w:rsidR="00140858" w:rsidRDefault="00140858" w:rsidP="00140858">
      <w:pPr>
        <w:spacing w:after="0" w:line="240" w:lineRule="auto"/>
        <w:ind w:left="720" w:hanging="720"/>
        <w:rPr>
          <w:rFonts w:ascii="Arial" w:hAnsi="Arial" w:cs="Arial"/>
          <w:b/>
          <w:sz w:val="24"/>
          <w:szCs w:val="24"/>
        </w:rPr>
      </w:pPr>
      <w:r>
        <w:rPr>
          <w:rFonts w:ascii="Arial" w:hAnsi="Arial" w:cs="Arial"/>
          <w:b/>
          <w:sz w:val="24"/>
          <w:szCs w:val="24"/>
        </w:rPr>
        <w:t>5</w:t>
      </w:r>
      <w:r w:rsidRPr="00F655AC">
        <w:rPr>
          <w:rFonts w:ascii="Arial" w:hAnsi="Arial" w:cs="Arial"/>
          <w:b/>
          <w:sz w:val="24"/>
          <w:szCs w:val="24"/>
        </w:rPr>
        <w:t>.</w:t>
      </w:r>
      <w:r>
        <w:rPr>
          <w:rFonts w:ascii="Arial" w:hAnsi="Arial" w:cs="Arial"/>
          <w:b/>
          <w:sz w:val="24"/>
          <w:szCs w:val="24"/>
        </w:rPr>
        <w:t>3</w:t>
      </w:r>
      <w:r>
        <w:rPr>
          <w:rFonts w:ascii="Arial" w:hAnsi="Arial" w:cs="Arial"/>
          <w:b/>
          <w:sz w:val="24"/>
          <w:szCs w:val="24"/>
        </w:rPr>
        <w:tab/>
      </w:r>
      <w:r w:rsidR="00AB0DC0">
        <w:rPr>
          <w:rFonts w:ascii="Arial" w:hAnsi="Arial" w:cs="Arial"/>
          <w:b/>
          <w:sz w:val="24"/>
          <w:szCs w:val="24"/>
        </w:rPr>
        <w:t>Resilience Update</w:t>
      </w:r>
      <w:r>
        <w:rPr>
          <w:rFonts w:ascii="Arial" w:hAnsi="Arial" w:cs="Arial"/>
          <w:b/>
          <w:sz w:val="24"/>
          <w:szCs w:val="24"/>
        </w:rPr>
        <w:t xml:space="preserve"> </w:t>
      </w:r>
    </w:p>
    <w:p w:rsidR="00140858" w:rsidRDefault="00D0160F" w:rsidP="00140858">
      <w:pPr>
        <w:spacing w:after="0" w:line="240" w:lineRule="auto"/>
        <w:ind w:left="720" w:hanging="720"/>
      </w:pPr>
      <w:r>
        <w:tab/>
      </w:r>
    </w:p>
    <w:p w:rsidR="008D76E7" w:rsidRPr="008D76E7" w:rsidRDefault="00D0160F" w:rsidP="00140858">
      <w:pPr>
        <w:spacing w:after="0" w:line="240" w:lineRule="auto"/>
        <w:ind w:left="720" w:hanging="720"/>
        <w:rPr>
          <w:rFonts w:ascii="Arial" w:hAnsi="Arial" w:cs="Arial"/>
          <w:sz w:val="24"/>
          <w:szCs w:val="24"/>
        </w:rPr>
      </w:pPr>
      <w:r>
        <w:tab/>
      </w:r>
      <w:r w:rsidR="00ED3E8E">
        <w:rPr>
          <w:rFonts w:ascii="Arial" w:hAnsi="Arial" w:cs="Arial"/>
          <w:sz w:val="24"/>
          <w:szCs w:val="24"/>
        </w:rPr>
        <w:t>Katie Bryant provided the Committee with a Resilience Update.</w:t>
      </w:r>
    </w:p>
    <w:p w:rsidR="008D76E7" w:rsidRPr="008D76E7" w:rsidRDefault="008D76E7" w:rsidP="00140858">
      <w:pPr>
        <w:spacing w:after="0" w:line="240" w:lineRule="auto"/>
        <w:ind w:left="720" w:hanging="720"/>
        <w:rPr>
          <w:rFonts w:ascii="Arial" w:hAnsi="Arial" w:cs="Arial"/>
          <w:sz w:val="24"/>
          <w:szCs w:val="24"/>
        </w:rPr>
      </w:pPr>
    </w:p>
    <w:p w:rsidR="00FB3ADB" w:rsidRDefault="00ED3E8E" w:rsidP="00ED3E8E">
      <w:pPr>
        <w:spacing w:after="0" w:line="240" w:lineRule="auto"/>
        <w:ind w:left="720"/>
        <w:rPr>
          <w:rFonts w:ascii="Arial" w:hAnsi="Arial" w:cs="Arial"/>
          <w:sz w:val="24"/>
          <w:szCs w:val="24"/>
        </w:rPr>
      </w:pPr>
      <w:r>
        <w:rPr>
          <w:rFonts w:ascii="Arial" w:hAnsi="Arial" w:cs="Arial"/>
          <w:sz w:val="24"/>
          <w:szCs w:val="24"/>
        </w:rPr>
        <w:t xml:space="preserve">Work </w:t>
      </w:r>
      <w:r w:rsidR="00FB3ADB">
        <w:rPr>
          <w:rFonts w:ascii="Arial" w:hAnsi="Arial" w:cs="Arial"/>
          <w:sz w:val="24"/>
          <w:szCs w:val="24"/>
        </w:rPr>
        <w:t>continu</w:t>
      </w:r>
      <w:r w:rsidR="00FD275F">
        <w:rPr>
          <w:rFonts w:ascii="Arial" w:hAnsi="Arial" w:cs="Arial"/>
          <w:sz w:val="24"/>
          <w:szCs w:val="24"/>
        </w:rPr>
        <w:t>ed</w:t>
      </w:r>
      <w:r w:rsidR="00FB3ADB">
        <w:rPr>
          <w:rFonts w:ascii="Arial" w:hAnsi="Arial" w:cs="Arial"/>
          <w:sz w:val="24"/>
          <w:szCs w:val="24"/>
        </w:rPr>
        <w:t xml:space="preserve"> around departmental business conti</w:t>
      </w:r>
      <w:r>
        <w:rPr>
          <w:rFonts w:ascii="Arial" w:hAnsi="Arial" w:cs="Arial"/>
          <w:sz w:val="24"/>
          <w:szCs w:val="24"/>
        </w:rPr>
        <w:t>n</w:t>
      </w:r>
      <w:r w:rsidR="00FB3ADB">
        <w:rPr>
          <w:rFonts w:ascii="Arial" w:hAnsi="Arial" w:cs="Arial"/>
          <w:sz w:val="24"/>
          <w:szCs w:val="24"/>
        </w:rPr>
        <w:t>uity plans</w:t>
      </w:r>
      <w:r>
        <w:rPr>
          <w:rFonts w:ascii="Arial" w:hAnsi="Arial" w:cs="Arial"/>
          <w:sz w:val="24"/>
          <w:szCs w:val="24"/>
        </w:rPr>
        <w:t xml:space="preserve"> and the </w:t>
      </w:r>
      <w:r w:rsidR="00C12B8B">
        <w:rPr>
          <w:rFonts w:ascii="Arial" w:hAnsi="Arial" w:cs="Arial"/>
          <w:sz w:val="24"/>
          <w:szCs w:val="24"/>
        </w:rPr>
        <w:t xml:space="preserve">Union </w:t>
      </w:r>
      <w:proofErr w:type="spellStart"/>
      <w:r w:rsidR="00C12B8B">
        <w:rPr>
          <w:rFonts w:ascii="Arial" w:hAnsi="Arial" w:cs="Arial"/>
          <w:sz w:val="24"/>
          <w:szCs w:val="24"/>
        </w:rPr>
        <w:t>Cycliste</w:t>
      </w:r>
      <w:proofErr w:type="spellEnd"/>
      <w:r w:rsidR="00C12B8B">
        <w:rPr>
          <w:rFonts w:ascii="Arial" w:hAnsi="Arial" w:cs="Arial"/>
          <w:sz w:val="24"/>
          <w:szCs w:val="24"/>
        </w:rPr>
        <w:t xml:space="preserve"> International (</w:t>
      </w:r>
      <w:r w:rsidR="00FB3ADB">
        <w:rPr>
          <w:rFonts w:ascii="Arial" w:hAnsi="Arial" w:cs="Arial"/>
          <w:sz w:val="24"/>
          <w:szCs w:val="24"/>
        </w:rPr>
        <w:t>UCI</w:t>
      </w:r>
      <w:r w:rsidR="00C12B8B">
        <w:rPr>
          <w:rFonts w:ascii="Arial" w:hAnsi="Arial" w:cs="Arial"/>
          <w:sz w:val="24"/>
          <w:szCs w:val="24"/>
        </w:rPr>
        <w:t>)</w:t>
      </w:r>
      <w:r w:rsidR="00FB3ADB">
        <w:rPr>
          <w:rFonts w:ascii="Arial" w:hAnsi="Arial" w:cs="Arial"/>
          <w:sz w:val="24"/>
          <w:szCs w:val="24"/>
        </w:rPr>
        <w:t xml:space="preserve"> World </w:t>
      </w:r>
      <w:r>
        <w:rPr>
          <w:rFonts w:ascii="Arial" w:hAnsi="Arial" w:cs="Arial"/>
          <w:sz w:val="24"/>
          <w:szCs w:val="24"/>
        </w:rPr>
        <w:t xml:space="preserve">Cycling Championships.  </w:t>
      </w:r>
      <w:r w:rsidR="00FB3ADB">
        <w:rPr>
          <w:rFonts w:ascii="Arial" w:hAnsi="Arial" w:cs="Arial"/>
          <w:sz w:val="24"/>
          <w:szCs w:val="24"/>
        </w:rPr>
        <w:t xml:space="preserve">A review of the Out of Hours Duty Manager rota was taking place. </w:t>
      </w:r>
      <w:r>
        <w:rPr>
          <w:rFonts w:ascii="Arial" w:hAnsi="Arial" w:cs="Arial"/>
          <w:sz w:val="24"/>
          <w:szCs w:val="24"/>
        </w:rPr>
        <w:t xml:space="preserve"> </w:t>
      </w:r>
    </w:p>
    <w:p w:rsidR="00FB3ADB" w:rsidRDefault="00FB3ADB" w:rsidP="00ED3E8E">
      <w:pPr>
        <w:spacing w:after="0" w:line="240" w:lineRule="auto"/>
        <w:ind w:left="720"/>
        <w:rPr>
          <w:rFonts w:ascii="Arial" w:hAnsi="Arial" w:cs="Arial"/>
          <w:sz w:val="24"/>
          <w:szCs w:val="24"/>
        </w:rPr>
      </w:pPr>
    </w:p>
    <w:p w:rsidR="008D76E7" w:rsidRDefault="00ED3E8E" w:rsidP="00ED3E8E">
      <w:pPr>
        <w:spacing w:after="0" w:line="240" w:lineRule="auto"/>
        <w:ind w:left="720"/>
        <w:rPr>
          <w:rFonts w:ascii="Arial" w:hAnsi="Arial" w:cs="Arial"/>
          <w:sz w:val="24"/>
          <w:szCs w:val="24"/>
        </w:rPr>
      </w:pPr>
      <w:r>
        <w:rPr>
          <w:rFonts w:ascii="Arial" w:hAnsi="Arial" w:cs="Arial"/>
          <w:sz w:val="24"/>
          <w:szCs w:val="24"/>
        </w:rPr>
        <w:t>Jane Christie</w:t>
      </w:r>
      <w:r w:rsidR="00C12B8B">
        <w:rPr>
          <w:rFonts w:ascii="Arial" w:hAnsi="Arial" w:cs="Arial"/>
          <w:sz w:val="24"/>
          <w:szCs w:val="24"/>
        </w:rPr>
        <w:t>-</w:t>
      </w:r>
      <w:r w:rsidR="009E0E56">
        <w:rPr>
          <w:rFonts w:ascii="Arial" w:hAnsi="Arial" w:cs="Arial"/>
          <w:sz w:val="24"/>
          <w:szCs w:val="24"/>
        </w:rPr>
        <w:t>Flight noted that plans for th</w:t>
      </w:r>
      <w:r>
        <w:rPr>
          <w:rFonts w:ascii="Arial" w:hAnsi="Arial" w:cs="Arial"/>
          <w:sz w:val="24"/>
          <w:szCs w:val="24"/>
        </w:rPr>
        <w:t>e</w:t>
      </w:r>
      <w:r w:rsidR="009E0E56">
        <w:rPr>
          <w:rFonts w:ascii="Arial" w:hAnsi="Arial" w:cs="Arial"/>
          <w:sz w:val="24"/>
          <w:szCs w:val="24"/>
        </w:rPr>
        <w:t xml:space="preserve"> </w:t>
      </w:r>
      <w:r>
        <w:rPr>
          <w:rFonts w:ascii="Arial" w:hAnsi="Arial" w:cs="Arial"/>
          <w:sz w:val="24"/>
          <w:szCs w:val="24"/>
        </w:rPr>
        <w:t>Junior Doctor Session were not in the resilience upd</w:t>
      </w:r>
      <w:r w:rsidR="009E0E56">
        <w:rPr>
          <w:rFonts w:ascii="Arial" w:hAnsi="Arial" w:cs="Arial"/>
          <w:sz w:val="24"/>
          <w:szCs w:val="24"/>
        </w:rPr>
        <w:t>a</w:t>
      </w:r>
      <w:r>
        <w:rPr>
          <w:rFonts w:ascii="Arial" w:hAnsi="Arial" w:cs="Arial"/>
          <w:sz w:val="24"/>
          <w:szCs w:val="24"/>
        </w:rPr>
        <w:t xml:space="preserve">te and Mark MacGregor </w:t>
      </w:r>
      <w:r w:rsidR="009E0E56">
        <w:rPr>
          <w:rFonts w:ascii="Arial" w:hAnsi="Arial" w:cs="Arial"/>
          <w:sz w:val="24"/>
          <w:szCs w:val="24"/>
        </w:rPr>
        <w:t xml:space="preserve">informed the Committee that this </w:t>
      </w:r>
      <w:proofErr w:type="gramStart"/>
      <w:r w:rsidR="009E0E56">
        <w:rPr>
          <w:rFonts w:ascii="Arial" w:hAnsi="Arial" w:cs="Arial"/>
          <w:sz w:val="24"/>
          <w:szCs w:val="24"/>
        </w:rPr>
        <w:t xml:space="preserve">had been </w:t>
      </w:r>
      <w:r>
        <w:rPr>
          <w:rFonts w:ascii="Arial" w:hAnsi="Arial" w:cs="Arial"/>
          <w:sz w:val="24"/>
          <w:szCs w:val="24"/>
        </w:rPr>
        <w:t>recorded</w:t>
      </w:r>
      <w:proofErr w:type="gramEnd"/>
      <w:r>
        <w:rPr>
          <w:rFonts w:ascii="Arial" w:hAnsi="Arial" w:cs="Arial"/>
          <w:sz w:val="24"/>
          <w:szCs w:val="24"/>
        </w:rPr>
        <w:t xml:space="preserve"> in the </w:t>
      </w:r>
      <w:r w:rsidR="009E0E56">
        <w:rPr>
          <w:rFonts w:ascii="Arial" w:hAnsi="Arial" w:cs="Arial"/>
          <w:sz w:val="24"/>
          <w:szCs w:val="24"/>
        </w:rPr>
        <w:t>minutes of</w:t>
      </w:r>
      <w:r>
        <w:rPr>
          <w:rFonts w:ascii="Arial" w:hAnsi="Arial" w:cs="Arial"/>
          <w:sz w:val="24"/>
          <w:szCs w:val="24"/>
        </w:rPr>
        <w:t xml:space="preserve"> the </w:t>
      </w:r>
      <w:r w:rsidR="00384F4D">
        <w:rPr>
          <w:rFonts w:ascii="Arial" w:hAnsi="Arial" w:cs="Arial"/>
          <w:sz w:val="24"/>
          <w:szCs w:val="24"/>
        </w:rPr>
        <w:t>private session held</w:t>
      </w:r>
      <w:r w:rsidR="009E0E56">
        <w:rPr>
          <w:rFonts w:ascii="Arial" w:hAnsi="Arial" w:cs="Arial"/>
          <w:sz w:val="24"/>
          <w:szCs w:val="24"/>
        </w:rPr>
        <w:t xml:space="preserve"> on 6 July 2023.</w:t>
      </w:r>
    </w:p>
    <w:p w:rsidR="00ED3E8E" w:rsidRPr="008D76E7" w:rsidRDefault="00ED3E8E" w:rsidP="00ED3E8E">
      <w:pPr>
        <w:spacing w:after="0" w:line="240" w:lineRule="auto"/>
        <w:ind w:left="720"/>
        <w:rPr>
          <w:rFonts w:ascii="Arial" w:hAnsi="Arial" w:cs="Arial"/>
          <w:sz w:val="24"/>
          <w:szCs w:val="24"/>
        </w:rPr>
      </w:pPr>
    </w:p>
    <w:p w:rsidR="008D76E7" w:rsidRPr="008D76E7" w:rsidRDefault="00374064" w:rsidP="008D76E7">
      <w:pPr>
        <w:spacing w:after="0" w:line="240" w:lineRule="auto"/>
        <w:ind w:firstLine="720"/>
        <w:rPr>
          <w:rFonts w:ascii="Arial" w:hAnsi="Arial" w:cs="Arial"/>
          <w:sz w:val="24"/>
          <w:szCs w:val="24"/>
        </w:rPr>
      </w:pPr>
      <w:r>
        <w:rPr>
          <w:rFonts w:ascii="Arial" w:hAnsi="Arial" w:cs="Arial"/>
          <w:sz w:val="24"/>
          <w:szCs w:val="24"/>
        </w:rPr>
        <w:t>The C</w:t>
      </w:r>
      <w:r w:rsidR="008D76E7" w:rsidRPr="008D76E7">
        <w:rPr>
          <w:rFonts w:ascii="Arial" w:hAnsi="Arial" w:cs="Arial"/>
          <w:sz w:val="24"/>
          <w:szCs w:val="24"/>
        </w:rPr>
        <w:t xml:space="preserve">ommittee noted the </w:t>
      </w:r>
      <w:r w:rsidR="00ED3E8E">
        <w:rPr>
          <w:rFonts w:ascii="Arial" w:hAnsi="Arial" w:cs="Arial"/>
          <w:sz w:val="24"/>
          <w:szCs w:val="24"/>
        </w:rPr>
        <w:t>Resilience Update.</w:t>
      </w:r>
      <w:r w:rsidR="002F7A79">
        <w:rPr>
          <w:rFonts w:ascii="Arial" w:hAnsi="Arial" w:cs="Arial"/>
          <w:sz w:val="24"/>
          <w:szCs w:val="24"/>
        </w:rPr>
        <w:t xml:space="preserve"> </w:t>
      </w:r>
    </w:p>
    <w:p w:rsidR="00140858" w:rsidRDefault="00140858" w:rsidP="00140858">
      <w:pPr>
        <w:spacing w:after="0" w:line="240" w:lineRule="auto"/>
        <w:ind w:left="720" w:hanging="720"/>
      </w:pPr>
    </w:p>
    <w:p w:rsidR="00140858" w:rsidRDefault="00140858" w:rsidP="00140858">
      <w:pPr>
        <w:spacing w:after="0" w:line="240" w:lineRule="auto"/>
        <w:ind w:left="720" w:hanging="720"/>
        <w:rPr>
          <w:rFonts w:ascii="Arial" w:hAnsi="Arial" w:cs="Arial"/>
          <w:b/>
          <w:sz w:val="24"/>
          <w:szCs w:val="24"/>
        </w:rPr>
      </w:pPr>
      <w:proofErr w:type="gramStart"/>
      <w:r>
        <w:rPr>
          <w:rFonts w:ascii="Arial" w:hAnsi="Arial" w:cs="Arial"/>
          <w:b/>
          <w:sz w:val="24"/>
          <w:szCs w:val="24"/>
        </w:rPr>
        <w:t>5</w:t>
      </w:r>
      <w:r w:rsidRPr="00F655AC">
        <w:rPr>
          <w:rFonts w:ascii="Arial" w:hAnsi="Arial" w:cs="Arial"/>
          <w:b/>
          <w:sz w:val="24"/>
          <w:szCs w:val="24"/>
        </w:rPr>
        <w:t>.</w:t>
      </w:r>
      <w:r>
        <w:rPr>
          <w:rFonts w:ascii="Arial" w:hAnsi="Arial" w:cs="Arial"/>
          <w:b/>
          <w:sz w:val="24"/>
          <w:szCs w:val="24"/>
        </w:rPr>
        <w:t>4</w:t>
      </w:r>
      <w:proofErr w:type="gramEnd"/>
      <w:r>
        <w:rPr>
          <w:rFonts w:ascii="Arial" w:hAnsi="Arial" w:cs="Arial"/>
          <w:b/>
          <w:sz w:val="24"/>
          <w:szCs w:val="24"/>
        </w:rPr>
        <w:t xml:space="preserve"> </w:t>
      </w:r>
      <w:r>
        <w:rPr>
          <w:rFonts w:ascii="Arial" w:hAnsi="Arial" w:cs="Arial"/>
          <w:b/>
          <w:sz w:val="24"/>
          <w:szCs w:val="24"/>
        </w:rPr>
        <w:tab/>
      </w:r>
      <w:r w:rsidR="009062FF">
        <w:rPr>
          <w:rFonts w:ascii="Arial" w:hAnsi="Arial" w:cs="Arial"/>
          <w:b/>
          <w:sz w:val="24"/>
          <w:szCs w:val="24"/>
        </w:rPr>
        <w:t>CO</w:t>
      </w:r>
      <w:r w:rsidR="00AB0DC0">
        <w:rPr>
          <w:rFonts w:ascii="Arial" w:hAnsi="Arial" w:cs="Arial"/>
          <w:b/>
          <w:sz w:val="24"/>
          <w:szCs w:val="24"/>
        </w:rPr>
        <w:t>VID-19 Inquiries (UK/Scotland) Update</w:t>
      </w:r>
    </w:p>
    <w:p w:rsidR="00165E5F" w:rsidRDefault="00165E5F" w:rsidP="00140858">
      <w:pPr>
        <w:spacing w:after="0" w:line="240" w:lineRule="auto"/>
        <w:ind w:left="720" w:hanging="720"/>
        <w:rPr>
          <w:rFonts w:ascii="Arial" w:hAnsi="Arial" w:cs="Arial"/>
          <w:b/>
          <w:sz w:val="24"/>
          <w:szCs w:val="24"/>
        </w:rPr>
      </w:pPr>
    </w:p>
    <w:p w:rsidR="00D95980" w:rsidRDefault="00165E5F" w:rsidP="00AB0DC0">
      <w:pPr>
        <w:spacing w:after="0" w:line="240" w:lineRule="auto"/>
        <w:ind w:left="720" w:hanging="720"/>
        <w:rPr>
          <w:rFonts w:ascii="Arial" w:hAnsi="Arial" w:cs="Arial"/>
          <w:sz w:val="24"/>
          <w:szCs w:val="24"/>
        </w:rPr>
      </w:pPr>
      <w:r>
        <w:rPr>
          <w:rFonts w:ascii="Arial" w:hAnsi="Arial" w:cs="Arial"/>
          <w:b/>
          <w:sz w:val="24"/>
          <w:szCs w:val="24"/>
        </w:rPr>
        <w:tab/>
      </w:r>
      <w:r w:rsidR="008873D7">
        <w:rPr>
          <w:rFonts w:ascii="Arial" w:hAnsi="Arial" w:cs="Arial"/>
          <w:sz w:val="24"/>
          <w:szCs w:val="24"/>
        </w:rPr>
        <w:t>The</w:t>
      </w:r>
      <w:r w:rsidR="00A36A8D">
        <w:rPr>
          <w:rFonts w:ascii="Arial" w:hAnsi="Arial" w:cs="Arial"/>
          <w:sz w:val="24"/>
          <w:szCs w:val="24"/>
        </w:rPr>
        <w:t xml:space="preserve"> C</w:t>
      </w:r>
      <w:r w:rsidR="00C44024">
        <w:rPr>
          <w:rFonts w:ascii="Arial" w:hAnsi="Arial" w:cs="Arial"/>
          <w:sz w:val="24"/>
          <w:szCs w:val="24"/>
        </w:rPr>
        <w:t xml:space="preserve">ommittee </w:t>
      </w:r>
      <w:r w:rsidR="00384F4D">
        <w:rPr>
          <w:rFonts w:ascii="Arial" w:hAnsi="Arial" w:cs="Arial"/>
          <w:sz w:val="24"/>
          <w:szCs w:val="24"/>
        </w:rPr>
        <w:t>received the</w:t>
      </w:r>
      <w:r w:rsidR="00ED3E8E">
        <w:rPr>
          <w:rFonts w:ascii="Arial" w:hAnsi="Arial" w:cs="Arial"/>
          <w:sz w:val="24"/>
          <w:szCs w:val="24"/>
        </w:rPr>
        <w:t xml:space="preserve"> C</w:t>
      </w:r>
      <w:r w:rsidR="00384F4D">
        <w:rPr>
          <w:rFonts w:ascii="Arial" w:hAnsi="Arial" w:cs="Arial"/>
          <w:sz w:val="24"/>
          <w:szCs w:val="24"/>
        </w:rPr>
        <w:t>ovid</w:t>
      </w:r>
      <w:r w:rsidR="00ED3E8E">
        <w:rPr>
          <w:rFonts w:ascii="Arial" w:hAnsi="Arial" w:cs="Arial"/>
          <w:sz w:val="24"/>
          <w:szCs w:val="24"/>
        </w:rPr>
        <w:t xml:space="preserve">-19 Inquiries update. </w:t>
      </w:r>
    </w:p>
    <w:p w:rsidR="00ED3E8E" w:rsidRDefault="00ED3E8E" w:rsidP="00AB0DC0">
      <w:pPr>
        <w:spacing w:after="0" w:line="240" w:lineRule="auto"/>
        <w:ind w:left="720" w:hanging="720"/>
        <w:rPr>
          <w:rFonts w:ascii="Arial" w:hAnsi="Arial" w:cs="Arial"/>
          <w:sz w:val="24"/>
          <w:szCs w:val="24"/>
        </w:rPr>
      </w:pPr>
    </w:p>
    <w:p w:rsidR="00ED3E8E" w:rsidRDefault="009E0E56" w:rsidP="00FE10AD">
      <w:pPr>
        <w:tabs>
          <w:tab w:val="left" w:pos="720"/>
        </w:tabs>
        <w:spacing w:after="0" w:line="240" w:lineRule="auto"/>
        <w:ind w:left="720" w:hanging="720"/>
        <w:rPr>
          <w:rFonts w:ascii="Arial" w:hAnsi="Arial" w:cs="Arial"/>
          <w:sz w:val="24"/>
          <w:szCs w:val="24"/>
        </w:rPr>
      </w:pPr>
      <w:r>
        <w:rPr>
          <w:rFonts w:ascii="Arial" w:hAnsi="Arial" w:cs="Arial"/>
          <w:sz w:val="24"/>
          <w:szCs w:val="24"/>
        </w:rPr>
        <w:tab/>
      </w:r>
      <w:r w:rsidR="00ED3E8E">
        <w:rPr>
          <w:rFonts w:ascii="Arial" w:hAnsi="Arial" w:cs="Arial"/>
          <w:sz w:val="24"/>
          <w:szCs w:val="24"/>
        </w:rPr>
        <w:t xml:space="preserve">Mark MacGregor </w:t>
      </w:r>
      <w:r>
        <w:rPr>
          <w:rFonts w:ascii="Arial" w:hAnsi="Arial" w:cs="Arial"/>
          <w:sz w:val="24"/>
          <w:szCs w:val="24"/>
        </w:rPr>
        <w:t>advised that</w:t>
      </w:r>
      <w:r w:rsidR="00ED3E8E">
        <w:rPr>
          <w:rFonts w:ascii="Arial" w:hAnsi="Arial" w:cs="Arial"/>
          <w:sz w:val="24"/>
          <w:szCs w:val="24"/>
        </w:rPr>
        <w:t xml:space="preserve"> </w:t>
      </w:r>
      <w:r w:rsidR="00C12B8B">
        <w:rPr>
          <w:rFonts w:ascii="Arial" w:hAnsi="Arial" w:cs="Arial"/>
          <w:sz w:val="24"/>
          <w:szCs w:val="24"/>
        </w:rPr>
        <w:t xml:space="preserve">both </w:t>
      </w:r>
      <w:r w:rsidR="00384F4D">
        <w:rPr>
          <w:rFonts w:ascii="Arial" w:hAnsi="Arial" w:cs="Arial"/>
          <w:sz w:val="24"/>
          <w:szCs w:val="24"/>
        </w:rPr>
        <w:t>I</w:t>
      </w:r>
      <w:r w:rsidR="00C12B8B">
        <w:rPr>
          <w:rFonts w:ascii="Arial" w:hAnsi="Arial" w:cs="Arial"/>
          <w:sz w:val="24"/>
          <w:szCs w:val="24"/>
        </w:rPr>
        <w:t xml:space="preserve">nquiries were ongoing and Scotland </w:t>
      </w:r>
      <w:r w:rsidR="00FD275F">
        <w:rPr>
          <w:rFonts w:ascii="Arial" w:hAnsi="Arial" w:cs="Arial"/>
          <w:sz w:val="24"/>
          <w:szCs w:val="24"/>
        </w:rPr>
        <w:t xml:space="preserve">had </w:t>
      </w:r>
      <w:r w:rsidR="00C12B8B">
        <w:rPr>
          <w:rFonts w:ascii="Arial" w:hAnsi="Arial" w:cs="Arial"/>
          <w:sz w:val="24"/>
          <w:szCs w:val="24"/>
        </w:rPr>
        <w:t>held the</w:t>
      </w:r>
      <w:r w:rsidR="00ED3E8E">
        <w:rPr>
          <w:rFonts w:ascii="Arial" w:hAnsi="Arial" w:cs="Arial"/>
          <w:sz w:val="24"/>
          <w:szCs w:val="24"/>
        </w:rPr>
        <w:t xml:space="preserve"> first for</w:t>
      </w:r>
      <w:r>
        <w:rPr>
          <w:rFonts w:ascii="Arial" w:hAnsi="Arial" w:cs="Arial"/>
          <w:sz w:val="24"/>
          <w:szCs w:val="24"/>
        </w:rPr>
        <w:t xml:space="preserve">mal session </w:t>
      </w:r>
      <w:r w:rsidR="00FE10AD">
        <w:rPr>
          <w:rFonts w:ascii="Arial" w:hAnsi="Arial" w:cs="Arial"/>
          <w:sz w:val="24"/>
          <w:szCs w:val="24"/>
        </w:rPr>
        <w:t>but it was too soon</w:t>
      </w:r>
      <w:r>
        <w:rPr>
          <w:rFonts w:ascii="Arial" w:hAnsi="Arial" w:cs="Arial"/>
          <w:sz w:val="24"/>
          <w:szCs w:val="24"/>
        </w:rPr>
        <w:t xml:space="preserve"> to report any updates.  </w:t>
      </w:r>
    </w:p>
    <w:p w:rsidR="009E0E56" w:rsidRDefault="009E0E56" w:rsidP="009E0E56">
      <w:pPr>
        <w:tabs>
          <w:tab w:val="left" w:pos="720"/>
        </w:tabs>
        <w:spacing w:after="0" w:line="240" w:lineRule="auto"/>
        <w:ind w:left="1440" w:hanging="720"/>
        <w:rPr>
          <w:rFonts w:ascii="Arial" w:hAnsi="Arial" w:cs="Arial"/>
          <w:sz w:val="24"/>
          <w:szCs w:val="24"/>
        </w:rPr>
      </w:pPr>
    </w:p>
    <w:p w:rsidR="00ED3E8E" w:rsidRDefault="009E0E56" w:rsidP="009E0E56">
      <w:pPr>
        <w:tabs>
          <w:tab w:val="left" w:pos="720"/>
        </w:tabs>
        <w:spacing w:after="0" w:line="240" w:lineRule="auto"/>
        <w:ind w:left="1440" w:hanging="720"/>
        <w:rPr>
          <w:rFonts w:ascii="Arial" w:hAnsi="Arial" w:cs="Arial"/>
          <w:sz w:val="24"/>
          <w:szCs w:val="24"/>
        </w:rPr>
      </w:pPr>
      <w:r>
        <w:rPr>
          <w:rFonts w:ascii="Arial" w:hAnsi="Arial" w:cs="Arial"/>
          <w:sz w:val="24"/>
          <w:szCs w:val="24"/>
        </w:rPr>
        <w:t>The Committee noted the C</w:t>
      </w:r>
      <w:r w:rsidR="00384F4D">
        <w:rPr>
          <w:rFonts w:ascii="Arial" w:hAnsi="Arial" w:cs="Arial"/>
          <w:sz w:val="24"/>
          <w:szCs w:val="24"/>
        </w:rPr>
        <w:t>ovid</w:t>
      </w:r>
      <w:r>
        <w:rPr>
          <w:rFonts w:ascii="Arial" w:hAnsi="Arial" w:cs="Arial"/>
          <w:sz w:val="24"/>
          <w:szCs w:val="24"/>
        </w:rPr>
        <w:t>-19 Inquiries Update.</w:t>
      </w:r>
    </w:p>
    <w:p w:rsidR="00140858" w:rsidRDefault="00140858" w:rsidP="00200856">
      <w:pPr>
        <w:spacing w:after="0" w:line="240" w:lineRule="auto"/>
        <w:rPr>
          <w:rFonts w:ascii="Arial" w:hAnsi="Arial" w:cs="Arial"/>
          <w:b/>
          <w:sz w:val="24"/>
          <w:szCs w:val="24"/>
        </w:rPr>
      </w:pPr>
    </w:p>
    <w:p w:rsidR="00140858" w:rsidRDefault="00140858" w:rsidP="00140858">
      <w:pPr>
        <w:spacing w:after="0" w:line="240" w:lineRule="auto"/>
        <w:ind w:left="720" w:hanging="720"/>
      </w:pPr>
      <w:r>
        <w:rPr>
          <w:rFonts w:ascii="Arial" w:hAnsi="Arial" w:cs="Arial"/>
          <w:b/>
          <w:sz w:val="24"/>
          <w:szCs w:val="24"/>
        </w:rPr>
        <w:t>5.5</w:t>
      </w:r>
      <w:r>
        <w:rPr>
          <w:rFonts w:ascii="Arial" w:hAnsi="Arial" w:cs="Arial"/>
          <w:b/>
          <w:sz w:val="24"/>
          <w:szCs w:val="24"/>
        </w:rPr>
        <w:tab/>
      </w:r>
      <w:r w:rsidR="00AB0DC0">
        <w:rPr>
          <w:rFonts w:ascii="Arial" w:hAnsi="Arial" w:cs="Arial"/>
          <w:b/>
          <w:sz w:val="24"/>
          <w:szCs w:val="24"/>
        </w:rPr>
        <w:t>Realistic Medicine</w:t>
      </w:r>
    </w:p>
    <w:p w:rsidR="00140858" w:rsidRPr="006B184B" w:rsidRDefault="00140858" w:rsidP="001E61EF">
      <w:pPr>
        <w:spacing w:after="0" w:line="240" w:lineRule="auto"/>
        <w:ind w:left="720" w:hanging="720"/>
        <w:rPr>
          <w:rFonts w:ascii="Arial" w:hAnsi="Arial" w:cs="Arial"/>
          <w:sz w:val="24"/>
          <w:szCs w:val="24"/>
        </w:rPr>
      </w:pPr>
    </w:p>
    <w:p w:rsidR="0005200F" w:rsidRDefault="0005200F" w:rsidP="006B184B">
      <w:pPr>
        <w:spacing w:after="0" w:line="240" w:lineRule="auto"/>
        <w:ind w:left="720"/>
        <w:rPr>
          <w:rFonts w:ascii="Arial" w:hAnsi="Arial" w:cs="Arial"/>
          <w:sz w:val="24"/>
          <w:szCs w:val="24"/>
        </w:rPr>
      </w:pPr>
      <w:r>
        <w:rPr>
          <w:rFonts w:ascii="Arial" w:hAnsi="Arial" w:cs="Arial"/>
          <w:sz w:val="24"/>
          <w:szCs w:val="24"/>
        </w:rPr>
        <w:t>Morag Brown welcome</w:t>
      </w:r>
      <w:r w:rsidR="00C12B8B">
        <w:rPr>
          <w:rFonts w:ascii="Arial" w:hAnsi="Arial" w:cs="Arial"/>
          <w:sz w:val="24"/>
          <w:szCs w:val="24"/>
        </w:rPr>
        <w:t>d</w:t>
      </w:r>
      <w:r>
        <w:rPr>
          <w:rFonts w:ascii="Arial" w:hAnsi="Arial" w:cs="Arial"/>
          <w:sz w:val="24"/>
          <w:szCs w:val="24"/>
        </w:rPr>
        <w:t xml:space="preserve"> </w:t>
      </w:r>
      <w:r w:rsidR="00E9237B">
        <w:rPr>
          <w:rFonts w:ascii="Arial" w:hAnsi="Arial" w:cs="Arial"/>
          <w:sz w:val="24"/>
          <w:szCs w:val="24"/>
        </w:rPr>
        <w:t xml:space="preserve">Helen Mackie to </w:t>
      </w:r>
      <w:r w:rsidR="00384F4D">
        <w:rPr>
          <w:rFonts w:ascii="Arial" w:hAnsi="Arial" w:cs="Arial"/>
          <w:sz w:val="24"/>
          <w:szCs w:val="24"/>
        </w:rPr>
        <w:t xml:space="preserve">the meeting to </w:t>
      </w:r>
      <w:r w:rsidR="00E9237B">
        <w:rPr>
          <w:rFonts w:ascii="Arial" w:hAnsi="Arial" w:cs="Arial"/>
          <w:sz w:val="24"/>
          <w:szCs w:val="24"/>
        </w:rPr>
        <w:t>provide an over</w:t>
      </w:r>
      <w:r>
        <w:rPr>
          <w:rFonts w:ascii="Arial" w:hAnsi="Arial" w:cs="Arial"/>
          <w:sz w:val="24"/>
          <w:szCs w:val="24"/>
        </w:rPr>
        <w:t>view o</w:t>
      </w:r>
      <w:r w:rsidR="00384F4D">
        <w:rPr>
          <w:rFonts w:ascii="Arial" w:hAnsi="Arial" w:cs="Arial"/>
          <w:sz w:val="24"/>
          <w:szCs w:val="24"/>
        </w:rPr>
        <w:t>n</w:t>
      </w:r>
      <w:r>
        <w:rPr>
          <w:rFonts w:ascii="Arial" w:hAnsi="Arial" w:cs="Arial"/>
          <w:sz w:val="24"/>
          <w:szCs w:val="24"/>
        </w:rPr>
        <w:t xml:space="preserve"> Realistic Medicine. </w:t>
      </w:r>
    </w:p>
    <w:p w:rsidR="0005200F" w:rsidRDefault="0005200F" w:rsidP="006B184B">
      <w:pPr>
        <w:spacing w:after="0" w:line="240" w:lineRule="auto"/>
        <w:ind w:left="720"/>
        <w:rPr>
          <w:rFonts w:ascii="Arial" w:hAnsi="Arial" w:cs="Arial"/>
          <w:sz w:val="24"/>
          <w:szCs w:val="24"/>
        </w:rPr>
      </w:pPr>
    </w:p>
    <w:p w:rsidR="002E63DD" w:rsidRDefault="0005200F" w:rsidP="0005200F">
      <w:pPr>
        <w:spacing w:after="0" w:line="240" w:lineRule="auto"/>
        <w:ind w:left="720"/>
        <w:rPr>
          <w:rFonts w:ascii="Arial" w:hAnsi="Arial" w:cs="Arial"/>
          <w:sz w:val="24"/>
          <w:szCs w:val="24"/>
        </w:rPr>
      </w:pPr>
      <w:r>
        <w:rPr>
          <w:rFonts w:ascii="Arial" w:hAnsi="Arial" w:cs="Arial"/>
          <w:sz w:val="24"/>
          <w:szCs w:val="24"/>
        </w:rPr>
        <w:t xml:space="preserve">Helen Mackie </w:t>
      </w:r>
      <w:r w:rsidR="00E9237B">
        <w:rPr>
          <w:rFonts w:ascii="Arial" w:hAnsi="Arial" w:cs="Arial"/>
          <w:sz w:val="24"/>
          <w:szCs w:val="24"/>
        </w:rPr>
        <w:t xml:space="preserve">advised that </w:t>
      </w:r>
      <w:r w:rsidR="00992D8C">
        <w:rPr>
          <w:rFonts w:ascii="Arial" w:hAnsi="Arial" w:cs="Arial"/>
          <w:sz w:val="24"/>
          <w:szCs w:val="24"/>
        </w:rPr>
        <w:t>Realistic</w:t>
      </w:r>
      <w:r>
        <w:rPr>
          <w:rFonts w:ascii="Arial" w:hAnsi="Arial" w:cs="Arial"/>
          <w:sz w:val="24"/>
          <w:szCs w:val="24"/>
        </w:rPr>
        <w:t xml:space="preserve"> Medicine </w:t>
      </w:r>
      <w:r w:rsidR="00E9237B">
        <w:rPr>
          <w:rFonts w:ascii="Arial" w:hAnsi="Arial" w:cs="Arial"/>
          <w:sz w:val="24"/>
          <w:szCs w:val="24"/>
        </w:rPr>
        <w:t>w</w:t>
      </w:r>
      <w:r>
        <w:rPr>
          <w:rFonts w:ascii="Arial" w:hAnsi="Arial" w:cs="Arial"/>
          <w:sz w:val="24"/>
          <w:szCs w:val="24"/>
        </w:rPr>
        <w:t>as a key policy f</w:t>
      </w:r>
      <w:r w:rsidR="00E9237B">
        <w:rPr>
          <w:rFonts w:ascii="Arial" w:hAnsi="Arial" w:cs="Arial"/>
          <w:sz w:val="24"/>
          <w:szCs w:val="24"/>
        </w:rPr>
        <w:t xml:space="preserve">or the Chief Medical Officer </w:t>
      </w:r>
      <w:r>
        <w:rPr>
          <w:rFonts w:ascii="Arial" w:hAnsi="Arial" w:cs="Arial"/>
          <w:sz w:val="24"/>
          <w:szCs w:val="24"/>
        </w:rPr>
        <w:t>for Scotland</w:t>
      </w:r>
      <w:r w:rsidR="00E9237B">
        <w:rPr>
          <w:rFonts w:ascii="Arial" w:hAnsi="Arial" w:cs="Arial"/>
          <w:sz w:val="24"/>
          <w:szCs w:val="24"/>
        </w:rPr>
        <w:t xml:space="preserve"> and practice </w:t>
      </w:r>
      <w:r>
        <w:rPr>
          <w:rFonts w:ascii="Arial" w:hAnsi="Arial" w:cs="Arial"/>
          <w:sz w:val="24"/>
          <w:szCs w:val="24"/>
        </w:rPr>
        <w:t>placed p</w:t>
      </w:r>
      <w:r w:rsidR="00FE10AD">
        <w:rPr>
          <w:rFonts w:ascii="Arial" w:hAnsi="Arial" w:cs="Arial"/>
          <w:sz w:val="24"/>
          <w:szCs w:val="24"/>
        </w:rPr>
        <w:t>atients at the centre of their c</w:t>
      </w:r>
      <w:r>
        <w:rPr>
          <w:rFonts w:ascii="Arial" w:hAnsi="Arial" w:cs="Arial"/>
          <w:sz w:val="24"/>
          <w:szCs w:val="24"/>
        </w:rPr>
        <w:t>are.  Realistic Medicine at NHSGJ consisted of a small but enthusiastic team</w:t>
      </w:r>
      <w:r w:rsidR="00E9237B">
        <w:rPr>
          <w:rFonts w:ascii="Arial" w:hAnsi="Arial" w:cs="Arial"/>
          <w:sz w:val="24"/>
          <w:szCs w:val="24"/>
        </w:rPr>
        <w:t>,</w:t>
      </w:r>
      <w:r>
        <w:rPr>
          <w:rFonts w:ascii="Arial" w:hAnsi="Arial" w:cs="Arial"/>
          <w:sz w:val="24"/>
          <w:szCs w:val="24"/>
        </w:rPr>
        <w:t xml:space="preserve"> which </w:t>
      </w:r>
      <w:proofErr w:type="gramStart"/>
      <w:r>
        <w:rPr>
          <w:rFonts w:ascii="Arial" w:hAnsi="Arial" w:cs="Arial"/>
          <w:sz w:val="24"/>
          <w:szCs w:val="24"/>
        </w:rPr>
        <w:t>had been impac</w:t>
      </w:r>
      <w:r w:rsidR="002E63DD">
        <w:rPr>
          <w:rFonts w:ascii="Arial" w:hAnsi="Arial" w:cs="Arial"/>
          <w:sz w:val="24"/>
          <w:szCs w:val="24"/>
        </w:rPr>
        <w:t>ted</w:t>
      </w:r>
      <w:proofErr w:type="gramEnd"/>
      <w:r w:rsidR="002E63DD">
        <w:rPr>
          <w:rFonts w:ascii="Arial" w:hAnsi="Arial" w:cs="Arial"/>
          <w:sz w:val="24"/>
          <w:szCs w:val="24"/>
        </w:rPr>
        <w:t xml:space="preserve"> by challenges with staffing and programme management support</w:t>
      </w:r>
      <w:r w:rsidR="00E9237B">
        <w:rPr>
          <w:rFonts w:ascii="Arial" w:hAnsi="Arial" w:cs="Arial"/>
          <w:sz w:val="24"/>
          <w:szCs w:val="24"/>
        </w:rPr>
        <w:t xml:space="preserve">.  Options for recruiting </w:t>
      </w:r>
      <w:r w:rsidR="00FD275F">
        <w:rPr>
          <w:rFonts w:ascii="Arial" w:hAnsi="Arial" w:cs="Arial"/>
          <w:sz w:val="24"/>
          <w:szCs w:val="24"/>
        </w:rPr>
        <w:t xml:space="preserve">to </w:t>
      </w:r>
      <w:r w:rsidR="00E9237B">
        <w:rPr>
          <w:rFonts w:ascii="Arial" w:hAnsi="Arial" w:cs="Arial"/>
          <w:sz w:val="24"/>
          <w:szCs w:val="24"/>
        </w:rPr>
        <w:t xml:space="preserve">the </w:t>
      </w:r>
      <w:r w:rsidR="00FD275F">
        <w:rPr>
          <w:rFonts w:ascii="Arial" w:hAnsi="Arial" w:cs="Arial"/>
          <w:sz w:val="24"/>
          <w:szCs w:val="24"/>
        </w:rPr>
        <w:t>P</w:t>
      </w:r>
      <w:r w:rsidR="00E9237B">
        <w:rPr>
          <w:rFonts w:ascii="Arial" w:hAnsi="Arial" w:cs="Arial"/>
          <w:sz w:val="24"/>
          <w:szCs w:val="24"/>
        </w:rPr>
        <w:t xml:space="preserve">rogramme </w:t>
      </w:r>
      <w:r w:rsidR="00FD275F">
        <w:rPr>
          <w:rFonts w:ascii="Arial" w:hAnsi="Arial" w:cs="Arial"/>
          <w:sz w:val="24"/>
          <w:szCs w:val="24"/>
        </w:rPr>
        <w:t>M</w:t>
      </w:r>
      <w:r w:rsidR="00E9237B">
        <w:rPr>
          <w:rFonts w:ascii="Arial" w:hAnsi="Arial" w:cs="Arial"/>
          <w:sz w:val="24"/>
          <w:szCs w:val="24"/>
        </w:rPr>
        <w:t xml:space="preserve">anager vacancy </w:t>
      </w:r>
      <w:proofErr w:type="gramStart"/>
      <w:r w:rsidR="00E9237B">
        <w:rPr>
          <w:rFonts w:ascii="Arial" w:hAnsi="Arial" w:cs="Arial"/>
          <w:sz w:val="24"/>
          <w:szCs w:val="24"/>
        </w:rPr>
        <w:t>were being explored</w:t>
      </w:r>
      <w:proofErr w:type="gramEnd"/>
      <w:r w:rsidR="00E9237B">
        <w:rPr>
          <w:rFonts w:ascii="Arial" w:hAnsi="Arial" w:cs="Arial"/>
          <w:sz w:val="24"/>
          <w:szCs w:val="24"/>
        </w:rPr>
        <w:t xml:space="preserve"> but funding did</w:t>
      </w:r>
      <w:r w:rsidR="002E63DD">
        <w:rPr>
          <w:rFonts w:ascii="Arial" w:hAnsi="Arial" w:cs="Arial"/>
          <w:sz w:val="24"/>
          <w:szCs w:val="24"/>
        </w:rPr>
        <w:t xml:space="preserve"> not extend to a fu</w:t>
      </w:r>
      <w:r w:rsidR="00E9237B">
        <w:rPr>
          <w:rFonts w:ascii="Arial" w:hAnsi="Arial" w:cs="Arial"/>
          <w:sz w:val="24"/>
          <w:szCs w:val="24"/>
        </w:rPr>
        <w:t xml:space="preserve">ll time </w:t>
      </w:r>
      <w:r w:rsidR="00384F4D">
        <w:rPr>
          <w:rFonts w:ascii="Arial" w:hAnsi="Arial" w:cs="Arial"/>
          <w:sz w:val="24"/>
          <w:szCs w:val="24"/>
        </w:rPr>
        <w:t>P</w:t>
      </w:r>
      <w:r w:rsidR="00E9237B">
        <w:rPr>
          <w:rFonts w:ascii="Arial" w:hAnsi="Arial" w:cs="Arial"/>
          <w:sz w:val="24"/>
          <w:szCs w:val="24"/>
        </w:rPr>
        <w:t xml:space="preserve">rogramme </w:t>
      </w:r>
      <w:r w:rsidR="00384F4D">
        <w:rPr>
          <w:rFonts w:ascii="Arial" w:hAnsi="Arial" w:cs="Arial"/>
          <w:sz w:val="24"/>
          <w:szCs w:val="24"/>
        </w:rPr>
        <w:t>M</w:t>
      </w:r>
      <w:r w:rsidR="00E9237B">
        <w:rPr>
          <w:rFonts w:ascii="Arial" w:hAnsi="Arial" w:cs="Arial"/>
          <w:sz w:val="24"/>
          <w:szCs w:val="24"/>
        </w:rPr>
        <w:t>anager</w:t>
      </w:r>
      <w:r w:rsidR="00FD275F">
        <w:rPr>
          <w:rFonts w:ascii="Arial" w:hAnsi="Arial" w:cs="Arial"/>
          <w:sz w:val="24"/>
          <w:szCs w:val="24"/>
        </w:rPr>
        <w:t xml:space="preserve"> </w:t>
      </w:r>
      <w:r w:rsidR="00384F4D">
        <w:rPr>
          <w:rFonts w:ascii="Arial" w:hAnsi="Arial" w:cs="Arial"/>
          <w:sz w:val="24"/>
          <w:szCs w:val="24"/>
        </w:rPr>
        <w:t>role</w:t>
      </w:r>
      <w:r w:rsidR="00E9237B">
        <w:rPr>
          <w:rFonts w:ascii="Arial" w:hAnsi="Arial" w:cs="Arial"/>
          <w:sz w:val="24"/>
          <w:szCs w:val="24"/>
        </w:rPr>
        <w:t xml:space="preserve">.  Therefore, Realistic Medicine required to </w:t>
      </w:r>
      <w:proofErr w:type="gramStart"/>
      <w:r w:rsidR="00E9237B">
        <w:rPr>
          <w:rFonts w:ascii="Arial" w:hAnsi="Arial" w:cs="Arial"/>
          <w:sz w:val="24"/>
          <w:szCs w:val="24"/>
        </w:rPr>
        <w:t xml:space="preserve">be </w:t>
      </w:r>
      <w:r w:rsidR="002E63DD">
        <w:rPr>
          <w:rFonts w:ascii="Arial" w:hAnsi="Arial" w:cs="Arial"/>
          <w:sz w:val="24"/>
          <w:szCs w:val="24"/>
        </w:rPr>
        <w:t>embedded</w:t>
      </w:r>
      <w:proofErr w:type="gramEnd"/>
      <w:r w:rsidR="002E63DD">
        <w:rPr>
          <w:rFonts w:ascii="Arial" w:hAnsi="Arial" w:cs="Arial"/>
          <w:sz w:val="24"/>
          <w:szCs w:val="24"/>
        </w:rPr>
        <w:t xml:space="preserve"> into </w:t>
      </w:r>
      <w:r w:rsidR="00E9237B">
        <w:rPr>
          <w:rFonts w:ascii="Arial" w:hAnsi="Arial" w:cs="Arial"/>
          <w:sz w:val="24"/>
          <w:szCs w:val="24"/>
        </w:rPr>
        <w:t>customary</w:t>
      </w:r>
      <w:r w:rsidR="002E63DD">
        <w:rPr>
          <w:rFonts w:ascii="Arial" w:hAnsi="Arial" w:cs="Arial"/>
          <w:sz w:val="24"/>
          <w:szCs w:val="24"/>
        </w:rPr>
        <w:t xml:space="preserve"> approaches.  </w:t>
      </w:r>
    </w:p>
    <w:p w:rsidR="002E63DD" w:rsidRDefault="002E63DD" w:rsidP="0005200F">
      <w:pPr>
        <w:spacing w:after="0" w:line="240" w:lineRule="auto"/>
        <w:ind w:left="720"/>
        <w:rPr>
          <w:rFonts w:ascii="Arial" w:hAnsi="Arial" w:cs="Arial"/>
          <w:sz w:val="24"/>
          <w:szCs w:val="24"/>
        </w:rPr>
      </w:pPr>
    </w:p>
    <w:p w:rsidR="0005200F" w:rsidRDefault="0005200F" w:rsidP="0005200F">
      <w:pPr>
        <w:spacing w:after="0" w:line="240" w:lineRule="auto"/>
        <w:ind w:left="720"/>
        <w:rPr>
          <w:rFonts w:ascii="Arial" w:hAnsi="Arial" w:cs="Arial"/>
          <w:sz w:val="24"/>
          <w:szCs w:val="24"/>
        </w:rPr>
      </w:pPr>
      <w:r>
        <w:rPr>
          <w:rFonts w:ascii="Arial" w:hAnsi="Arial" w:cs="Arial"/>
          <w:sz w:val="24"/>
          <w:szCs w:val="24"/>
        </w:rPr>
        <w:t>Key success</w:t>
      </w:r>
      <w:r w:rsidR="00020B2F">
        <w:rPr>
          <w:rFonts w:ascii="Arial" w:hAnsi="Arial" w:cs="Arial"/>
          <w:sz w:val="24"/>
          <w:szCs w:val="24"/>
        </w:rPr>
        <w:t>es</w:t>
      </w:r>
      <w:r>
        <w:rPr>
          <w:rFonts w:ascii="Arial" w:hAnsi="Arial" w:cs="Arial"/>
          <w:sz w:val="24"/>
          <w:szCs w:val="24"/>
        </w:rPr>
        <w:t xml:space="preserve"> of</w:t>
      </w:r>
      <w:r w:rsidR="00020B2F">
        <w:rPr>
          <w:rFonts w:ascii="Arial" w:hAnsi="Arial" w:cs="Arial"/>
          <w:sz w:val="24"/>
          <w:szCs w:val="24"/>
        </w:rPr>
        <w:t xml:space="preserve"> the</w:t>
      </w:r>
      <w:r>
        <w:rPr>
          <w:rFonts w:ascii="Arial" w:hAnsi="Arial" w:cs="Arial"/>
          <w:sz w:val="24"/>
          <w:szCs w:val="24"/>
        </w:rPr>
        <w:t xml:space="preserve"> </w:t>
      </w:r>
      <w:r w:rsidR="002E63DD">
        <w:rPr>
          <w:rFonts w:ascii="Arial" w:hAnsi="Arial" w:cs="Arial"/>
          <w:sz w:val="24"/>
          <w:szCs w:val="24"/>
        </w:rPr>
        <w:t>Realistic</w:t>
      </w:r>
      <w:r>
        <w:rPr>
          <w:rFonts w:ascii="Arial" w:hAnsi="Arial" w:cs="Arial"/>
          <w:sz w:val="24"/>
          <w:szCs w:val="24"/>
        </w:rPr>
        <w:t xml:space="preserve"> </w:t>
      </w:r>
      <w:r w:rsidR="00FD275F">
        <w:rPr>
          <w:rFonts w:ascii="Arial" w:hAnsi="Arial" w:cs="Arial"/>
          <w:sz w:val="24"/>
          <w:szCs w:val="24"/>
        </w:rPr>
        <w:t>M</w:t>
      </w:r>
      <w:r>
        <w:rPr>
          <w:rFonts w:ascii="Arial" w:hAnsi="Arial" w:cs="Arial"/>
          <w:sz w:val="24"/>
          <w:szCs w:val="24"/>
        </w:rPr>
        <w:t xml:space="preserve">edicine </w:t>
      </w:r>
      <w:r w:rsidR="00FD275F">
        <w:rPr>
          <w:rFonts w:ascii="Arial" w:hAnsi="Arial" w:cs="Arial"/>
          <w:sz w:val="24"/>
          <w:szCs w:val="24"/>
        </w:rPr>
        <w:t>G</w:t>
      </w:r>
      <w:r>
        <w:rPr>
          <w:rFonts w:ascii="Arial" w:hAnsi="Arial" w:cs="Arial"/>
          <w:sz w:val="24"/>
          <w:szCs w:val="24"/>
        </w:rPr>
        <w:t xml:space="preserve">roup </w:t>
      </w:r>
      <w:r w:rsidR="00384F4D">
        <w:rPr>
          <w:rFonts w:ascii="Arial" w:hAnsi="Arial" w:cs="Arial"/>
          <w:sz w:val="24"/>
          <w:szCs w:val="24"/>
        </w:rPr>
        <w:t>included</w:t>
      </w:r>
      <w:r>
        <w:rPr>
          <w:rFonts w:ascii="Arial" w:hAnsi="Arial" w:cs="Arial"/>
          <w:sz w:val="24"/>
          <w:szCs w:val="24"/>
        </w:rPr>
        <w:t xml:space="preserve"> raising awareness</w:t>
      </w:r>
      <w:r w:rsidR="00E9237B">
        <w:rPr>
          <w:rFonts w:ascii="Arial" w:hAnsi="Arial" w:cs="Arial"/>
          <w:sz w:val="24"/>
          <w:szCs w:val="24"/>
        </w:rPr>
        <w:t xml:space="preserve"> of practice</w:t>
      </w:r>
      <w:r>
        <w:rPr>
          <w:rFonts w:ascii="Arial" w:hAnsi="Arial" w:cs="Arial"/>
          <w:sz w:val="24"/>
          <w:szCs w:val="24"/>
        </w:rPr>
        <w:t xml:space="preserve">, development of a steering group, </w:t>
      </w:r>
      <w:r w:rsidR="00E9237B">
        <w:rPr>
          <w:rFonts w:ascii="Arial" w:hAnsi="Arial" w:cs="Arial"/>
          <w:sz w:val="24"/>
          <w:szCs w:val="24"/>
        </w:rPr>
        <w:t xml:space="preserve">establishing </w:t>
      </w:r>
      <w:r>
        <w:rPr>
          <w:rFonts w:ascii="Arial" w:hAnsi="Arial" w:cs="Arial"/>
          <w:sz w:val="24"/>
          <w:szCs w:val="24"/>
        </w:rPr>
        <w:t xml:space="preserve">governance and reporting processes </w:t>
      </w:r>
      <w:r w:rsidR="00E9237B">
        <w:rPr>
          <w:rFonts w:ascii="Arial" w:hAnsi="Arial" w:cs="Arial"/>
          <w:sz w:val="24"/>
          <w:szCs w:val="24"/>
        </w:rPr>
        <w:t xml:space="preserve">and the </w:t>
      </w:r>
      <w:r>
        <w:rPr>
          <w:rFonts w:ascii="Arial" w:hAnsi="Arial" w:cs="Arial"/>
          <w:sz w:val="24"/>
          <w:szCs w:val="24"/>
        </w:rPr>
        <w:t xml:space="preserve">delivery </w:t>
      </w:r>
      <w:r w:rsidR="00E9237B">
        <w:rPr>
          <w:rFonts w:ascii="Arial" w:hAnsi="Arial" w:cs="Arial"/>
          <w:sz w:val="24"/>
          <w:szCs w:val="24"/>
        </w:rPr>
        <w:t xml:space="preserve">of </w:t>
      </w:r>
      <w:r>
        <w:rPr>
          <w:rFonts w:ascii="Arial" w:hAnsi="Arial" w:cs="Arial"/>
          <w:sz w:val="24"/>
          <w:szCs w:val="24"/>
        </w:rPr>
        <w:t xml:space="preserve">educational sessions at </w:t>
      </w:r>
      <w:r w:rsidR="00E9237B">
        <w:rPr>
          <w:rFonts w:ascii="Arial" w:hAnsi="Arial" w:cs="Arial"/>
          <w:sz w:val="24"/>
          <w:szCs w:val="24"/>
        </w:rPr>
        <w:t>Continuing Medical Education (</w:t>
      </w:r>
      <w:r>
        <w:rPr>
          <w:rFonts w:ascii="Arial" w:hAnsi="Arial" w:cs="Arial"/>
          <w:sz w:val="24"/>
          <w:szCs w:val="24"/>
        </w:rPr>
        <w:t>CME</w:t>
      </w:r>
      <w:r w:rsidR="00E9237B">
        <w:rPr>
          <w:rFonts w:ascii="Arial" w:hAnsi="Arial" w:cs="Arial"/>
          <w:sz w:val="24"/>
          <w:szCs w:val="24"/>
        </w:rPr>
        <w:t>)</w:t>
      </w:r>
      <w:r>
        <w:rPr>
          <w:rFonts w:ascii="Arial" w:hAnsi="Arial" w:cs="Arial"/>
          <w:sz w:val="24"/>
          <w:szCs w:val="24"/>
        </w:rPr>
        <w:t xml:space="preserve"> days. </w:t>
      </w:r>
    </w:p>
    <w:p w:rsidR="002E63DD" w:rsidRDefault="002E63DD" w:rsidP="0005200F">
      <w:pPr>
        <w:spacing w:after="0" w:line="240" w:lineRule="auto"/>
        <w:ind w:left="720"/>
        <w:rPr>
          <w:rFonts w:ascii="Arial" w:hAnsi="Arial" w:cs="Arial"/>
          <w:sz w:val="24"/>
          <w:szCs w:val="24"/>
        </w:rPr>
      </w:pPr>
    </w:p>
    <w:p w:rsidR="002E63DD" w:rsidRDefault="002E63DD" w:rsidP="0005200F">
      <w:pPr>
        <w:spacing w:after="0" w:line="240" w:lineRule="auto"/>
        <w:ind w:left="720"/>
        <w:rPr>
          <w:rFonts w:ascii="Arial" w:hAnsi="Arial" w:cs="Arial"/>
          <w:sz w:val="24"/>
          <w:szCs w:val="24"/>
        </w:rPr>
      </w:pPr>
      <w:r>
        <w:rPr>
          <w:rFonts w:ascii="Arial" w:hAnsi="Arial" w:cs="Arial"/>
          <w:sz w:val="24"/>
          <w:szCs w:val="24"/>
        </w:rPr>
        <w:t>Scottish Government plan</w:t>
      </w:r>
      <w:r w:rsidR="00FD275F">
        <w:rPr>
          <w:rFonts w:ascii="Arial" w:hAnsi="Arial" w:cs="Arial"/>
          <w:sz w:val="24"/>
          <w:szCs w:val="24"/>
        </w:rPr>
        <w:t>ned</w:t>
      </w:r>
      <w:r>
        <w:rPr>
          <w:rFonts w:ascii="Arial" w:hAnsi="Arial" w:cs="Arial"/>
          <w:sz w:val="24"/>
          <w:szCs w:val="24"/>
        </w:rPr>
        <w:t xml:space="preserve"> to visit </w:t>
      </w:r>
      <w:r w:rsidR="00FD275F">
        <w:rPr>
          <w:rFonts w:ascii="Arial" w:hAnsi="Arial" w:cs="Arial"/>
          <w:sz w:val="24"/>
          <w:szCs w:val="24"/>
        </w:rPr>
        <w:t>NHSGJ</w:t>
      </w:r>
      <w:r>
        <w:rPr>
          <w:rFonts w:ascii="Arial" w:hAnsi="Arial" w:cs="Arial"/>
          <w:sz w:val="24"/>
          <w:szCs w:val="24"/>
        </w:rPr>
        <w:t xml:space="preserve"> on 13 </w:t>
      </w:r>
      <w:r w:rsidR="00E9237B">
        <w:rPr>
          <w:rFonts w:ascii="Arial" w:hAnsi="Arial" w:cs="Arial"/>
          <w:sz w:val="24"/>
          <w:szCs w:val="24"/>
        </w:rPr>
        <w:t xml:space="preserve">October 2023 and an updated </w:t>
      </w:r>
      <w:r>
        <w:rPr>
          <w:rFonts w:ascii="Arial" w:hAnsi="Arial" w:cs="Arial"/>
          <w:sz w:val="24"/>
          <w:szCs w:val="24"/>
        </w:rPr>
        <w:t>a</w:t>
      </w:r>
      <w:r w:rsidR="00FE10AD">
        <w:rPr>
          <w:rFonts w:ascii="Arial" w:hAnsi="Arial" w:cs="Arial"/>
          <w:sz w:val="24"/>
          <w:szCs w:val="24"/>
        </w:rPr>
        <w:t>c</w:t>
      </w:r>
      <w:r>
        <w:rPr>
          <w:rFonts w:ascii="Arial" w:hAnsi="Arial" w:cs="Arial"/>
          <w:sz w:val="24"/>
          <w:szCs w:val="24"/>
        </w:rPr>
        <w:t xml:space="preserve">tion plan </w:t>
      </w:r>
      <w:proofErr w:type="gramStart"/>
      <w:r>
        <w:rPr>
          <w:rFonts w:ascii="Arial" w:hAnsi="Arial" w:cs="Arial"/>
          <w:sz w:val="24"/>
          <w:szCs w:val="24"/>
        </w:rPr>
        <w:t>was being developed</w:t>
      </w:r>
      <w:proofErr w:type="gramEnd"/>
      <w:r>
        <w:rPr>
          <w:rFonts w:ascii="Arial" w:hAnsi="Arial" w:cs="Arial"/>
          <w:sz w:val="24"/>
          <w:szCs w:val="24"/>
        </w:rPr>
        <w:t xml:space="preserve">.  Mark </w:t>
      </w:r>
      <w:r w:rsidR="00992D8C">
        <w:rPr>
          <w:rFonts w:ascii="Arial" w:hAnsi="Arial" w:cs="Arial"/>
          <w:sz w:val="24"/>
          <w:szCs w:val="24"/>
        </w:rPr>
        <w:t>MacGregor would</w:t>
      </w:r>
      <w:r>
        <w:rPr>
          <w:rFonts w:ascii="Arial" w:hAnsi="Arial" w:cs="Arial"/>
          <w:sz w:val="24"/>
          <w:szCs w:val="24"/>
        </w:rPr>
        <w:t xml:space="preserve"> </w:t>
      </w:r>
      <w:r w:rsidR="00E9237B">
        <w:rPr>
          <w:rFonts w:ascii="Arial" w:hAnsi="Arial" w:cs="Arial"/>
          <w:sz w:val="24"/>
          <w:szCs w:val="24"/>
        </w:rPr>
        <w:t xml:space="preserve">lead </w:t>
      </w:r>
      <w:r>
        <w:rPr>
          <w:rFonts w:ascii="Arial" w:hAnsi="Arial" w:cs="Arial"/>
          <w:sz w:val="24"/>
          <w:szCs w:val="24"/>
        </w:rPr>
        <w:t xml:space="preserve">oversight of the </w:t>
      </w:r>
      <w:r w:rsidR="00FD275F">
        <w:rPr>
          <w:rFonts w:ascii="Arial" w:hAnsi="Arial" w:cs="Arial"/>
          <w:sz w:val="24"/>
          <w:szCs w:val="24"/>
        </w:rPr>
        <w:t>G</w:t>
      </w:r>
      <w:r>
        <w:rPr>
          <w:rFonts w:ascii="Arial" w:hAnsi="Arial" w:cs="Arial"/>
          <w:sz w:val="24"/>
          <w:szCs w:val="24"/>
        </w:rPr>
        <w:t xml:space="preserve">roup and </w:t>
      </w:r>
      <w:r w:rsidR="00E9237B">
        <w:rPr>
          <w:rFonts w:ascii="Arial" w:hAnsi="Arial" w:cs="Arial"/>
          <w:sz w:val="24"/>
          <w:szCs w:val="24"/>
        </w:rPr>
        <w:t>look to</w:t>
      </w:r>
      <w:r>
        <w:rPr>
          <w:rFonts w:ascii="Arial" w:hAnsi="Arial" w:cs="Arial"/>
          <w:sz w:val="24"/>
          <w:szCs w:val="24"/>
        </w:rPr>
        <w:t xml:space="preserve"> define</w:t>
      </w:r>
      <w:r w:rsidR="00E9237B">
        <w:rPr>
          <w:rFonts w:ascii="Arial" w:hAnsi="Arial" w:cs="Arial"/>
          <w:sz w:val="24"/>
          <w:szCs w:val="24"/>
        </w:rPr>
        <w:t xml:space="preserve"> the</w:t>
      </w:r>
      <w:r>
        <w:rPr>
          <w:rFonts w:ascii="Arial" w:hAnsi="Arial" w:cs="Arial"/>
          <w:sz w:val="24"/>
          <w:szCs w:val="24"/>
        </w:rPr>
        <w:t xml:space="preserve"> succession planning</w:t>
      </w:r>
      <w:r w:rsidR="00FE10AD">
        <w:rPr>
          <w:rFonts w:ascii="Arial" w:hAnsi="Arial" w:cs="Arial"/>
          <w:sz w:val="24"/>
          <w:szCs w:val="24"/>
        </w:rPr>
        <w:t>.</w:t>
      </w:r>
    </w:p>
    <w:p w:rsidR="002E63DD" w:rsidRDefault="002E63DD" w:rsidP="0005200F">
      <w:pPr>
        <w:spacing w:after="0" w:line="240" w:lineRule="auto"/>
        <w:ind w:left="720"/>
        <w:rPr>
          <w:rFonts w:ascii="Arial" w:hAnsi="Arial" w:cs="Arial"/>
          <w:sz w:val="24"/>
          <w:szCs w:val="24"/>
        </w:rPr>
      </w:pPr>
    </w:p>
    <w:p w:rsidR="002E63DD" w:rsidRDefault="00E9237B" w:rsidP="0005200F">
      <w:pPr>
        <w:spacing w:after="0" w:line="240" w:lineRule="auto"/>
        <w:ind w:left="720"/>
        <w:rPr>
          <w:rFonts w:ascii="Arial" w:hAnsi="Arial" w:cs="Arial"/>
          <w:sz w:val="24"/>
          <w:szCs w:val="24"/>
        </w:rPr>
      </w:pPr>
      <w:r>
        <w:rPr>
          <w:rFonts w:ascii="Arial" w:hAnsi="Arial" w:cs="Arial"/>
          <w:sz w:val="24"/>
          <w:szCs w:val="24"/>
        </w:rPr>
        <w:lastRenderedPageBreak/>
        <w:t>The Committee</w:t>
      </w:r>
      <w:r w:rsidR="002E63DD">
        <w:rPr>
          <w:rFonts w:ascii="Arial" w:hAnsi="Arial" w:cs="Arial"/>
          <w:sz w:val="24"/>
          <w:szCs w:val="24"/>
        </w:rPr>
        <w:t xml:space="preserve"> </w:t>
      </w:r>
      <w:r w:rsidR="00FE10AD">
        <w:rPr>
          <w:rFonts w:ascii="Arial" w:hAnsi="Arial" w:cs="Arial"/>
          <w:sz w:val="24"/>
          <w:szCs w:val="24"/>
        </w:rPr>
        <w:t>congratulated</w:t>
      </w:r>
      <w:r>
        <w:rPr>
          <w:rFonts w:ascii="Arial" w:hAnsi="Arial" w:cs="Arial"/>
          <w:sz w:val="24"/>
          <w:szCs w:val="24"/>
        </w:rPr>
        <w:t xml:space="preserve"> Helen Mackie on</w:t>
      </w:r>
      <w:r w:rsidR="002E63DD">
        <w:rPr>
          <w:rFonts w:ascii="Arial" w:hAnsi="Arial" w:cs="Arial"/>
          <w:sz w:val="24"/>
          <w:szCs w:val="24"/>
        </w:rPr>
        <w:t xml:space="preserve"> her</w:t>
      </w:r>
      <w:r>
        <w:rPr>
          <w:rFonts w:ascii="Arial" w:hAnsi="Arial" w:cs="Arial"/>
          <w:sz w:val="24"/>
          <w:szCs w:val="24"/>
        </w:rPr>
        <w:t xml:space="preserve"> new appointment as</w:t>
      </w:r>
      <w:r w:rsidR="002E63DD">
        <w:rPr>
          <w:rFonts w:ascii="Arial" w:hAnsi="Arial" w:cs="Arial"/>
          <w:sz w:val="24"/>
          <w:szCs w:val="24"/>
        </w:rPr>
        <w:t xml:space="preserve"> Deputy </w:t>
      </w:r>
      <w:r w:rsidR="00FE10AD">
        <w:rPr>
          <w:rFonts w:ascii="Arial" w:hAnsi="Arial" w:cs="Arial"/>
          <w:sz w:val="24"/>
          <w:szCs w:val="24"/>
        </w:rPr>
        <w:t>Chief Medical Officer for East K</w:t>
      </w:r>
      <w:r w:rsidR="002E63DD">
        <w:rPr>
          <w:rFonts w:ascii="Arial" w:hAnsi="Arial" w:cs="Arial"/>
          <w:sz w:val="24"/>
          <w:szCs w:val="24"/>
        </w:rPr>
        <w:t xml:space="preserve">ent and </w:t>
      </w:r>
      <w:r>
        <w:rPr>
          <w:rFonts w:ascii="Arial" w:hAnsi="Arial" w:cs="Arial"/>
          <w:sz w:val="24"/>
          <w:szCs w:val="24"/>
        </w:rPr>
        <w:t xml:space="preserve">acknowledged </w:t>
      </w:r>
      <w:r w:rsidR="009B4359">
        <w:rPr>
          <w:rFonts w:ascii="Arial" w:hAnsi="Arial" w:cs="Arial"/>
          <w:sz w:val="24"/>
          <w:szCs w:val="24"/>
        </w:rPr>
        <w:t xml:space="preserve">the </w:t>
      </w:r>
      <w:r>
        <w:rPr>
          <w:rFonts w:ascii="Arial" w:hAnsi="Arial" w:cs="Arial"/>
          <w:sz w:val="24"/>
          <w:szCs w:val="24"/>
        </w:rPr>
        <w:t xml:space="preserve">robust and </w:t>
      </w:r>
      <w:r w:rsidR="009B4359">
        <w:rPr>
          <w:rFonts w:ascii="Arial" w:hAnsi="Arial" w:cs="Arial"/>
          <w:sz w:val="24"/>
          <w:szCs w:val="24"/>
        </w:rPr>
        <w:t>compassionate practice</w:t>
      </w:r>
      <w:r w:rsidR="00020B2F">
        <w:rPr>
          <w:rFonts w:ascii="Arial" w:hAnsi="Arial" w:cs="Arial"/>
          <w:sz w:val="24"/>
          <w:szCs w:val="24"/>
        </w:rPr>
        <w:t xml:space="preserve"> </w:t>
      </w:r>
      <w:r w:rsidR="00DC49F0">
        <w:rPr>
          <w:rFonts w:ascii="Arial" w:hAnsi="Arial" w:cs="Arial"/>
          <w:sz w:val="24"/>
          <w:szCs w:val="24"/>
        </w:rPr>
        <w:t xml:space="preserve">she </w:t>
      </w:r>
      <w:r w:rsidR="009B4359">
        <w:rPr>
          <w:rFonts w:ascii="Arial" w:hAnsi="Arial" w:cs="Arial"/>
          <w:sz w:val="24"/>
          <w:szCs w:val="24"/>
        </w:rPr>
        <w:t xml:space="preserve">provided during </w:t>
      </w:r>
      <w:r w:rsidR="00DC49F0">
        <w:rPr>
          <w:rFonts w:ascii="Arial" w:hAnsi="Arial" w:cs="Arial"/>
          <w:sz w:val="24"/>
          <w:szCs w:val="24"/>
        </w:rPr>
        <w:t>her employment</w:t>
      </w:r>
      <w:r w:rsidR="009B4359">
        <w:rPr>
          <w:rFonts w:ascii="Arial" w:hAnsi="Arial" w:cs="Arial"/>
          <w:sz w:val="24"/>
          <w:szCs w:val="24"/>
        </w:rPr>
        <w:t xml:space="preserve"> at </w:t>
      </w:r>
      <w:r w:rsidR="002E63DD">
        <w:rPr>
          <w:rFonts w:ascii="Arial" w:hAnsi="Arial" w:cs="Arial"/>
          <w:sz w:val="24"/>
          <w:szCs w:val="24"/>
        </w:rPr>
        <w:t xml:space="preserve">NHSGJ. </w:t>
      </w:r>
    </w:p>
    <w:p w:rsidR="009B4359" w:rsidRDefault="009B4359" w:rsidP="0005200F">
      <w:pPr>
        <w:spacing w:after="0" w:line="240" w:lineRule="auto"/>
        <w:ind w:left="720"/>
        <w:rPr>
          <w:rFonts w:ascii="Arial" w:hAnsi="Arial" w:cs="Arial"/>
          <w:sz w:val="24"/>
          <w:szCs w:val="24"/>
        </w:rPr>
      </w:pPr>
    </w:p>
    <w:p w:rsidR="009B4359" w:rsidRDefault="009B4359" w:rsidP="0005200F">
      <w:pPr>
        <w:spacing w:after="0" w:line="240" w:lineRule="auto"/>
        <w:ind w:left="720"/>
        <w:rPr>
          <w:rFonts w:ascii="Arial" w:hAnsi="Arial" w:cs="Arial"/>
          <w:sz w:val="24"/>
          <w:szCs w:val="24"/>
        </w:rPr>
      </w:pPr>
      <w:r>
        <w:rPr>
          <w:rFonts w:ascii="Arial" w:hAnsi="Arial" w:cs="Arial"/>
          <w:sz w:val="24"/>
          <w:szCs w:val="24"/>
        </w:rPr>
        <w:t>The Committee noted the Realistic Medicine Update.</w:t>
      </w:r>
    </w:p>
    <w:p w:rsidR="002E63DD" w:rsidRDefault="002E63DD" w:rsidP="0005200F">
      <w:pPr>
        <w:spacing w:after="0" w:line="240" w:lineRule="auto"/>
        <w:ind w:left="720"/>
        <w:rPr>
          <w:rFonts w:ascii="Arial" w:hAnsi="Arial" w:cs="Arial"/>
          <w:sz w:val="24"/>
          <w:szCs w:val="24"/>
        </w:rPr>
      </w:pPr>
    </w:p>
    <w:p w:rsidR="0005200F" w:rsidRPr="002E63DD" w:rsidRDefault="002E63DD" w:rsidP="002E63DD">
      <w:pPr>
        <w:spacing w:after="0" w:line="240" w:lineRule="auto"/>
        <w:rPr>
          <w:rFonts w:ascii="Arial" w:hAnsi="Arial" w:cs="Arial"/>
          <w:b/>
          <w:sz w:val="24"/>
          <w:szCs w:val="24"/>
        </w:rPr>
      </w:pPr>
      <w:r w:rsidRPr="002E63DD">
        <w:rPr>
          <w:rFonts w:ascii="Arial" w:hAnsi="Arial" w:cs="Arial"/>
          <w:b/>
          <w:sz w:val="24"/>
          <w:szCs w:val="24"/>
        </w:rPr>
        <w:t>5.6</w:t>
      </w:r>
      <w:r w:rsidRPr="002E63DD">
        <w:rPr>
          <w:rFonts w:ascii="Arial" w:hAnsi="Arial" w:cs="Arial"/>
          <w:b/>
          <w:sz w:val="24"/>
          <w:szCs w:val="24"/>
        </w:rPr>
        <w:tab/>
        <w:t>Patient Story</w:t>
      </w:r>
    </w:p>
    <w:p w:rsidR="0005200F" w:rsidRDefault="0005200F" w:rsidP="0005200F">
      <w:pPr>
        <w:spacing w:after="0" w:line="240" w:lineRule="auto"/>
        <w:ind w:left="720"/>
        <w:rPr>
          <w:rFonts w:ascii="Arial" w:hAnsi="Arial" w:cs="Arial"/>
          <w:sz w:val="24"/>
          <w:szCs w:val="24"/>
        </w:rPr>
      </w:pPr>
    </w:p>
    <w:p w:rsidR="00020B2F" w:rsidRDefault="00020B2F" w:rsidP="00020B2F">
      <w:pPr>
        <w:spacing w:after="0" w:line="240" w:lineRule="auto"/>
        <w:ind w:left="720"/>
        <w:rPr>
          <w:rFonts w:ascii="Arial" w:hAnsi="Arial" w:cs="Arial"/>
          <w:sz w:val="24"/>
          <w:szCs w:val="24"/>
        </w:rPr>
      </w:pPr>
      <w:r w:rsidRPr="00020B2F">
        <w:rPr>
          <w:rFonts w:ascii="Arial" w:hAnsi="Arial" w:cs="Arial"/>
          <w:sz w:val="24"/>
          <w:szCs w:val="24"/>
        </w:rPr>
        <w:t>The Committee received a video of a patient journey and note</w:t>
      </w:r>
      <w:r w:rsidR="00FD275F">
        <w:rPr>
          <w:rFonts w:ascii="Arial" w:hAnsi="Arial" w:cs="Arial"/>
          <w:sz w:val="24"/>
          <w:szCs w:val="24"/>
        </w:rPr>
        <w:t>d with sadness</w:t>
      </w:r>
      <w:r w:rsidRPr="00020B2F">
        <w:rPr>
          <w:rFonts w:ascii="Arial" w:hAnsi="Arial" w:cs="Arial"/>
          <w:sz w:val="24"/>
          <w:szCs w:val="24"/>
        </w:rPr>
        <w:t xml:space="preserve"> the passing of the patient </w:t>
      </w:r>
      <w:r w:rsidR="00FD275F">
        <w:rPr>
          <w:rFonts w:ascii="Arial" w:hAnsi="Arial" w:cs="Arial"/>
          <w:sz w:val="24"/>
          <w:szCs w:val="24"/>
        </w:rPr>
        <w:t>featured</w:t>
      </w:r>
      <w:r w:rsidRPr="00020B2F">
        <w:rPr>
          <w:rFonts w:ascii="Arial" w:hAnsi="Arial" w:cs="Arial"/>
          <w:sz w:val="24"/>
          <w:szCs w:val="24"/>
        </w:rPr>
        <w:t>.   The Committe</w:t>
      </w:r>
      <w:r w:rsidR="00FD275F">
        <w:rPr>
          <w:rFonts w:ascii="Arial" w:hAnsi="Arial" w:cs="Arial"/>
          <w:sz w:val="24"/>
          <w:szCs w:val="24"/>
        </w:rPr>
        <w:t>e expressed gratit</w:t>
      </w:r>
      <w:r w:rsidR="003D33AA">
        <w:rPr>
          <w:rFonts w:ascii="Arial" w:hAnsi="Arial" w:cs="Arial"/>
          <w:sz w:val="24"/>
          <w:szCs w:val="24"/>
        </w:rPr>
        <w:t>ude</w:t>
      </w:r>
      <w:r w:rsidRPr="00020B2F">
        <w:rPr>
          <w:rFonts w:ascii="Arial" w:hAnsi="Arial" w:cs="Arial"/>
          <w:sz w:val="24"/>
          <w:szCs w:val="24"/>
        </w:rPr>
        <w:t xml:space="preserve"> for the patient’s commitment to research and </w:t>
      </w:r>
      <w:r w:rsidR="00FD275F">
        <w:rPr>
          <w:rFonts w:ascii="Arial" w:hAnsi="Arial" w:cs="Arial"/>
          <w:sz w:val="24"/>
          <w:szCs w:val="24"/>
        </w:rPr>
        <w:t xml:space="preserve">the resulting </w:t>
      </w:r>
      <w:r w:rsidRPr="00020B2F">
        <w:rPr>
          <w:rFonts w:ascii="Arial" w:hAnsi="Arial" w:cs="Arial"/>
          <w:sz w:val="24"/>
          <w:szCs w:val="24"/>
        </w:rPr>
        <w:t>benefit to others.</w:t>
      </w:r>
    </w:p>
    <w:p w:rsidR="00D95980" w:rsidRDefault="00D95980" w:rsidP="006B184B">
      <w:pPr>
        <w:spacing w:after="0" w:line="240" w:lineRule="auto"/>
        <w:ind w:left="720"/>
        <w:rPr>
          <w:rFonts w:ascii="Arial" w:hAnsi="Arial" w:cs="Arial"/>
          <w:sz w:val="24"/>
          <w:szCs w:val="24"/>
        </w:rPr>
      </w:pPr>
    </w:p>
    <w:p w:rsidR="009820E9" w:rsidRDefault="00D95980" w:rsidP="00276832">
      <w:pPr>
        <w:spacing w:after="0" w:line="240" w:lineRule="auto"/>
        <w:ind w:firstLine="720"/>
        <w:rPr>
          <w:rFonts w:ascii="Arial" w:hAnsi="Arial" w:cs="Arial"/>
          <w:sz w:val="24"/>
          <w:szCs w:val="24"/>
        </w:rPr>
      </w:pPr>
      <w:r>
        <w:rPr>
          <w:rFonts w:ascii="Arial" w:hAnsi="Arial" w:cs="Arial"/>
          <w:sz w:val="24"/>
          <w:szCs w:val="24"/>
        </w:rPr>
        <w:t>T</w:t>
      </w:r>
      <w:r w:rsidR="000527D2">
        <w:rPr>
          <w:rFonts w:ascii="Arial" w:hAnsi="Arial" w:cs="Arial"/>
          <w:sz w:val="24"/>
          <w:szCs w:val="24"/>
        </w:rPr>
        <w:t>he C</w:t>
      </w:r>
      <w:r w:rsidR="00D44030">
        <w:rPr>
          <w:rFonts w:ascii="Arial" w:hAnsi="Arial" w:cs="Arial"/>
          <w:sz w:val="24"/>
          <w:szCs w:val="24"/>
        </w:rPr>
        <w:t>ommittee noted the Patient S</w:t>
      </w:r>
      <w:r>
        <w:rPr>
          <w:rFonts w:ascii="Arial" w:hAnsi="Arial" w:cs="Arial"/>
          <w:sz w:val="24"/>
          <w:szCs w:val="24"/>
        </w:rPr>
        <w:t>tory.</w:t>
      </w:r>
    </w:p>
    <w:p w:rsidR="008E5556" w:rsidRPr="00B53E8B" w:rsidRDefault="008E5556" w:rsidP="001A79B1">
      <w:pPr>
        <w:spacing w:after="0" w:line="240" w:lineRule="auto"/>
        <w:rPr>
          <w:rFonts w:ascii="Arial" w:hAnsi="Arial" w:cs="Arial"/>
          <w:sz w:val="24"/>
          <w:szCs w:val="24"/>
        </w:rPr>
      </w:pPr>
    </w:p>
    <w:p w:rsidR="00994E02" w:rsidRDefault="00276832" w:rsidP="001A79B1">
      <w:pPr>
        <w:spacing w:after="0" w:line="240" w:lineRule="auto"/>
        <w:rPr>
          <w:rFonts w:ascii="Arial" w:hAnsi="Arial" w:cs="Arial"/>
          <w:b/>
          <w:color w:val="0070C0"/>
          <w:sz w:val="24"/>
          <w:szCs w:val="24"/>
        </w:rPr>
      </w:pPr>
      <w:r>
        <w:rPr>
          <w:rFonts w:ascii="Arial" w:hAnsi="Arial" w:cs="Arial"/>
          <w:b/>
          <w:color w:val="0070C0"/>
          <w:sz w:val="24"/>
          <w:szCs w:val="24"/>
        </w:rPr>
        <w:t>6</w:t>
      </w:r>
      <w:r w:rsidR="00111FB6" w:rsidRPr="00111FB6">
        <w:rPr>
          <w:rFonts w:ascii="Arial" w:hAnsi="Arial" w:cs="Arial"/>
          <w:b/>
          <w:color w:val="0070C0"/>
          <w:sz w:val="24"/>
          <w:szCs w:val="24"/>
        </w:rPr>
        <w:t>.</w:t>
      </w:r>
      <w:r w:rsidR="00994E02">
        <w:rPr>
          <w:rFonts w:ascii="Arial" w:hAnsi="Arial" w:cs="Arial"/>
          <w:b/>
          <w:color w:val="0070C0"/>
          <w:sz w:val="24"/>
          <w:szCs w:val="24"/>
        </w:rPr>
        <w:t>0</w:t>
      </w:r>
      <w:r w:rsidR="00994E02">
        <w:rPr>
          <w:rFonts w:ascii="Arial" w:hAnsi="Arial" w:cs="Arial"/>
          <w:b/>
          <w:color w:val="0070C0"/>
          <w:sz w:val="24"/>
          <w:szCs w:val="24"/>
        </w:rPr>
        <w:tab/>
        <w:t>Issues for Update</w:t>
      </w:r>
    </w:p>
    <w:p w:rsidR="00994E02" w:rsidRDefault="00994E02" w:rsidP="001A79B1">
      <w:pPr>
        <w:spacing w:after="0" w:line="240" w:lineRule="auto"/>
        <w:rPr>
          <w:rFonts w:ascii="Arial" w:hAnsi="Arial" w:cs="Arial"/>
          <w:b/>
          <w:color w:val="0070C0"/>
          <w:sz w:val="24"/>
          <w:szCs w:val="24"/>
        </w:rPr>
      </w:pPr>
    </w:p>
    <w:p w:rsidR="00F211C2" w:rsidRPr="00994E02" w:rsidRDefault="00F211C2" w:rsidP="00994E02">
      <w:pPr>
        <w:spacing w:after="0" w:line="240" w:lineRule="auto"/>
        <w:ind w:firstLine="720"/>
        <w:rPr>
          <w:rFonts w:ascii="Arial" w:hAnsi="Arial" w:cs="Arial"/>
          <w:b/>
          <w:sz w:val="24"/>
          <w:szCs w:val="24"/>
        </w:rPr>
      </w:pPr>
      <w:r w:rsidRPr="00994E02">
        <w:rPr>
          <w:rFonts w:ascii="Arial" w:hAnsi="Arial" w:cs="Arial"/>
          <w:b/>
          <w:sz w:val="24"/>
          <w:szCs w:val="24"/>
        </w:rPr>
        <w:t>Update to the Board</w:t>
      </w:r>
    </w:p>
    <w:p w:rsidR="00111FB6" w:rsidRDefault="00020B2F" w:rsidP="001A79B1">
      <w:pPr>
        <w:spacing w:after="0" w:line="240" w:lineRule="auto"/>
        <w:rPr>
          <w:b/>
          <w:color w:val="0070C0"/>
        </w:rPr>
      </w:pPr>
      <w:r>
        <w:rPr>
          <w:b/>
          <w:color w:val="0070C0"/>
        </w:rPr>
        <w:tab/>
      </w:r>
    </w:p>
    <w:p w:rsidR="00A34CEC" w:rsidRDefault="00A34CEC" w:rsidP="00D237D6">
      <w:pPr>
        <w:pStyle w:val="ListParagraph"/>
        <w:numPr>
          <w:ilvl w:val="0"/>
          <w:numId w:val="48"/>
        </w:numPr>
        <w:spacing w:after="0" w:line="240" w:lineRule="auto"/>
        <w:contextualSpacing w:val="0"/>
      </w:pPr>
      <w:r>
        <w:t>The Committee noted the significant backlog of SAERs and welcomed the Extraordinary CGRMG meetings to support this.</w:t>
      </w:r>
    </w:p>
    <w:p w:rsidR="00A34CEC" w:rsidRDefault="00A34CEC" w:rsidP="00A34CEC">
      <w:pPr>
        <w:pStyle w:val="ListParagraph"/>
        <w:numPr>
          <w:ilvl w:val="0"/>
          <w:numId w:val="48"/>
        </w:numPr>
        <w:spacing w:after="0" w:line="240" w:lineRule="auto"/>
        <w:contextualSpacing w:val="0"/>
      </w:pPr>
      <w:r>
        <w:t xml:space="preserve">The Committee acknowledged the challenges faced by staff sustaining input into adverse events and the investments into expanding the Clinical Governance Team.  </w:t>
      </w:r>
    </w:p>
    <w:p w:rsidR="00A34CEC" w:rsidRDefault="00A34CEC" w:rsidP="00D237D6">
      <w:pPr>
        <w:pStyle w:val="ListParagraph"/>
        <w:numPr>
          <w:ilvl w:val="0"/>
          <w:numId w:val="48"/>
        </w:numPr>
        <w:spacing w:after="0" w:line="240" w:lineRule="auto"/>
        <w:contextualSpacing w:val="0"/>
      </w:pPr>
      <w:r>
        <w:t xml:space="preserve">The Committee approved the CGC Risk Register and agreed to reduce the Laboratory risk level to four (low). </w:t>
      </w:r>
    </w:p>
    <w:p w:rsidR="00A34CEC" w:rsidRDefault="00A34CEC" w:rsidP="00D237D6">
      <w:pPr>
        <w:pStyle w:val="ListParagraph"/>
        <w:numPr>
          <w:ilvl w:val="0"/>
          <w:numId w:val="48"/>
        </w:numPr>
        <w:spacing w:after="0" w:line="240" w:lineRule="auto"/>
        <w:contextualSpacing w:val="0"/>
      </w:pPr>
      <w:r>
        <w:t xml:space="preserve">The Balloon Pump had an agreed level of stock, which placed the risk in a securer position.  National oversight </w:t>
      </w:r>
      <w:proofErr w:type="gramStart"/>
      <w:r>
        <w:t>was downgraded</w:t>
      </w:r>
      <w:proofErr w:type="gramEnd"/>
      <w:r>
        <w:t xml:space="preserve"> but the risk continued to be monitored internally.</w:t>
      </w:r>
    </w:p>
    <w:p w:rsidR="00A34CEC" w:rsidRDefault="00A34CEC" w:rsidP="00D237D6">
      <w:pPr>
        <w:pStyle w:val="ListParagraph"/>
        <w:numPr>
          <w:ilvl w:val="0"/>
          <w:numId w:val="48"/>
        </w:numPr>
        <w:spacing w:after="0" w:line="240" w:lineRule="auto"/>
        <w:contextualSpacing w:val="0"/>
      </w:pPr>
      <w:r>
        <w:t xml:space="preserve">The COVID risk remained </w:t>
      </w:r>
      <w:proofErr w:type="gramStart"/>
      <w:r>
        <w:t>unchanged,</w:t>
      </w:r>
      <w:proofErr w:type="gramEnd"/>
      <w:r>
        <w:t xml:space="preserve"> however, Committee noted that within the next iteration of the Risk Register, further changes would be proposed. </w:t>
      </w:r>
    </w:p>
    <w:p w:rsidR="00A34CEC" w:rsidRDefault="00A34CEC" w:rsidP="00D237D6">
      <w:pPr>
        <w:pStyle w:val="ListParagraph"/>
        <w:numPr>
          <w:ilvl w:val="0"/>
          <w:numId w:val="48"/>
        </w:numPr>
        <w:spacing w:after="0" w:line="240" w:lineRule="auto"/>
        <w:contextualSpacing w:val="0"/>
      </w:pPr>
      <w:r>
        <w:t xml:space="preserve">The Guardrail profile was resolved but required completion of evidence and governance procedures to remove this from the register.  </w:t>
      </w:r>
    </w:p>
    <w:p w:rsidR="00A34CEC" w:rsidRDefault="00A34CEC" w:rsidP="00D237D6">
      <w:pPr>
        <w:pStyle w:val="ListParagraph"/>
        <w:numPr>
          <w:ilvl w:val="0"/>
          <w:numId w:val="48"/>
        </w:numPr>
        <w:spacing w:after="0" w:line="240" w:lineRule="auto"/>
        <w:contextualSpacing w:val="0"/>
      </w:pPr>
      <w:r>
        <w:t>The Committee approved the Corporate Objectives.</w:t>
      </w:r>
    </w:p>
    <w:p w:rsidR="00A34CEC" w:rsidRDefault="00A34CEC" w:rsidP="00D237D6">
      <w:pPr>
        <w:pStyle w:val="ListParagraph"/>
        <w:numPr>
          <w:ilvl w:val="0"/>
          <w:numId w:val="48"/>
        </w:numPr>
        <w:spacing w:after="0" w:line="240" w:lineRule="auto"/>
        <w:contextualSpacing w:val="0"/>
      </w:pPr>
      <w:r>
        <w:t>The Committee recognised the learning in terms of Laboratory Pathology and noted this was useful when setting up new services and protocols.</w:t>
      </w:r>
    </w:p>
    <w:p w:rsidR="00A34CEC" w:rsidRPr="00D237D6" w:rsidRDefault="00A34CEC" w:rsidP="00A34CEC">
      <w:pPr>
        <w:pStyle w:val="ListParagraph"/>
        <w:numPr>
          <w:ilvl w:val="0"/>
          <w:numId w:val="48"/>
        </w:numPr>
        <w:spacing w:after="0" w:line="240" w:lineRule="auto"/>
        <w:contextualSpacing w:val="0"/>
      </w:pPr>
      <w:r>
        <w:t>The Committee noted a reduction in hand hygiene compliance from the HAIRT report and acknowledged the speedy feedback from observational audit offered opportunities for immediat</w:t>
      </w:r>
      <w:r w:rsidR="00D237D6">
        <w:t>e remediation.</w:t>
      </w:r>
    </w:p>
    <w:p w:rsidR="00A34CEC" w:rsidRPr="00D237D6" w:rsidRDefault="00A34CEC" w:rsidP="00A34CEC">
      <w:pPr>
        <w:pStyle w:val="ListParagraph"/>
        <w:numPr>
          <w:ilvl w:val="0"/>
          <w:numId w:val="48"/>
        </w:numPr>
        <w:spacing w:after="0" w:line="240" w:lineRule="auto"/>
        <w:contextualSpacing w:val="0"/>
      </w:pPr>
      <w:r>
        <w:t xml:space="preserve">The outbreak of VRE was stabilised and mitigation procedures </w:t>
      </w:r>
      <w:proofErr w:type="gramStart"/>
      <w:r>
        <w:t>had been stepped down</w:t>
      </w:r>
      <w:proofErr w:type="gramEnd"/>
      <w:r>
        <w:t>.</w:t>
      </w:r>
    </w:p>
    <w:p w:rsidR="00A34CEC" w:rsidRPr="00D237D6" w:rsidRDefault="00A34CEC" w:rsidP="00A34CEC">
      <w:pPr>
        <w:pStyle w:val="ListParagraph"/>
        <w:numPr>
          <w:ilvl w:val="0"/>
          <w:numId w:val="48"/>
        </w:numPr>
        <w:spacing w:after="0" w:line="240" w:lineRule="auto"/>
        <w:contextualSpacing w:val="0"/>
      </w:pPr>
      <w:r>
        <w:t>Flu vaccination programme would commence from 26/27 September 2023 followed by a COVID drop in vaccination clinic. Flu vaccines would be available to all staff and COVID vaccines to front facing staff.</w:t>
      </w:r>
    </w:p>
    <w:p w:rsidR="00A34CEC" w:rsidRPr="00D237D6" w:rsidRDefault="00A34CEC" w:rsidP="00A34CEC">
      <w:pPr>
        <w:pStyle w:val="ListParagraph"/>
        <w:numPr>
          <w:ilvl w:val="0"/>
          <w:numId w:val="48"/>
        </w:numPr>
        <w:spacing w:after="0" w:line="240" w:lineRule="auto"/>
        <w:contextualSpacing w:val="0"/>
      </w:pPr>
      <w:r>
        <w:t>The Committee recognised the importance of the Annual Learning Summary and noted the increase in reports that coincided with an increase in activity within NHSGJ.  1.5% of actions reported were extreme cases and this provided the Committee with oversight on the movement of Adverse Events to Significant Adverse Events.</w:t>
      </w:r>
    </w:p>
    <w:p w:rsidR="00A34CEC" w:rsidRDefault="00A34CEC" w:rsidP="00D237D6">
      <w:pPr>
        <w:pStyle w:val="ListParagraph"/>
        <w:numPr>
          <w:ilvl w:val="0"/>
          <w:numId w:val="48"/>
        </w:numPr>
        <w:spacing w:after="0" w:line="240" w:lineRule="auto"/>
        <w:contextualSpacing w:val="0"/>
      </w:pPr>
      <w:r>
        <w:t xml:space="preserve">The Critical Care update </w:t>
      </w:r>
      <w:proofErr w:type="gramStart"/>
      <w:r>
        <w:t>was welcomed and provided an insight into the acuity of the service and evolution of the Five Dimensions of Safety</w:t>
      </w:r>
      <w:proofErr w:type="gramEnd"/>
      <w:r>
        <w:t xml:space="preserve">.  The Committee </w:t>
      </w:r>
      <w:r>
        <w:lastRenderedPageBreak/>
        <w:t>acknowledged the low rates of readmission, which highlighted the quality and standard of work within the department and the ongoing work to reduce pressure ulcers.  The Committee thanked Tony Vassalos for the robust oversight and for sharing the programme on Fire precaution</w:t>
      </w:r>
    </w:p>
    <w:p w:rsidR="00D237D6" w:rsidRDefault="00D237D6" w:rsidP="00D237D6">
      <w:pPr>
        <w:pStyle w:val="ListParagraph"/>
        <w:numPr>
          <w:ilvl w:val="0"/>
          <w:numId w:val="48"/>
        </w:numPr>
        <w:spacing w:after="0" w:line="240" w:lineRule="auto"/>
        <w:contextualSpacing w:val="0"/>
      </w:pPr>
      <w:r>
        <w:t xml:space="preserve">The Committee thanked Mohammed Asif for the Thoracic Update, which provided evidence of actual mortality rates continuing to be lower than predicted mortality rates.  Minimally invasive surgery </w:t>
      </w:r>
      <w:proofErr w:type="gramStart"/>
      <w:r>
        <w:t>was noted</w:t>
      </w:r>
      <w:proofErr w:type="gramEnd"/>
      <w:r>
        <w:t xml:space="preserve"> to be an increasing area of practice and the Committee were assured in terms of the standards and positive outcomes of procedures carried out by individual Thoracic Surgeons.  The Committee acknowledged the request for increased access to robotic equipment for use during surgery, noting opportunities to review this as the service expanded. </w:t>
      </w:r>
    </w:p>
    <w:p w:rsidR="00D237D6" w:rsidRDefault="00D237D6" w:rsidP="00D237D6">
      <w:pPr>
        <w:pStyle w:val="ListParagraph"/>
        <w:numPr>
          <w:ilvl w:val="0"/>
          <w:numId w:val="48"/>
        </w:numPr>
        <w:spacing w:after="0" w:line="240" w:lineRule="auto"/>
        <w:contextualSpacing w:val="0"/>
      </w:pPr>
      <w:r>
        <w:t>The Committee approved the Q1 Feedback Report.</w:t>
      </w:r>
    </w:p>
    <w:p w:rsidR="00D237D6" w:rsidRDefault="00D237D6" w:rsidP="00D237D6">
      <w:pPr>
        <w:pStyle w:val="ListParagraph"/>
        <w:numPr>
          <w:ilvl w:val="0"/>
          <w:numId w:val="48"/>
        </w:numPr>
        <w:spacing w:after="0" w:line="240" w:lineRule="auto"/>
        <w:contextualSpacing w:val="0"/>
      </w:pPr>
      <w:r>
        <w:t>The Committee approved the Whistleblowing Q1 Update.</w:t>
      </w:r>
    </w:p>
    <w:p w:rsidR="00D237D6" w:rsidRDefault="00D237D6" w:rsidP="00D237D6">
      <w:pPr>
        <w:pStyle w:val="ListParagraph"/>
        <w:numPr>
          <w:ilvl w:val="0"/>
          <w:numId w:val="48"/>
        </w:numPr>
        <w:spacing w:after="0" w:line="240" w:lineRule="auto"/>
        <w:contextualSpacing w:val="0"/>
      </w:pPr>
      <w:r>
        <w:t xml:space="preserve">The Committee received an update on the COVID-19 Inquiries noting a questionnaire </w:t>
      </w:r>
      <w:proofErr w:type="gramStart"/>
      <w:r>
        <w:t>had been circulated</w:t>
      </w:r>
      <w:proofErr w:type="gramEnd"/>
      <w:r>
        <w:t xml:space="preserve"> to all staff, the results of which would be followed up by the </w:t>
      </w:r>
      <w:proofErr w:type="spellStart"/>
      <w:r>
        <w:t>Covid</w:t>
      </w:r>
      <w:proofErr w:type="spellEnd"/>
      <w:r>
        <w:t xml:space="preserve"> Working Group.</w:t>
      </w:r>
    </w:p>
    <w:p w:rsidR="00D237D6" w:rsidRDefault="00D237D6" w:rsidP="00D237D6">
      <w:pPr>
        <w:pStyle w:val="ListParagraph"/>
        <w:numPr>
          <w:ilvl w:val="0"/>
          <w:numId w:val="48"/>
        </w:numPr>
        <w:spacing w:after="0" w:line="240" w:lineRule="auto"/>
        <w:contextualSpacing w:val="0"/>
      </w:pPr>
      <w:r>
        <w:t xml:space="preserve">The Committee recognised that Realistic Medicine consisted of a small team and progress had faced challenges but a wider network </w:t>
      </w:r>
      <w:proofErr w:type="gramStart"/>
      <w:r>
        <w:t>was being established</w:t>
      </w:r>
      <w:proofErr w:type="gramEnd"/>
      <w:r>
        <w:t xml:space="preserve">.  The Committee acknowledged that Realistic Medicine required permeating across all services; building upon person centred work and enhancing culture.  The Committee congratulated Helen Mackie on her new appointment as Deputy Chief Medical Officer with East Kent and thanked her for all her </w:t>
      </w:r>
      <w:proofErr w:type="spellStart"/>
      <w:r>
        <w:t>hardwork</w:t>
      </w:r>
      <w:proofErr w:type="spellEnd"/>
      <w:r>
        <w:t xml:space="preserve"> over the past years.</w:t>
      </w:r>
    </w:p>
    <w:p w:rsidR="00384F4D" w:rsidRDefault="00D237D6" w:rsidP="00D237D6">
      <w:pPr>
        <w:pStyle w:val="ListParagraph"/>
        <w:numPr>
          <w:ilvl w:val="0"/>
          <w:numId w:val="48"/>
        </w:numPr>
        <w:spacing w:after="0" w:line="240" w:lineRule="auto"/>
        <w:contextualSpacing w:val="0"/>
      </w:pPr>
      <w:r>
        <w:t>The Committee received a video of a patient journey and were sad to note the passing of the patient concerned.   The Committee was grateful for the patient’s commitment to research and benefit to others.</w:t>
      </w:r>
    </w:p>
    <w:p w:rsidR="004405FE" w:rsidRPr="00276832" w:rsidRDefault="004405FE" w:rsidP="00276832">
      <w:pPr>
        <w:pStyle w:val="ListParagraph"/>
        <w:spacing w:after="0" w:line="240" w:lineRule="auto"/>
        <w:ind w:left="360"/>
        <w:contextualSpacing w:val="0"/>
      </w:pPr>
    </w:p>
    <w:p w:rsidR="007D3F92" w:rsidRPr="00655BFA" w:rsidRDefault="00994E02" w:rsidP="001A79B1">
      <w:pPr>
        <w:spacing w:after="0" w:line="240" w:lineRule="auto"/>
        <w:rPr>
          <w:rFonts w:ascii="Arial" w:hAnsi="Arial" w:cs="Arial"/>
          <w:b/>
          <w:color w:val="0070C0"/>
          <w:sz w:val="24"/>
          <w:szCs w:val="24"/>
        </w:rPr>
      </w:pPr>
      <w:r>
        <w:rPr>
          <w:rFonts w:ascii="Arial" w:hAnsi="Arial" w:cs="Arial"/>
          <w:b/>
          <w:color w:val="0070C0"/>
          <w:sz w:val="24"/>
          <w:szCs w:val="24"/>
        </w:rPr>
        <w:t>7</w:t>
      </w:r>
      <w:r w:rsidR="006B1A6E" w:rsidRPr="00655BFA">
        <w:rPr>
          <w:rFonts w:ascii="Arial" w:hAnsi="Arial" w:cs="Arial"/>
          <w:b/>
          <w:color w:val="0070C0"/>
          <w:sz w:val="24"/>
          <w:szCs w:val="24"/>
        </w:rPr>
        <w:tab/>
      </w:r>
      <w:r w:rsidR="007D3F92" w:rsidRPr="00655BFA">
        <w:rPr>
          <w:rFonts w:ascii="Arial" w:hAnsi="Arial" w:cs="Arial"/>
          <w:b/>
          <w:color w:val="0070C0"/>
          <w:sz w:val="24"/>
          <w:szCs w:val="24"/>
        </w:rPr>
        <w:t xml:space="preserve">Date and Time of Next Meeting </w:t>
      </w:r>
    </w:p>
    <w:p w:rsidR="005C282E" w:rsidRPr="00655BFA" w:rsidRDefault="005C282E" w:rsidP="001A79B1">
      <w:pPr>
        <w:spacing w:after="0" w:line="240" w:lineRule="auto"/>
        <w:rPr>
          <w:rFonts w:ascii="Arial" w:hAnsi="Arial" w:cs="Arial"/>
          <w:b/>
          <w:color w:val="00B0F0"/>
          <w:sz w:val="24"/>
          <w:szCs w:val="24"/>
        </w:rPr>
      </w:pPr>
    </w:p>
    <w:p w:rsidR="005326F5" w:rsidRDefault="007D3F92" w:rsidP="001A79B1">
      <w:pPr>
        <w:spacing w:after="0" w:line="240" w:lineRule="auto"/>
        <w:ind w:left="720"/>
        <w:rPr>
          <w:rFonts w:ascii="Arial" w:hAnsi="Arial" w:cs="Arial"/>
          <w:sz w:val="24"/>
          <w:szCs w:val="24"/>
        </w:rPr>
      </w:pPr>
      <w:r w:rsidRPr="00655BFA">
        <w:rPr>
          <w:rFonts w:ascii="Arial" w:hAnsi="Arial" w:cs="Arial"/>
          <w:sz w:val="24"/>
          <w:szCs w:val="24"/>
        </w:rPr>
        <w:t xml:space="preserve">The next scheduled meeting of the </w:t>
      </w:r>
      <w:r w:rsidR="009B6E09" w:rsidRPr="00655BFA">
        <w:rPr>
          <w:rFonts w:ascii="Arial" w:hAnsi="Arial" w:cs="Arial"/>
          <w:sz w:val="24"/>
          <w:szCs w:val="24"/>
        </w:rPr>
        <w:t xml:space="preserve">Clinical Governance Committee </w:t>
      </w:r>
      <w:proofErr w:type="gramStart"/>
      <w:r w:rsidR="008B311C">
        <w:rPr>
          <w:rFonts w:ascii="Arial" w:hAnsi="Arial" w:cs="Arial"/>
          <w:sz w:val="24"/>
          <w:szCs w:val="24"/>
        </w:rPr>
        <w:t>wa</w:t>
      </w:r>
      <w:r w:rsidR="009B6E09" w:rsidRPr="00655BFA">
        <w:rPr>
          <w:rFonts w:ascii="Arial" w:hAnsi="Arial" w:cs="Arial"/>
          <w:sz w:val="24"/>
          <w:szCs w:val="24"/>
        </w:rPr>
        <w:t xml:space="preserve">s </w:t>
      </w:r>
      <w:r w:rsidR="008B311C">
        <w:rPr>
          <w:rFonts w:ascii="Arial" w:hAnsi="Arial" w:cs="Arial"/>
          <w:sz w:val="24"/>
          <w:szCs w:val="24"/>
        </w:rPr>
        <w:t>noted</w:t>
      </w:r>
      <w:proofErr w:type="gramEnd"/>
      <w:r w:rsidR="008B311C">
        <w:rPr>
          <w:rFonts w:ascii="Arial" w:hAnsi="Arial" w:cs="Arial"/>
          <w:sz w:val="24"/>
          <w:szCs w:val="24"/>
        </w:rPr>
        <w:t xml:space="preserve"> as </w:t>
      </w:r>
      <w:r w:rsidR="00AB0DC0">
        <w:rPr>
          <w:rFonts w:ascii="Arial" w:hAnsi="Arial" w:cs="Arial"/>
          <w:sz w:val="24"/>
          <w:szCs w:val="24"/>
        </w:rPr>
        <w:t xml:space="preserve">14 November </w:t>
      </w:r>
      <w:r w:rsidR="00F305DD">
        <w:rPr>
          <w:rFonts w:ascii="Arial" w:hAnsi="Arial" w:cs="Arial"/>
          <w:sz w:val="24"/>
          <w:szCs w:val="24"/>
        </w:rPr>
        <w:t>2023 at 14:00</w:t>
      </w:r>
      <w:r w:rsidR="00D4091D">
        <w:rPr>
          <w:rFonts w:ascii="Arial" w:hAnsi="Arial" w:cs="Arial"/>
          <w:sz w:val="24"/>
          <w:szCs w:val="24"/>
        </w:rPr>
        <w:t>-16:00</w:t>
      </w:r>
      <w:r w:rsidR="00F305DD">
        <w:rPr>
          <w:rFonts w:ascii="Arial" w:hAnsi="Arial" w:cs="Arial"/>
          <w:sz w:val="24"/>
          <w:szCs w:val="24"/>
        </w:rPr>
        <w:t>hrs.</w:t>
      </w:r>
    </w:p>
    <w:p w:rsidR="009820E9" w:rsidRDefault="009820E9" w:rsidP="005B561B">
      <w:pPr>
        <w:spacing w:after="0" w:line="240" w:lineRule="auto"/>
        <w:rPr>
          <w:rFonts w:ascii="Arial" w:hAnsi="Arial" w:cs="Arial"/>
          <w:sz w:val="24"/>
          <w:szCs w:val="24"/>
        </w:rPr>
      </w:pPr>
    </w:p>
    <w:p w:rsidR="00DE5386" w:rsidRPr="00EE69B7" w:rsidRDefault="00DE5386" w:rsidP="005B561B">
      <w:pPr>
        <w:spacing w:after="0" w:line="240" w:lineRule="auto"/>
        <w:rPr>
          <w:rFonts w:ascii="Arial" w:hAnsi="Arial" w:cs="Arial"/>
          <w:sz w:val="24"/>
          <w:szCs w:val="24"/>
        </w:rPr>
      </w:pPr>
      <w:r>
        <w:rPr>
          <w:rFonts w:ascii="Arial" w:hAnsi="Arial" w:cs="Arial"/>
          <w:sz w:val="24"/>
          <w:szCs w:val="24"/>
        </w:rPr>
        <w:t xml:space="preserve"> </w:t>
      </w:r>
    </w:p>
    <w:sectPr w:rsidR="00DE5386" w:rsidRPr="00EE69B7" w:rsidSect="009E0E56">
      <w:headerReference w:type="default" r:id="rId9"/>
      <w:footerReference w:type="default" r:id="rId10"/>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050" w:rsidRDefault="00BA1050">
      <w:pPr>
        <w:spacing w:after="0" w:line="240" w:lineRule="auto"/>
      </w:pPr>
      <w:r>
        <w:separator/>
      </w:r>
    </w:p>
  </w:endnote>
  <w:endnote w:type="continuationSeparator" w:id="0">
    <w:p w:rsidR="00BA1050" w:rsidRDefault="00BA1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206" w:rsidRDefault="00821206">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C95DC3">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95DC3">
      <w:rPr>
        <w:b/>
        <w:bCs/>
        <w:noProof/>
      </w:rPr>
      <w:t>12</w:t>
    </w:r>
    <w:r>
      <w:rPr>
        <w:b/>
        <w:bCs/>
      </w:rPr>
      <w:fldChar w:fldCharType="end"/>
    </w:r>
  </w:p>
  <w:p w:rsidR="00821206" w:rsidRDefault="00821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050" w:rsidRDefault="00BA1050">
      <w:pPr>
        <w:spacing w:after="0" w:line="240" w:lineRule="auto"/>
      </w:pPr>
      <w:r>
        <w:separator/>
      </w:r>
    </w:p>
  </w:footnote>
  <w:footnote w:type="continuationSeparator" w:id="0">
    <w:p w:rsidR="00BA1050" w:rsidRDefault="00BA1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206" w:rsidRPr="004166AD" w:rsidRDefault="00821206" w:rsidP="00C1145B">
    <w:pPr>
      <w:pStyle w:val="Header"/>
      <w:tabs>
        <w:tab w:val="clear" w:pos="4513"/>
        <w:tab w:val="clear" w:pos="9026"/>
      </w:tabs>
      <w:jc w:val="right"/>
      <w:rPr>
        <w:rFonts w:ascii="Arial" w:hAnsi="Arial" w:cs="Arial"/>
        <w:b/>
        <w:sz w:val="20"/>
        <w:szCs w:val="20"/>
      </w:rPr>
    </w:pPr>
    <w:r>
      <w:rPr>
        <w:rFonts w:ascii="Arial" w:hAnsi="Arial" w:cs="Arial"/>
        <w:b/>
        <w:color w:val="2E74B5" w:themeColor="accent1" w:themeShade="BF"/>
        <w:sz w:val="20"/>
        <w:szCs w:val="20"/>
      </w:rPr>
      <w:t xml:space="preserve">                                            </w:t>
    </w:r>
    <w:r w:rsidR="00C95DC3">
      <w:rPr>
        <w:rFonts w:ascii="Arial" w:hAnsi="Arial" w:cs="Arial"/>
        <w:b/>
        <w:color w:val="2E74B5" w:themeColor="accent1" w:themeShade="BF"/>
        <w:sz w:val="20"/>
        <w:szCs w:val="20"/>
      </w:rPr>
      <w:t xml:space="preserve">                       Item 9.1</w:t>
    </w:r>
    <w:r w:rsidRPr="004166AD">
      <w:rPr>
        <w:rFonts w:ascii="Arial" w:hAnsi="Arial" w:cs="Arial"/>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2D56"/>
    <w:multiLevelType w:val="hybridMultilevel"/>
    <w:tmpl w:val="1180A20C"/>
    <w:lvl w:ilvl="0" w:tplc="77187552">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F696C"/>
    <w:multiLevelType w:val="hybridMultilevel"/>
    <w:tmpl w:val="E736B594"/>
    <w:lvl w:ilvl="0" w:tplc="BF4419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D06F83"/>
    <w:multiLevelType w:val="hybridMultilevel"/>
    <w:tmpl w:val="642A125C"/>
    <w:lvl w:ilvl="0" w:tplc="9DE296AA">
      <w:start w:val="1"/>
      <w:numFmt w:val="bullet"/>
      <w:lvlText w:val=""/>
      <w:lvlJc w:val="left"/>
      <w:pPr>
        <w:tabs>
          <w:tab w:val="num" w:pos="720"/>
        </w:tabs>
        <w:ind w:left="720" w:hanging="360"/>
      </w:pPr>
      <w:rPr>
        <w:rFonts w:ascii="Wingdings" w:hAnsi="Wingdings" w:hint="default"/>
      </w:rPr>
    </w:lvl>
    <w:lvl w:ilvl="1" w:tplc="A5A8D04E">
      <w:start w:val="1"/>
      <w:numFmt w:val="bullet"/>
      <w:lvlText w:val=""/>
      <w:lvlJc w:val="left"/>
      <w:pPr>
        <w:tabs>
          <w:tab w:val="num" w:pos="1440"/>
        </w:tabs>
        <w:ind w:left="1440" w:hanging="360"/>
      </w:pPr>
      <w:rPr>
        <w:rFonts w:ascii="Wingdings" w:hAnsi="Wingdings" w:hint="default"/>
      </w:rPr>
    </w:lvl>
    <w:lvl w:ilvl="2" w:tplc="FF2A7640" w:tentative="1">
      <w:start w:val="1"/>
      <w:numFmt w:val="bullet"/>
      <w:lvlText w:val=""/>
      <w:lvlJc w:val="left"/>
      <w:pPr>
        <w:tabs>
          <w:tab w:val="num" w:pos="2160"/>
        </w:tabs>
        <w:ind w:left="2160" w:hanging="360"/>
      </w:pPr>
      <w:rPr>
        <w:rFonts w:ascii="Wingdings" w:hAnsi="Wingdings" w:hint="default"/>
      </w:rPr>
    </w:lvl>
    <w:lvl w:ilvl="3" w:tplc="0B5E8A2C" w:tentative="1">
      <w:start w:val="1"/>
      <w:numFmt w:val="bullet"/>
      <w:lvlText w:val=""/>
      <w:lvlJc w:val="left"/>
      <w:pPr>
        <w:tabs>
          <w:tab w:val="num" w:pos="2880"/>
        </w:tabs>
        <w:ind w:left="2880" w:hanging="360"/>
      </w:pPr>
      <w:rPr>
        <w:rFonts w:ascii="Wingdings" w:hAnsi="Wingdings" w:hint="default"/>
      </w:rPr>
    </w:lvl>
    <w:lvl w:ilvl="4" w:tplc="60762836" w:tentative="1">
      <w:start w:val="1"/>
      <w:numFmt w:val="bullet"/>
      <w:lvlText w:val=""/>
      <w:lvlJc w:val="left"/>
      <w:pPr>
        <w:tabs>
          <w:tab w:val="num" w:pos="3600"/>
        </w:tabs>
        <w:ind w:left="3600" w:hanging="360"/>
      </w:pPr>
      <w:rPr>
        <w:rFonts w:ascii="Wingdings" w:hAnsi="Wingdings" w:hint="default"/>
      </w:rPr>
    </w:lvl>
    <w:lvl w:ilvl="5" w:tplc="E24624C0" w:tentative="1">
      <w:start w:val="1"/>
      <w:numFmt w:val="bullet"/>
      <w:lvlText w:val=""/>
      <w:lvlJc w:val="left"/>
      <w:pPr>
        <w:tabs>
          <w:tab w:val="num" w:pos="4320"/>
        </w:tabs>
        <w:ind w:left="4320" w:hanging="360"/>
      </w:pPr>
      <w:rPr>
        <w:rFonts w:ascii="Wingdings" w:hAnsi="Wingdings" w:hint="default"/>
      </w:rPr>
    </w:lvl>
    <w:lvl w:ilvl="6" w:tplc="21369DFE" w:tentative="1">
      <w:start w:val="1"/>
      <w:numFmt w:val="bullet"/>
      <w:lvlText w:val=""/>
      <w:lvlJc w:val="left"/>
      <w:pPr>
        <w:tabs>
          <w:tab w:val="num" w:pos="5040"/>
        </w:tabs>
        <w:ind w:left="5040" w:hanging="360"/>
      </w:pPr>
      <w:rPr>
        <w:rFonts w:ascii="Wingdings" w:hAnsi="Wingdings" w:hint="default"/>
      </w:rPr>
    </w:lvl>
    <w:lvl w:ilvl="7" w:tplc="C86C6414" w:tentative="1">
      <w:start w:val="1"/>
      <w:numFmt w:val="bullet"/>
      <w:lvlText w:val=""/>
      <w:lvlJc w:val="left"/>
      <w:pPr>
        <w:tabs>
          <w:tab w:val="num" w:pos="5760"/>
        </w:tabs>
        <w:ind w:left="5760" w:hanging="360"/>
      </w:pPr>
      <w:rPr>
        <w:rFonts w:ascii="Wingdings" w:hAnsi="Wingdings" w:hint="default"/>
      </w:rPr>
    </w:lvl>
    <w:lvl w:ilvl="8" w:tplc="C9D0A4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E2CCC"/>
    <w:multiLevelType w:val="hybridMultilevel"/>
    <w:tmpl w:val="B3A44808"/>
    <w:lvl w:ilvl="0" w:tplc="F18C49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7E6094"/>
    <w:multiLevelType w:val="hybridMultilevel"/>
    <w:tmpl w:val="FD647666"/>
    <w:lvl w:ilvl="0" w:tplc="E878EB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06C4B"/>
    <w:multiLevelType w:val="hybridMultilevel"/>
    <w:tmpl w:val="7BE8063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6B1D05"/>
    <w:multiLevelType w:val="multilevel"/>
    <w:tmpl w:val="1FB0276C"/>
    <w:lvl w:ilvl="0">
      <w:start w:val="9"/>
      <w:numFmt w:val="decimal"/>
      <w:lvlText w:val="%1"/>
      <w:lvlJc w:val="left"/>
      <w:pPr>
        <w:ind w:left="720" w:hanging="360"/>
      </w:pPr>
      <w:rPr>
        <w:rFonts w:hint="default"/>
        <w:color w:val="0070C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1B38E9"/>
    <w:multiLevelType w:val="multilevel"/>
    <w:tmpl w:val="FD36B9BE"/>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F912947"/>
    <w:multiLevelType w:val="hybridMultilevel"/>
    <w:tmpl w:val="7832ACDC"/>
    <w:lvl w:ilvl="0" w:tplc="0D3E465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F4E3F"/>
    <w:multiLevelType w:val="hybridMultilevel"/>
    <w:tmpl w:val="B6682202"/>
    <w:lvl w:ilvl="0" w:tplc="E878EB4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4EB1704"/>
    <w:multiLevelType w:val="hybridMultilevel"/>
    <w:tmpl w:val="9182B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B6859"/>
    <w:multiLevelType w:val="multilevel"/>
    <w:tmpl w:val="BC4A04AE"/>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8A73C6B"/>
    <w:multiLevelType w:val="hybridMultilevel"/>
    <w:tmpl w:val="3182C624"/>
    <w:lvl w:ilvl="0" w:tplc="E878EB4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9355F"/>
    <w:multiLevelType w:val="hybridMultilevel"/>
    <w:tmpl w:val="166EB9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DD73CFC"/>
    <w:multiLevelType w:val="hybridMultilevel"/>
    <w:tmpl w:val="C61A8D34"/>
    <w:lvl w:ilvl="0" w:tplc="E93E74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1264649"/>
    <w:multiLevelType w:val="hybridMultilevel"/>
    <w:tmpl w:val="5268BC2A"/>
    <w:lvl w:ilvl="0" w:tplc="20F6E1E2">
      <w:start w:val="1"/>
      <w:numFmt w:val="bullet"/>
      <w:lvlText w:val=""/>
      <w:lvlJc w:val="left"/>
      <w:pPr>
        <w:tabs>
          <w:tab w:val="num" w:pos="720"/>
        </w:tabs>
        <w:ind w:left="720" w:hanging="360"/>
      </w:pPr>
      <w:rPr>
        <w:rFonts w:ascii="Wingdings" w:hAnsi="Wingdings" w:hint="default"/>
      </w:rPr>
    </w:lvl>
    <w:lvl w:ilvl="1" w:tplc="497A3E6A">
      <w:start w:val="1"/>
      <w:numFmt w:val="bullet"/>
      <w:lvlText w:val=""/>
      <w:lvlJc w:val="left"/>
      <w:pPr>
        <w:tabs>
          <w:tab w:val="num" w:pos="1440"/>
        </w:tabs>
        <w:ind w:left="1440" w:hanging="360"/>
      </w:pPr>
      <w:rPr>
        <w:rFonts w:ascii="Wingdings" w:hAnsi="Wingdings" w:hint="default"/>
      </w:rPr>
    </w:lvl>
    <w:lvl w:ilvl="2" w:tplc="FBB260A4" w:tentative="1">
      <w:start w:val="1"/>
      <w:numFmt w:val="bullet"/>
      <w:lvlText w:val=""/>
      <w:lvlJc w:val="left"/>
      <w:pPr>
        <w:tabs>
          <w:tab w:val="num" w:pos="2160"/>
        </w:tabs>
        <w:ind w:left="2160" w:hanging="360"/>
      </w:pPr>
      <w:rPr>
        <w:rFonts w:ascii="Wingdings" w:hAnsi="Wingdings" w:hint="default"/>
      </w:rPr>
    </w:lvl>
    <w:lvl w:ilvl="3" w:tplc="E1A0368E" w:tentative="1">
      <w:start w:val="1"/>
      <w:numFmt w:val="bullet"/>
      <w:lvlText w:val=""/>
      <w:lvlJc w:val="left"/>
      <w:pPr>
        <w:tabs>
          <w:tab w:val="num" w:pos="2880"/>
        </w:tabs>
        <w:ind w:left="2880" w:hanging="360"/>
      </w:pPr>
      <w:rPr>
        <w:rFonts w:ascii="Wingdings" w:hAnsi="Wingdings" w:hint="default"/>
      </w:rPr>
    </w:lvl>
    <w:lvl w:ilvl="4" w:tplc="5DB8F676" w:tentative="1">
      <w:start w:val="1"/>
      <w:numFmt w:val="bullet"/>
      <w:lvlText w:val=""/>
      <w:lvlJc w:val="left"/>
      <w:pPr>
        <w:tabs>
          <w:tab w:val="num" w:pos="3600"/>
        </w:tabs>
        <w:ind w:left="3600" w:hanging="360"/>
      </w:pPr>
      <w:rPr>
        <w:rFonts w:ascii="Wingdings" w:hAnsi="Wingdings" w:hint="default"/>
      </w:rPr>
    </w:lvl>
    <w:lvl w:ilvl="5" w:tplc="C8642D56" w:tentative="1">
      <w:start w:val="1"/>
      <w:numFmt w:val="bullet"/>
      <w:lvlText w:val=""/>
      <w:lvlJc w:val="left"/>
      <w:pPr>
        <w:tabs>
          <w:tab w:val="num" w:pos="4320"/>
        </w:tabs>
        <w:ind w:left="4320" w:hanging="360"/>
      </w:pPr>
      <w:rPr>
        <w:rFonts w:ascii="Wingdings" w:hAnsi="Wingdings" w:hint="default"/>
      </w:rPr>
    </w:lvl>
    <w:lvl w:ilvl="6" w:tplc="94DEA44E" w:tentative="1">
      <w:start w:val="1"/>
      <w:numFmt w:val="bullet"/>
      <w:lvlText w:val=""/>
      <w:lvlJc w:val="left"/>
      <w:pPr>
        <w:tabs>
          <w:tab w:val="num" w:pos="5040"/>
        </w:tabs>
        <w:ind w:left="5040" w:hanging="360"/>
      </w:pPr>
      <w:rPr>
        <w:rFonts w:ascii="Wingdings" w:hAnsi="Wingdings" w:hint="default"/>
      </w:rPr>
    </w:lvl>
    <w:lvl w:ilvl="7" w:tplc="EFCE488E" w:tentative="1">
      <w:start w:val="1"/>
      <w:numFmt w:val="bullet"/>
      <w:lvlText w:val=""/>
      <w:lvlJc w:val="left"/>
      <w:pPr>
        <w:tabs>
          <w:tab w:val="num" w:pos="5760"/>
        </w:tabs>
        <w:ind w:left="5760" w:hanging="360"/>
      </w:pPr>
      <w:rPr>
        <w:rFonts w:ascii="Wingdings" w:hAnsi="Wingdings" w:hint="default"/>
      </w:rPr>
    </w:lvl>
    <w:lvl w:ilvl="8" w:tplc="ED8A8C2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0609B"/>
    <w:multiLevelType w:val="hybridMultilevel"/>
    <w:tmpl w:val="CF4C4996"/>
    <w:lvl w:ilvl="0" w:tplc="77187552">
      <w:start w:val="1"/>
      <w:numFmt w:val="bullet"/>
      <w:lvlText w:val="-"/>
      <w:lvlJc w:val="left"/>
      <w:pPr>
        <w:ind w:left="1440" w:hanging="360"/>
      </w:pPr>
      <w:rPr>
        <w:rFonts w:ascii="Arial" w:eastAsiaTheme="minorHAnsi"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24B1847"/>
    <w:multiLevelType w:val="hybridMultilevel"/>
    <w:tmpl w:val="2866234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D43A81"/>
    <w:multiLevelType w:val="hybridMultilevel"/>
    <w:tmpl w:val="362810AC"/>
    <w:lvl w:ilvl="0" w:tplc="E878EB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8D16B9"/>
    <w:multiLevelType w:val="hybridMultilevel"/>
    <w:tmpl w:val="7D5211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5B46F39"/>
    <w:multiLevelType w:val="hybridMultilevel"/>
    <w:tmpl w:val="4F083DC4"/>
    <w:lvl w:ilvl="0" w:tplc="E878EB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1C406A"/>
    <w:multiLevelType w:val="hybridMultilevel"/>
    <w:tmpl w:val="57C8E9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3FC10DE9"/>
    <w:multiLevelType w:val="hybridMultilevel"/>
    <w:tmpl w:val="AEA0D352"/>
    <w:lvl w:ilvl="0" w:tplc="E878EB4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046A4E"/>
    <w:multiLevelType w:val="hybridMultilevel"/>
    <w:tmpl w:val="1A52434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4704AF0"/>
    <w:multiLevelType w:val="hybridMultilevel"/>
    <w:tmpl w:val="76B4514E"/>
    <w:lvl w:ilvl="0" w:tplc="77187552">
      <w:start w:val="1"/>
      <w:numFmt w:val="bullet"/>
      <w:lvlText w:val="-"/>
      <w:lvlJc w:val="left"/>
      <w:pPr>
        <w:ind w:left="2509" w:hanging="360"/>
      </w:pPr>
      <w:rPr>
        <w:rFonts w:ascii="Arial" w:eastAsiaTheme="minorHAnsi" w:hAnsi="Arial" w:cs="Aria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71F34FD"/>
    <w:multiLevelType w:val="hybridMultilevel"/>
    <w:tmpl w:val="438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3D4513"/>
    <w:multiLevelType w:val="hybridMultilevel"/>
    <w:tmpl w:val="67B4DC08"/>
    <w:lvl w:ilvl="0" w:tplc="BBB46F44">
      <w:start w:val="1"/>
      <w:numFmt w:val="bullet"/>
      <w:lvlText w:val="•"/>
      <w:lvlJc w:val="left"/>
      <w:pPr>
        <w:tabs>
          <w:tab w:val="num" w:pos="720"/>
        </w:tabs>
        <w:ind w:left="720" w:hanging="360"/>
      </w:pPr>
      <w:rPr>
        <w:rFonts w:ascii="Arial" w:hAnsi="Arial" w:hint="default"/>
      </w:rPr>
    </w:lvl>
    <w:lvl w:ilvl="1" w:tplc="FA0EAF40" w:tentative="1">
      <w:start w:val="1"/>
      <w:numFmt w:val="bullet"/>
      <w:lvlText w:val="•"/>
      <w:lvlJc w:val="left"/>
      <w:pPr>
        <w:tabs>
          <w:tab w:val="num" w:pos="1440"/>
        </w:tabs>
        <w:ind w:left="1440" w:hanging="360"/>
      </w:pPr>
      <w:rPr>
        <w:rFonts w:ascii="Arial" w:hAnsi="Arial" w:hint="default"/>
      </w:rPr>
    </w:lvl>
    <w:lvl w:ilvl="2" w:tplc="BCE8BBEC" w:tentative="1">
      <w:start w:val="1"/>
      <w:numFmt w:val="bullet"/>
      <w:lvlText w:val="•"/>
      <w:lvlJc w:val="left"/>
      <w:pPr>
        <w:tabs>
          <w:tab w:val="num" w:pos="2160"/>
        </w:tabs>
        <w:ind w:left="2160" w:hanging="360"/>
      </w:pPr>
      <w:rPr>
        <w:rFonts w:ascii="Arial" w:hAnsi="Arial" w:hint="default"/>
      </w:rPr>
    </w:lvl>
    <w:lvl w:ilvl="3" w:tplc="D76285E8" w:tentative="1">
      <w:start w:val="1"/>
      <w:numFmt w:val="bullet"/>
      <w:lvlText w:val="•"/>
      <w:lvlJc w:val="left"/>
      <w:pPr>
        <w:tabs>
          <w:tab w:val="num" w:pos="2880"/>
        </w:tabs>
        <w:ind w:left="2880" w:hanging="360"/>
      </w:pPr>
      <w:rPr>
        <w:rFonts w:ascii="Arial" w:hAnsi="Arial" w:hint="default"/>
      </w:rPr>
    </w:lvl>
    <w:lvl w:ilvl="4" w:tplc="7CDEB8F4" w:tentative="1">
      <w:start w:val="1"/>
      <w:numFmt w:val="bullet"/>
      <w:lvlText w:val="•"/>
      <w:lvlJc w:val="left"/>
      <w:pPr>
        <w:tabs>
          <w:tab w:val="num" w:pos="3600"/>
        </w:tabs>
        <w:ind w:left="3600" w:hanging="360"/>
      </w:pPr>
      <w:rPr>
        <w:rFonts w:ascii="Arial" w:hAnsi="Arial" w:hint="default"/>
      </w:rPr>
    </w:lvl>
    <w:lvl w:ilvl="5" w:tplc="140C87E8" w:tentative="1">
      <w:start w:val="1"/>
      <w:numFmt w:val="bullet"/>
      <w:lvlText w:val="•"/>
      <w:lvlJc w:val="left"/>
      <w:pPr>
        <w:tabs>
          <w:tab w:val="num" w:pos="4320"/>
        </w:tabs>
        <w:ind w:left="4320" w:hanging="360"/>
      </w:pPr>
      <w:rPr>
        <w:rFonts w:ascii="Arial" w:hAnsi="Arial" w:hint="default"/>
      </w:rPr>
    </w:lvl>
    <w:lvl w:ilvl="6" w:tplc="312E283E" w:tentative="1">
      <w:start w:val="1"/>
      <w:numFmt w:val="bullet"/>
      <w:lvlText w:val="•"/>
      <w:lvlJc w:val="left"/>
      <w:pPr>
        <w:tabs>
          <w:tab w:val="num" w:pos="5040"/>
        </w:tabs>
        <w:ind w:left="5040" w:hanging="360"/>
      </w:pPr>
      <w:rPr>
        <w:rFonts w:ascii="Arial" w:hAnsi="Arial" w:hint="default"/>
      </w:rPr>
    </w:lvl>
    <w:lvl w:ilvl="7" w:tplc="1A8E19F8" w:tentative="1">
      <w:start w:val="1"/>
      <w:numFmt w:val="bullet"/>
      <w:lvlText w:val="•"/>
      <w:lvlJc w:val="left"/>
      <w:pPr>
        <w:tabs>
          <w:tab w:val="num" w:pos="5760"/>
        </w:tabs>
        <w:ind w:left="5760" w:hanging="360"/>
      </w:pPr>
      <w:rPr>
        <w:rFonts w:ascii="Arial" w:hAnsi="Arial" w:hint="default"/>
      </w:rPr>
    </w:lvl>
    <w:lvl w:ilvl="8" w:tplc="888E562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7AE2193"/>
    <w:multiLevelType w:val="hybridMultilevel"/>
    <w:tmpl w:val="73E6C336"/>
    <w:lvl w:ilvl="0" w:tplc="E878EB4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B6127F"/>
    <w:multiLevelType w:val="hybridMultilevel"/>
    <w:tmpl w:val="877A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A75AE4"/>
    <w:multiLevelType w:val="hybridMultilevel"/>
    <w:tmpl w:val="695EC0FA"/>
    <w:lvl w:ilvl="0" w:tplc="D494B47C">
      <w:start w:val="1"/>
      <w:numFmt w:val="bullet"/>
      <w:lvlText w:val="•"/>
      <w:lvlJc w:val="left"/>
      <w:pPr>
        <w:tabs>
          <w:tab w:val="num" w:pos="720"/>
        </w:tabs>
        <w:ind w:left="720" w:hanging="360"/>
      </w:pPr>
      <w:rPr>
        <w:rFonts w:ascii="Arial" w:hAnsi="Arial" w:hint="default"/>
      </w:rPr>
    </w:lvl>
    <w:lvl w:ilvl="1" w:tplc="A2DC753E" w:tentative="1">
      <w:start w:val="1"/>
      <w:numFmt w:val="bullet"/>
      <w:lvlText w:val="•"/>
      <w:lvlJc w:val="left"/>
      <w:pPr>
        <w:tabs>
          <w:tab w:val="num" w:pos="1440"/>
        </w:tabs>
        <w:ind w:left="1440" w:hanging="360"/>
      </w:pPr>
      <w:rPr>
        <w:rFonts w:ascii="Arial" w:hAnsi="Arial" w:hint="default"/>
      </w:rPr>
    </w:lvl>
    <w:lvl w:ilvl="2" w:tplc="6672A0E2" w:tentative="1">
      <w:start w:val="1"/>
      <w:numFmt w:val="bullet"/>
      <w:lvlText w:val="•"/>
      <w:lvlJc w:val="left"/>
      <w:pPr>
        <w:tabs>
          <w:tab w:val="num" w:pos="2160"/>
        </w:tabs>
        <w:ind w:left="2160" w:hanging="360"/>
      </w:pPr>
      <w:rPr>
        <w:rFonts w:ascii="Arial" w:hAnsi="Arial" w:hint="default"/>
      </w:rPr>
    </w:lvl>
    <w:lvl w:ilvl="3" w:tplc="670CCD7E" w:tentative="1">
      <w:start w:val="1"/>
      <w:numFmt w:val="bullet"/>
      <w:lvlText w:val="•"/>
      <w:lvlJc w:val="left"/>
      <w:pPr>
        <w:tabs>
          <w:tab w:val="num" w:pos="2880"/>
        </w:tabs>
        <w:ind w:left="2880" w:hanging="360"/>
      </w:pPr>
      <w:rPr>
        <w:rFonts w:ascii="Arial" w:hAnsi="Arial" w:hint="default"/>
      </w:rPr>
    </w:lvl>
    <w:lvl w:ilvl="4" w:tplc="E16C8B28" w:tentative="1">
      <w:start w:val="1"/>
      <w:numFmt w:val="bullet"/>
      <w:lvlText w:val="•"/>
      <w:lvlJc w:val="left"/>
      <w:pPr>
        <w:tabs>
          <w:tab w:val="num" w:pos="3600"/>
        </w:tabs>
        <w:ind w:left="3600" w:hanging="360"/>
      </w:pPr>
      <w:rPr>
        <w:rFonts w:ascii="Arial" w:hAnsi="Arial" w:hint="default"/>
      </w:rPr>
    </w:lvl>
    <w:lvl w:ilvl="5" w:tplc="1C961BBA" w:tentative="1">
      <w:start w:val="1"/>
      <w:numFmt w:val="bullet"/>
      <w:lvlText w:val="•"/>
      <w:lvlJc w:val="left"/>
      <w:pPr>
        <w:tabs>
          <w:tab w:val="num" w:pos="4320"/>
        </w:tabs>
        <w:ind w:left="4320" w:hanging="360"/>
      </w:pPr>
      <w:rPr>
        <w:rFonts w:ascii="Arial" w:hAnsi="Arial" w:hint="default"/>
      </w:rPr>
    </w:lvl>
    <w:lvl w:ilvl="6" w:tplc="2B5E1B88" w:tentative="1">
      <w:start w:val="1"/>
      <w:numFmt w:val="bullet"/>
      <w:lvlText w:val="•"/>
      <w:lvlJc w:val="left"/>
      <w:pPr>
        <w:tabs>
          <w:tab w:val="num" w:pos="5040"/>
        </w:tabs>
        <w:ind w:left="5040" w:hanging="360"/>
      </w:pPr>
      <w:rPr>
        <w:rFonts w:ascii="Arial" w:hAnsi="Arial" w:hint="default"/>
      </w:rPr>
    </w:lvl>
    <w:lvl w:ilvl="7" w:tplc="8C7C05B2" w:tentative="1">
      <w:start w:val="1"/>
      <w:numFmt w:val="bullet"/>
      <w:lvlText w:val="•"/>
      <w:lvlJc w:val="left"/>
      <w:pPr>
        <w:tabs>
          <w:tab w:val="num" w:pos="5760"/>
        </w:tabs>
        <w:ind w:left="5760" w:hanging="360"/>
      </w:pPr>
      <w:rPr>
        <w:rFonts w:ascii="Arial" w:hAnsi="Arial" w:hint="default"/>
      </w:rPr>
    </w:lvl>
    <w:lvl w:ilvl="8" w:tplc="E75E9D6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652F9D"/>
    <w:multiLevelType w:val="hybridMultilevel"/>
    <w:tmpl w:val="CBD6806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EB87A76"/>
    <w:multiLevelType w:val="hybridMultilevel"/>
    <w:tmpl w:val="B99E60BC"/>
    <w:lvl w:ilvl="0" w:tplc="E878EB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AD0A38"/>
    <w:multiLevelType w:val="hybridMultilevel"/>
    <w:tmpl w:val="F680348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B95061"/>
    <w:multiLevelType w:val="hybridMultilevel"/>
    <w:tmpl w:val="A2BA3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D83072"/>
    <w:multiLevelType w:val="hybridMultilevel"/>
    <w:tmpl w:val="A866DE4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3E340CC"/>
    <w:multiLevelType w:val="hybridMultilevel"/>
    <w:tmpl w:val="A8DEDCA2"/>
    <w:lvl w:ilvl="0" w:tplc="E4F069AE">
      <w:numFmt w:val="bullet"/>
      <w:lvlText w:val="-"/>
      <w:lvlJc w:val="left"/>
      <w:pPr>
        <w:ind w:left="1789" w:hanging="360"/>
      </w:pPr>
      <w:rPr>
        <w:rFonts w:ascii="Arial" w:eastAsiaTheme="minorHAnsi" w:hAnsi="Arial" w:cs="Aria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6" w15:restartNumberingAfterBreak="0">
    <w:nsid w:val="681E0B2C"/>
    <w:multiLevelType w:val="hybridMultilevel"/>
    <w:tmpl w:val="6C22B106"/>
    <w:lvl w:ilvl="0" w:tplc="E878EB4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AEC1E08"/>
    <w:multiLevelType w:val="multilevel"/>
    <w:tmpl w:val="3B4EB0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2D1D32"/>
    <w:multiLevelType w:val="hybridMultilevel"/>
    <w:tmpl w:val="7298AF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267232A"/>
    <w:multiLevelType w:val="hybridMultilevel"/>
    <w:tmpl w:val="0ACC9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2DB16F8"/>
    <w:multiLevelType w:val="hybridMultilevel"/>
    <w:tmpl w:val="98E87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8927C6"/>
    <w:multiLevelType w:val="hybridMultilevel"/>
    <w:tmpl w:val="347E19D6"/>
    <w:lvl w:ilvl="0" w:tplc="79ECF396">
      <w:start w:val="1"/>
      <w:numFmt w:val="bullet"/>
      <w:lvlText w:val="•"/>
      <w:lvlJc w:val="left"/>
      <w:pPr>
        <w:tabs>
          <w:tab w:val="num" w:pos="720"/>
        </w:tabs>
        <w:ind w:left="720" w:hanging="360"/>
      </w:pPr>
      <w:rPr>
        <w:rFonts w:ascii="Arial" w:hAnsi="Arial" w:hint="default"/>
      </w:rPr>
    </w:lvl>
    <w:lvl w:ilvl="1" w:tplc="82347DB6" w:tentative="1">
      <w:start w:val="1"/>
      <w:numFmt w:val="bullet"/>
      <w:lvlText w:val="•"/>
      <w:lvlJc w:val="left"/>
      <w:pPr>
        <w:tabs>
          <w:tab w:val="num" w:pos="1440"/>
        </w:tabs>
        <w:ind w:left="1440" w:hanging="360"/>
      </w:pPr>
      <w:rPr>
        <w:rFonts w:ascii="Arial" w:hAnsi="Arial" w:hint="default"/>
      </w:rPr>
    </w:lvl>
    <w:lvl w:ilvl="2" w:tplc="3230D526" w:tentative="1">
      <w:start w:val="1"/>
      <w:numFmt w:val="bullet"/>
      <w:lvlText w:val="•"/>
      <w:lvlJc w:val="left"/>
      <w:pPr>
        <w:tabs>
          <w:tab w:val="num" w:pos="2160"/>
        </w:tabs>
        <w:ind w:left="2160" w:hanging="360"/>
      </w:pPr>
      <w:rPr>
        <w:rFonts w:ascii="Arial" w:hAnsi="Arial" w:hint="default"/>
      </w:rPr>
    </w:lvl>
    <w:lvl w:ilvl="3" w:tplc="A5CE79BE" w:tentative="1">
      <w:start w:val="1"/>
      <w:numFmt w:val="bullet"/>
      <w:lvlText w:val="•"/>
      <w:lvlJc w:val="left"/>
      <w:pPr>
        <w:tabs>
          <w:tab w:val="num" w:pos="2880"/>
        </w:tabs>
        <w:ind w:left="2880" w:hanging="360"/>
      </w:pPr>
      <w:rPr>
        <w:rFonts w:ascii="Arial" w:hAnsi="Arial" w:hint="default"/>
      </w:rPr>
    </w:lvl>
    <w:lvl w:ilvl="4" w:tplc="D0087B28" w:tentative="1">
      <w:start w:val="1"/>
      <w:numFmt w:val="bullet"/>
      <w:lvlText w:val="•"/>
      <w:lvlJc w:val="left"/>
      <w:pPr>
        <w:tabs>
          <w:tab w:val="num" w:pos="3600"/>
        </w:tabs>
        <w:ind w:left="3600" w:hanging="360"/>
      </w:pPr>
      <w:rPr>
        <w:rFonts w:ascii="Arial" w:hAnsi="Arial" w:hint="default"/>
      </w:rPr>
    </w:lvl>
    <w:lvl w:ilvl="5" w:tplc="1A988412" w:tentative="1">
      <w:start w:val="1"/>
      <w:numFmt w:val="bullet"/>
      <w:lvlText w:val="•"/>
      <w:lvlJc w:val="left"/>
      <w:pPr>
        <w:tabs>
          <w:tab w:val="num" w:pos="4320"/>
        </w:tabs>
        <w:ind w:left="4320" w:hanging="360"/>
      </w:pPr>
      <w:rPr>
        <w:rFonts w:ascii="Arial" w:hAnsi="Arial" w:hint="default"/>
      </w:rPr>
    </w:lvl>
    <w:lvl w:ilvl="6" w:tplc="0E0C2C3E" w:tentative="1">
      <w:start w:val="1"/>
      <w:numFmt w:val="bullet"/>
      <w:lvlText w:val="•"/>
      <w:lvlJc w:val="left"/>
      <w:pPr>
        <w:tabs>
          <w:tab w:val="num" w:pos="5040"/>
        </w:tabs>
        <w:ind w:left="5040" w:hanging="360"/>
      </w:pPr>
      <w:rPr>
        <w:rFonts w:ascii="Arial" w:hAnsi="Arial" w:hint="default"/>
      </w:rPr>
    </w:lvl>
    <w:lvl w:ilvl="7" w:tplc="AA88AEA8" w:tentative="1">
      <w:start w:val="1"/>
      <w:numFmt w:val="bullet"/>
      <w:lvlText w:val="•"/>
      <w:lvlJc w:val="left"/>
      <w:pPr>
        <w:tabs>
          <w:tab w:val="num" w:pos="5760"/>
        </w:tabs>
        <w:ind w:left="5760" w:hanging="360"/>
      </w:pPr>
      <w:rPr>
        <w:rFonts w:ascii="Arial" w:hAnsi="Arial" w:hint="default"/>
      </w:rPr>
    </w:lvl>
    <w:lvl w:ilvl="8" w:tplc="EF58B00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463F5"/>
    <w:multiLevelType w:val="hybridMultilevel"/>
    <w:tmpl w:val="1318FF16"/>
    <w:lvl w:ilvl="0" w:tplc="77187552">
      <w:start w:val="1"/>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74A2FAC"/>
    <w:multiLevelType w:val="hybridMultilevel"/>
    <w:tmpl w:val="72B06C9A"/>
    <w:lvl w:ilvl="0" w:tplc="EAA68540">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CB32948"/>
    <w:multiLevelType w:val="multilevel"/>
    <w:tmpl w:val="C2D4AFF2"/>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5" w15:restartNumberingAfterBreak="0">
    <w:nsid w:val="7D9229E0"/>
    <w:multiLevelType w:val="hybridMultilevel"/>
    <w:tmpl w:val="2B1EA9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7"/>
  </w:num>
  <w:num w:numId="2">
    <w:abstractNumId w:val="23"/>
  </w:num>
  <w:num w:numId="3">
    <w:abstractNumId w:val="43"/>
  </w:num>
  <w:num w:numId="4">
    <w:abstractNumId w:val="19"/>
  </w:num>
  <w:num w:numId="5">
    <w:abstractNumId w:val="6"/>
  </w:num>
  <w:num w:numId="6">
    <w:abstractNumId w:val="32"/>
  </w:num>
  <w:num w:numId="7">
    <w:abstractNumId w:val="21"/>
  </w:num>
  <w:num w:numId="8">
    <w:abstractNumId w:val="5"/>
  </w:num>
  <w:num w:numId="9">
    <w:abstractNumId w:val="13"/>
  </w:num>
  <w:num w:numId="10">
    <w:abstractNumId w:val="38"/>
  </w:num>
  <w:num w:numId="11">
    <w:abstractNumId w:val="34"/>
  </w:num>
  <w:num w:numId="12">
    <w:abstractNumId w:val="24"/>
  </w:num>
  <w:num w:numId="13">
    <w:abstractNumId w:val="35"/>
  </w:num>
  <w:num w:numId="14">
    <w:abstractNumId w:val="30"/>
  </w:num>
  <w:num w:numId="15">
    <w:abstractNumId w:val="8"/>
  </w:num>
  <w:num w:numId="16">
    <w:abstractNumId w:val="14"/>
  </w:num>
  <w:num w:numId="17">
    <w:abstractNumId w:val="25"/>
  </w:num>
  <w:num w:numId="18">
    <w:abstractNumId w:val="3"/>
  </w:num>
  <w:num w:numId="19">
    <w:abstractNumId w:val="41"/>
  </w:num>
  <w:num w:numId="20">
    <w:abstractNumId w:val="28"/>
  </w:num>
  <w:num w:numId="21">
    <w:abstractNumId w:val="7"/>
  </w:num>
  <w:num w:numId="22">
    <w:abstractNumId w:val="1"/>
  </w:num>
  <w:num w:numId="23">
    <w:abstractNumId w:val="2"/>
  </w:num>
  <w:num w:numId="24">
    <w:abstractNumId w:val="15"/>
  </w:num>
  <w:num w:numId="25">
    <w:abstractNumId w:val="29"/>
  </w:num>
  <w:num w:numId="26">
    <w:abstractNumId w:val="26"/>
  </w:num>
  <w:num w:numId="27">
    <w:abstractNumId w:val="39"/>
  </w:num>
  <w:num w:numId="28">
    <w:abstractNumId w:val="45"/>
  </w:num>
  <w:num w:numId="29">
    <w:abstractNumId w:val="11"/>
  </w:num>
  <w:num w:numId="30">
    <w:abstractNumId w:val="44"/>
  </w:num>
  <w:num w:numId="31">
    <w:abstractNumId w:val="12"/>
  </w:num>
  <w:num w:numId="32">
    <w:abstractNumId w:val="27"/>
  </w:num>
  <w:num w:numId="33">
    <w:abstractNumId w:val="0"/>
  </w:num>
  <w:num w:numId="34">
    <w:abstractNumId w:val="22"/>
  </w:num>
  <w:num w:numId="35">
    <w:abstractNumId w:val="42"/>
  </w:num>
  <w:num w:numId="36">
    <w:abstractNumId w:val="17"/>
  </w:num>
  <w:num w:numId="37">
    <w:abstractNumId w:val="16"/>
  </w:num>
  <w:num w:numId="38">
    <w:abstractNumId w:val="36"/>
  </w:num>
  <w:num w:numId="39">
    <w:abstractNumId w:val="10"/>
  </w:num>
  <w:num w:numId="40">
    <w:abstractNumId w:val="4"/>
  </w:num>
  <w:num w:numId="41">
    <w:abstractNumId w:val="9"/>
  </w:num>
  <w:num w:numId="42">
    <w:abstractNumId w:val="31"/>
  </w:num>
  <w:num w:numId="43">
    <w:abstractNumId w:val="18"/>
  </w:num>
  <w:num w:numId="44">
    <w:abstractNumId w:val="20"/>
  </w:num>
  <w:num w:numId="45">
    <w:abstractNumId w:val="10"/>
  </w:num>
  <w:num w:numId="46">
    <w:abstractNumId w:val="40"/>
  </w:num>
  <w:num w:numId="47">
    <w:abstractNumId w:val="33"/>
  </w:num>
  <w:num w:numId="4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62"/>
    <w:rsid w:val="000011FF"/>
    <w:rsid w:val="00003091"/>
    <w:rsid w:val="0000409A"/>
    <w:rsid w:val="000040B1"/>
    <w:rsid w:val="000045A3"/>
    <w:rsid w:val="000051C9"/>
    <w:rsid w:val="00005B21"/>
    <w:rsid w:val="000068B8"/>
    <w:rsid w:val="00010C6E"/>
    <w:rsid w:val="00010E99"/>
    <w:rsid w:val="00013432"/>
    <w:rsid w:val="0001670B"/>
    <w:rsid w:val="00020B2F"/>
    <w:rsid w:val="000221E5"/>
    <w:rsid w:val="000304BE"/>
    <w:rsid w:val="0003172D"/>
    <w:rsid w:val="0003226C"/>
    <w:rsid w:val="00033365"/>
    <w:rsid w:val="00033E05"/>
    <w:rsid w:val="00034148"/>
    <w:rsid w:val="00034230"/>
    <w:rsid w:val="000346EF"/>
    <w:rsid w:val="00035E55"/>
    <w:rsid w:val="00037098"/>
    <w:rsid w:val="00037E83"/>
    <w:rsid w:val="00042B6F"/>
    <w:rsid w:val="000443F9"/>
    <w:rsid w:val="0004772F"/>
    <w:rsid w:val="00050723"/>
    <w:rsid w:val="000513DC"/>
    <w:rsid w:val="00051AF2"/>
    <w:rsid w:val="00051D0D"/>
    <w:rsid w:val="0005200F"/>
    <w:rsid w:val="000527D2"/>
    <w:rsid w:val="00053961"/>
    <w:rsid w:val="000564DF"/>
    <w:rsid w:val="00056F25"/>
    <w:rsid w:val="00062417"/>
    <w:rsid w:val="00062CEE"/>
    <w:rsid w:val="00063C5E"/>
    <w:rsid w:val="0006601B"/>
    <w:rsid w:val="00066952"/>
    <w:rsid w:val="00067AF7"/>
    <w:rsid w:val="000708C3"/>
    <w:rsid w:val="00070DA5"/>
    <w:rsid w:val="000713CC"/>
    <w:rsid w:val="00072E7A"/>
    <w:rsid w:val="000732F4"/>
    <w:rsid w:val="000745EE"/>
    <w:rsid w:val="00076312"/>
    <w:rsid w:val="00076A23"/>
    <w:rsid w:val="00076D56"/>
    <w:rsid w:val="00082BDE"/>
    <w:rsid w:val="000852DE"/>
    <w:rsid w:val="000859F5"/>
    <w:rsid w:val="00086FC9"/>
    <w:rsid w:val="0008728B"/>
    <w:rsid w:val="00087896"/>
    <w:rsid w:val="00087C3B"/>
    <w:rsid w:val="00091CEE"/>
    <w:rsid w:val="000926E5"/>
    <w:rsid w:val="0009335D"/>
    <w:rsid w:val="00093D36"/>
    <w:rsid w:val="00094088"/>
    <w:rsid w:val="000A125F"/>
    <w:rsid w:val="000A6287"/>
    <w:rsid w:val="000B112B"/>
    <w:rsid w:val="000B137A"/>
    <w:rsid w:val="000B14B7"/>
    <w:rsid w:val="000B29B9"/>
    <w:rsid w:val="000B3F0F"/>
    <w:rsid w:val="000B3FE7"/>
    <w:rsid w:val="000B40DA"/>
    <w:rsid w:val="000B5EF0"/>
    <w:rsid w:val="000C0864"/>
    <w:rsid w:val="000C13FC"/>
    <w:rsid w:val="000C17BC"/>
    <w:rsid w:val="000C3BF4"/>
    <w:rsid w:val="000C44CC"/>
    <w:rsid w:val="000C4647"/>
    <w:rsid w:val="000C4ECC"/>
    <w:rsid w:val="000C6DC9"/>
    <w:rsid w:val="000D0246"/>
    <w:rsid w:val="000D06B9"/>
    <w:rsid w:val="000D3A50"/>
    <w:rsid w:val="000D47A9"/>
    <w:rsid w:val="000D561F"/>
    <w:rsid w:val="000D56D5"/>
    <w:rsid w:val="000D6D50"/>
    <w:rsid w:val="000E0072"/>
    <w:rsid w:val="000E34B5"/>
    <w:rsid w:val="000E46C1"/>
    <w:rsid w:val="000E4D8F"/>
    <w:rsid w:val="000E4ECF"/>
    <w:rsid w:val="000E5A57"/>
    <w:rsid w:val="000F1878"/>
    <w:rsid w:val="000F50D8"/>
    <w:rsid w:val="000F5368"/>
    <w:rsid w:val="000F5663"/>
    <w:rsid w:val="000F5C48"/>
    <w:rsid w:val="000F6FFE"/>
    <w:rsid w:val="000F7CAD"/>
    <w:rsid w:val="00100976"/>
    <w:rsid w:val="00102A81"/>
    <w:rsid w:val="00102AAE"/>
    <w:rsid w:val="0010527D"/>
    <w:rsid w:val="00106D7F"/>
    <w:rsid w:val="00107541"/>
    <w:rsid w:val="0011082C"/>
    <w:rsid w:val="00110C83"/>
    <w:rsid w:val="0011148F"/>
    <w:rsid w:val="00111658"/>
    <w:rsid w:val="00111A9C"/>
    <w:rsid w:val="00111FB6"/>
    <w:rsid w:val="00112117"/>
    <w:rsid w:val="001133D6"/>
    <w:rsid w:val="00113F62"/>
    <w:rsid w:val="00114B05"/>
    <w:rsid w:val="00115542"/>
    <w:rsid w:val="00116E6D"/>
    <w:rsid w:val="00121A76"/>
    <w:rsid w:val="00122C7A"/>
    <w:rsid w:val="0012562E"/>
    <w:rsid w:val="001256F6"/>
    <w:rsid w:val="00126498"/>
    <w:rsid w:val="001264E0"/>
    <w:rsid w:val="00126862"/>
    <w:rsid w:val="001275D5"/>
    <w:rsid w:val="0012788B"/>
    <w:rsid w:val="0012797C"/>
    <w:rsid w:val="00132863"/>
    <w:rsid w:val="001336AB"/>
    <w:rsid w:val="00133F4E"/>
    <w:rsid w:val="001340A2"/>
    <w:rsid w:val="00134394"/>
    <w:rsid w:val="00134E5B"/>
    <w:rsid w:val="00137662"/>
    <w:rsid w:val="00140858"/>
    <w:rsid w:val="001452BA"/>
    <w:rsid w:val="001465F9"/>
    <w:rsid w:val="00150413"/>
    <w:rsid w:val="001508BB"/>
    <w:rsid w:val="00150B03"/>
    <w:rsid w:val="001519FD"/>
    <w:rsid w:val="0015294A"/>
    <w:rsid w:val="00153A23"/>
    <w:rsid w:val="00153E4D"/>
    <w:rsid w:val="00154364"/>
    <w:rsid w:val="00154541"/>
    <w:rsid w:val="0015660F"/>
    <w:rsid w:val="00156CAF"/>
    <w:rsid w:val="00157C8F"/>
    <w:rsid w:val="00160A21"/>
    <w:rsid w:val="0016157D"/>
    <w:rsid w:val="001653D7"/>
    <w:rsid w:val="00165A39"/>
    <w:rsid w:val="00165E5F"/>
    <w:rsid w:val="00166E01"/>
    <w:rsid w:val="001675DB"/>
    <w:rsid w:val="0017188E"/>
    <w:rsid w:val="00172066"/>
    <w:rsid w:val="00172E9C"/>
    <w:rsid w:val="001735E4"/>
    <w:rsid w:val="00175946"/>
    <w:rsid w:val="00175B98"/>
    <w:rsid w:val="00176574"/>
    <w:rsid w:val="00177D66"/>
    <w:rsid w:val="00177EA4"/>
    <w:rsid w:val="00181D80"/>
    <w:rsid w:val="001827A5"/>
    <w:rsid w:val="00182889"/>
    <w:rsid w:val="0018327E"/>
    <w:rsid w:val="0018734E"/>
    <w:rsid w:val="00187D56"/>
    <w:rsid w:val="001905D7"/>
    <w:rsid w:val="00190765"/>
    <w:rsid w:val="001910AF"/>
    <w:rsid w:val="001914DD"/>
    <w:rsid w:val="00191C01"/>
    <w:rsid w:val="00192269"/>
    <w:rsid w:val="00193922"/>
    <w:rsid w:val="00194D2B"/>
    <w:rsid w:val="00195C40"/>
    <w:rsid w:val="00195DA9"/>
    <w:rsid w:val="0019601F"/>
    <w:rsid w:val="001970B5"/>
    <w:rsid w:val="0019783A"/>
    <w:rsid w:val="001A27AD"/>
    <w:rsid w:val="001A584C"/>
    <w:rsid w:val="001A674C"/>
    <w:rsid w:val="001A7353"/>
    <w:rsid w:val="001A79B1"/>
    <w:rsid w:val="001B0FD6"/>
    <w:rsid w:val="001B1AEF"/>
    <w:rsid w:val="001B551B"/>
    <w:rsid w:val="001B5E2B"/>
    <w:rsid w:val="001B6B04"/>
    <w:rsid w:val="001B6B5D"/>
    <w:rsid w:val="001C08FB"/>
    <w:rsid w:val="001C4A39"/>
    <w:rsid w:val="001C4D1D"/>
    <w:rsid w:val="001C4FA5"/>
    <w:rsid w:val="001D0E97"/>
    <w:rsid w:val="001D29C5"/>
    <w:rsid w:val="001D2C5C"/>
    <w:rsid w:val="001D3E41"/>
    <w:rsid w:val="001D415A"/>
    <w:rsid w:val="001E0E39"/>
    <w:rsid w:val="001E30BC"/>
    <w:rsid w:val="001E3958"/>
    <w:rsid w:val="001E5209"/>
    <w:rsid w:val="001E61EF"/>
    <w:rsid w:val="001E6AFD"/>
    <w:rsid w:val="001E6DF7"/>
    <w:rsid w:val="001F1FF7"/>
    <w:rsid w:val="001F35D9"/>
    <w:rsid w:val="001F47E1"/>
    <w:rsid w:val="001F4FB5"/>
    <w:rsid w:val="001F568C"/>
    <w:rsid w:val="001F6A8C"/>
    <w:rsid w:val="002002C7"/>
    <w:rsid w:val="00200856"/>
    <w:rsid w:val="00200E5F"/>
    <w:rsid w:val="00202243"/>
    <w:rsid w:val="002064C6"/>
    <w:rsid w:val="00215CDB"/>
    <w:rsid w:val="00215FC4"/>
    <w:rsid w:val="002176E1"/>
    <w:rsid w:val="00221AE5"/>
    <w:rsid w:val="002231DE"/>
    <w:rsid w:val="00225A45"/>
    <w:rsid w:val="00226083"/>
    <w:rsid w:val="00230BF0"/>
    <w:rsid w:val="0023488D"/>
    <w:rsid w:val="002403AC"/>
    <w:rsid w:val="002417BE"/>
    <w:rsid w:val="002467A7"/>
    <w:rsid w:val="002479E1"/>
    <w:rsid w:val="00247D4C"/>
    <w:rsid w:val="00250D28"/>
    <w:rsid w:val="00251C03"/>
    <w:rsid w:val="00252019"/>
    <w:rsid w:val="002536F6"/>
    <w:rsid w:val="00257A06"/>
    <w:rsid w:val="00257B05"/>
    <w:rsid w:val="0026174F"/>
    <w:rsid w:val="00262305"/>
    <w:rsid w:val="00263676"/>
    <w:rsid w:val="002639FE"/>
    <w:rsid w:val="00267570"/>
    <w:rsid w:val="00270653"/>
    <w:rsid w:val="00271601"/>
    <w:rsid w:val="002730E4"/>
    <w:rsid w:val="00273C86"/>
    <w:rsid w:val="002744FD"/>
    <w:rsid w:val="00275508"/>
    <w:rsid w:val="0027553F"/>
    <w:rsid w:val="00276832"/>
    <w:rsid w:val="00276EC7"/>
    <w:rsid w:val="00280492"/>
    <w:rsid w:val="0028066C"/>
    <w:rsid w:val="00280844"/>
    <w:rsid w:val="00281A4F"/>
    <w:rsid w:val="00281C92"/>
    <w:rsid w:val="00285CE0"/>
    <w:rsid w:val="00286D58"/>
    <w:rsid w:val="00287DD1"/>
    <w:rsid w:val="00290462"/>
    <w:rsid w:val="00293D2F"/>
    <w:rsid w:val="002940CD"/>
    <w:rsid w:val="00294173"/>
    <w:rsid w:val="002951E4"/>
    <w:rsid w:val="00297054"/>
    <w:rsid w:val="002A114C"/>
    <w:rsid w:val="002A53CA"/>
    <w:rsid w:val="002A6D5C"/>
    <w:rsid w:val="002A74B3"/>
    <w:rsid w:val="002B3BAA"/>
    <w:rsid w:val="002B3BC0"/>
    <w:rsid w:val="002B4EC0"/>
    <w:rsid w:val="002B6617"/>
    <w:rsid w:val="002C0A74"/>
    <w:rsid w:val="002C3FCA"/>
    <w:rsid w:val="002C43C1"/>
    <w:rsid w:val="002C627F"/>
    <w:rsid w:val="002C664C"/>
    <w:rsid w:val="002C6DE5"/>
    <w:rsid w:val="002C735F"/>
    <w:rsid w:val="002D0025"/>
    <w:rsid w:val="002D139D"/>
    <w:rsid w:val="002D141B"/>
    <w:rsid w:val="002D2A33"/>
    <w:rsid w:val="002D4547"/>
    <w:rsid w:val="002D478B"/>
    <w:rsid w:val="002D52EE"/>
    <w:rsid w:val="002D63B4"/>
    <w:rsid w:val="002E451E"/>
    <w:rsid w:val="002E523A"/>
    <w:rsid w:val="002E5B40"/>
    <w:rsid w:val="002E63DD"/>
    <w:rsid w:val="002E673F"/>
    <w:rsid w:val="002E7361"/>
    <w:rsid w:val="002E79EB"/>
    <w:rsid w:val="002F04F8"/>
    <w:rsid w:val="002F17E5"/>
    <w:rsid w:val="002F38BA"/>
    <w:rsid w:val="002F3C30"/>
    <w:rsid w:val="002F3C31"/>
    <w:rsid w:val="002F4568"/>
    <w:rsid w:val="002F5435"/>
    <w:rsid w:val="002F7A79"/>
    <w:rsid w:val="003011D4"/>
    <w:rsid w:val="0030482A"/>
    <w:rsid w:val="003074B2"/>
    <w:rsid w:val="003123EA"/>
    <w:rsid w:val="00313661"/>
    <w:rsid w:val="00314642"/>
    <w:rsid w:val="00315DB7"/>
    <w:rsid w:val="00317631"/>
    <w:rsid w:val="003179CC"/>
    <w:rsid w:val="00317A58"/>
    <w:rsid w:val="00320662"/>
    <w:rsid w:val="003226F3"/>
    <w:rsid w:val="0032310B"/>
    <w:rsid w:val="0032425B"/>
    <w:rsid w:val="003246C1"/>
    <w:rsid w:val="00325009"/>
    <w:rsid w:val="00325DD8"/>
    <w:rsid w:val="00327EBF"/>
    <w:rsid w:val="003301E3"/>
    <w:rsid w:val="00330AF1"/>
    <w:rsid w:val="00331DB7"/>
    <w:rsid w:val="003331A8"/>
    <w:rsid w:val="00334F03"/>
    <w:rsid w:val="0033561C"/>
    <w:rsid w:val="003358E4"/>
    <w:rsid w:val="003413F5"/>
    <w:rsid w:val="00341743"/>
    <w:rsid w:val="00341AE7"/>
    <w:rsid w:val="0034221E"/>
    <w:rsid w:val="00343F0F"/>
    <w:rsid w:val="00344F99"/>
    <w:rsid w:val="0034643F"/>
    <w:rsid w:val="003464BD"/>
    <w:rsid w:val="003468D8"/>
    <w:rsid w:val="00346B1E"/>
    <w:rsid w:val="00350759"/>
    <w:rsid w:val="00350D8A"/>
    <w:rsid w:val="003536B3"/>
    <w:rsid w:val="00353E8C"/>
    <w:rsid w:val="00354131"/>
    <w:rsid w:val="00354299"/>
    <w:rsid w:val="00354549"/>
    <w:rsid w:val="00354BC4"/>
    <w:rsid w:val="0035620B"/>
    <w:rsid w:val="003570C8"/>
    <w:rsid w:val="003574BF"/>
    <w:rsid w:val="003577AF"/>
    <w:rsid w:val="00360383"/>
    <w:rsid w:val="00360BE4"/>
    <w:rsid w:val="00361AF7"/>
    <w:rsid w:val="0036236D"/>
    <w:rsid w:val="0036305B"/>
    <w:rsid w:val="00363306"/>
    <w:rsid w:val="003647B6"/>
    <w:rsid w:val="00366C0C"/>
    <w:rsid w:val="0036707E"/>
    <w:rsid w:val="003676C7"/>
    <w:rsid w:val="003679B1"/>
    <w:rsid w:val="003702AD"/>
    <w:rsid w:val="0037078D"/>
    <w:rsid w:val="00370F7D"/>
    <w:rsid w:val="00371CBB"/>
    <w:rsid w:val="00372282"/>
    <w:rsid w:val="00373417"/>
    <w:rsid w:val="00374064"/>
    <w:rsid w:val="00380563"/>
    <w:rsid w:val="003815DC"/>
    <w:rsid w:val="00381FD2"/>
    <w:rsid w:val="0038343C"/>
    <w:rsid w:val="00383577"/>
    <w:rsid w:val="00384C09"/>
    <w:rsid w:val="00384C2E"/>
    <w:rsid w:val="00384F4D"/>
    <w:rsid w:val="00386602"/>
    <w:rsid w:val="00386B21"/>
    <w:rsid w:val="00387032"/>
    <w:rsid w:val="00387DE4"/>
    <w:rsid w:val="0039026B"/>
    <w:rsid w:val="00392394"/>
    <w:rsid w:val="00393199"/>
    <w:rsid w:val="00393537"/>
    <w:rsid w:val="00395194"/>
    <w:rsid w:val="003A0F80"/>
    <w:rsid w:val="003A3E8D"/>
    <w:rsid w:val="003A47EC"/>
    <w:rsid w:val="003A5722"/>
    <w:rsid w:val="003A7134"/>
    <w:rsid w:val="003B05A7"/>
    <w:rsid w:val="003B18EC"/>
    <w:rsid w:val="003B24CA"/>
    <w:rsid w:val="003B3CB5"/>
    <w:rsid w:val="003B65EE"/>
    <w:rsid w:val="003C085B"/>
    <w:rsid w:val="003C0B2E"/>
    <w:rsid w:val="003C25AD"/>
    <w:rsid w:val="003C5101"/>
    <w:rsid w:val="003C59A7"/>
    <w:rsid w:val="003C6322"/>
    <w:rsid w:val="003C6B72"/>
    <w:rsid w:val="003C79A5"/>
    <w:rsid w:val="003D121F"/>
    <w:rsid w:val="003D3256"/>
    <w:rsid w:val="003D33AA"/>
    <w:rsid w:val="003D5ECF"/>
    <w:rsid w:val="003D72B0"/>
    <w:rsid w:val="003E201D"/>
    <w:rsid w:val="003E30EB"/>
    <w:rsid w:val="003E607D"/>
    <w:rsid w:val="003E718D"/>
    <w:rsid w:val="003E7857"/>
    <w:rsid w:val="003E7FC8"/>
    <w:rsid w:val="003F2A15"/>
    <w:rsid w:val="003F30C6"/>
    <w:rsid w:val="003F3D12"/>
    <w:rsid w:val="003F54B7"/>
    <w:rsid w:val="003F54D4"/>
    <w:rsid w:val="003F6E02"/>
    <w:rsid w:val="004002E7"/>
    <w:rsid w:val="00401182"/>
    <w:rsid w:val="00402DB0"/>
    <w:rsid w:val="00404A7E"/>
    <w:rsid w:val="00404E0F"/>
    <w:rsid w:val="00406199"/>
    <w:rsid w:val="004125A4"/>
    <w:rsid w:val="0041289A"/>
    <w:rsid w:val="00412F4C"/>
    <w:rsid w:val="00414235"/>
    <w:rsid w:val="00414E3D"/>
    <w:rsid w:val="0041506E"/>
    <w:rsid w:val="004156EA"/>
    <w:rsid w:val="004166AD"/>
    <w:rsid w:val="00417C8D"/>
    <w:rsid w:val="00420DCE"/>
    <w:rsid w:val="00422BCC"/>
    <w:rsid w:val="00423A46"/>
    <w:rsid w:val="00424BA3"/>
    <w:rsid w:val="004252B3"/>
    <w:rsid w:val="004266B5"/>
    <w:rsid w:val="0042755C"/>
    <w:rsid w:val="00430F98"/>
    <w:rsid w:val="00432FEC"/>
    <w:rsid w:val="004332B2"/>
    <w:rsid w:val="0043658A"/>
    <w:rsid w:val="004367DE"/>
    <w:rsid w:val="00436FCE"/>
    <w:rsid w:val="00437F2F"/>
    <w:rsid w:val="004405FE"/>
    <w:rsid w:val="0044097A"/>
    <w:rsid w:val="00440CCD"/>
    <w:rsid w:val="00440D78"/>
    <w:rsid w:val="00442DD0"/>
    <w:rsid w:val="004449D7"/>
    <w:rsid w:val="00444A49"/>
    <w:rsid w:val="004469D5"/>
    <w:rsid w:val="00447318"/>
    <w:rsid w:val="004475EA"/>
    <w:rsid w:val="00447C34"/>
    <w:rsid w:val="00450945"/>
    <w:rsid w:val="00454E14"/>
    <w:rsid w:val="004557FF"/>
    <w:rsid w:val="00457CF4"/>
    <w:rsid w:val="00457D71"/>
    <w:rsid w:val="00461AED"/>
    <w:rsid w:val="00461D22"/>
    <w:rsid w:val="0046204B"/>
    <w:rsid w:val="00462968"/>
    <w:rsid w:val="00463DF1"/>
    <w:rsid w:val="00464681"/>
    <w:rsid w:val="00464CCB"/>
    <w:rsid w:val="00465310"/>
    <w:rsid w:val="00465761"/>
    <w:rsid w:val="004678EB"/>
    <w:rsid w:val="00467FE9"/>
    <w:rsid w:val="0047112C"/>
    <w:rsid w:val="00473E52"/>
    <w:rsid w:val="004746F8"/>
    <w:rsid w:val="004750AB"/>
    <w:rsid w:val="0047632A"/>
    <w:rsid w:val="00476B70"/>
    <w:rsid w:val="004777CC"/>
    <w:rsid w:val="00487453"/>
    <w:rsid w:val="00487EAF"/>
    <w:rsid w:val="004902EB"/>
    <w:rsid w:val="004903BC"/>
    <w:rsid w:val="00491944"/>
    <w:rsid w:val="00492087"/>
    <w:rsid w:val="00492218"/>
    <w:rsid w:val="00492B69"/>
    <w:rsid w:val="00492C66"/>
    <w:rsid w:val="00493D48"/>
    <w:rsid w:val="004943BB"/>
    <w:rsid w:val="004963F4"/>
    <w:rsid w:val="00496A3F"/>
    <w:rsid w:val="0049726F"/>
    <w:rsid w:val="004A0194"/>
    <w:rsid w:val="004A2F4B"/>
    <w:rsid w:val="004A36C6"/>
    <w:rsid w:val="004A3C57"/>
    <w:rsid w:val="004A7548"/>
    <w:rsid w:val="004B1436"/>
    <w:rsid w:val="004B20B7"/>
    <w:rsid w:val="004B20E5"/>
    <w:rsid w:val="004B70C6"/>
    <w:rsid w:val="004C0BC3"/>
    <w:rsid w:val="004C1ECD"/>
    <w:rsid w:val="004C2A1E"/>
    <w:rsid w:val="004C3A7B"/>
    <w:rsid w:val="004C477E"/>
    <w:rsid w:val="004C5C0B"/>
    <w:rsid w:val="004D04D6"/>
    <w:rsid w:val="004D0EC6"/>
    <w:rsid w:val="004D1CE1"/>
    <w:rsid w:val="004D1EC8"/>
    <w:rsid w:val="004D5734"/>
    <w:rsid w:val="004D582A"/>
    <w:rsid w:val="004D70C5"/>
    <w:rsid w:val="004D7E97"/>
    <w:rsid w:val="004E1B50"/>
    <w:rsid w:val="004E5512"/>
    <w:rsid w:val="004E6CA5"/>
    <w:rsid w:val="004F0F0D"/>
    <w:rsid w:val="004F1AEC"/>
    <w:rsid w:val="004F35A5"/>
    <w:rsid w:val="004F3F7A"/>
    <w:rsid w:val="004F637F"/>
    <w:rsid w:val="0050046C"/>
    <w:rsid w:val="00500B56"/>
    <w:rsid w:val="00501F00"/>
    <w:rsid w:val="00502761"/>
    <w:rsid w:val="00502886"/>
    <w:rsid w:val="00506715"/>
    <w:rsid w:val="00506FAB"/>
    <w:rsid w:val="005076E0"/>
    <w:rsid w:val="00507889"/>
    <w:rsid w:val="00512C4D"/>
    <w:rsid w:val="00512CE6"/>
    <w:rsid w:val="00513500"/>
    <w:rsid w:val="00515A9F"/>
    <w:rsid w:val="00515F51"/>
    <w:rsid w:val="00516DC3"/>
    <w:rsid w:val="0052061A"/>
    <w:rsid w:val="0052200B"/>
    <w:rsid w:val="005238A8"/>
    <w:rsid w:val="00524EC3"/>
    <w:rsid w:val="00525586"/>
    <w:rsid w:val="0052770C"/>
    <w:rsid w:val="005279B7"/>
    <w:rsid w:val="005326F5"/>
    <w:rsid w:val="005336DA"/>
    <w:rsid w:val="00533771"/>
    <w:rsid w:val="00533C19"/>
    <w:rsid w:val="005371E1"/>
    <w:rsid w:val="005423C2"/>
    <w:rsid w:val="005425BA"/>
    <w:rsid w:val="005425BB"/>
    <w:rsid w:val="005440B9"/>
    <w:rsid w:val="005447D8"/>
    <w:rsid w:val="00546B5A"/>
    <w:rsid w:val="00547C8D"/>
    <w:rsid w:val="00551D8E"/>
    <w:rsid w:val="005534ED"/>
    <w:rsid w:val="005540A8"/>
    <w:rsid w:val="00555A8E"/>
    <w:rsid w:val="00556A7F"/>
    <w:rsid w:val="0056073B"/>
    <w:rsid w:val="00560BEE"/>
    <w:rsid w:val="00561599"/>
    <w:rsid w:val="005615EF"/>
    <w:rsid w:val="00562147"/>
    <w:rsid w:val="005628E1"/>
    <w:rsid w:val="00562E41"/>
    <w:rsid w:val="00564738"/>
    <w:rsid w:val="00570F89"/>
    <w:rsid w:val="00571292"/>
    <w:rsid w:val="00574181"/>
    <w:rsid w:val="00574E82"/>
    <w:rsid w:val="00575FC3"/>
    <w:rsid w:val="0057613F"/>
    <w:rsid w:val="005762B9"/>
    <w:rsid w:val="00577872"/>
    <w:rsid w:val="0058040A"/>
    <w:rsid w:val="0058208D"/>
    <w:rsid w:val="00582E8E"/>
    <w:rsid w:val="005830A5"/>
    <w:rsid w:val="00590F6F"/>
    <w:rsid w:val="00593C35"/>
    <w:rsid w:val="00595AFC"/>
    <w:rsid w:val="00597B1A"/>
    <w:rsid w:val="005A2E1C"/>
    <w:rsid w:val="005A6C40"/>
    <w:rsid w:val="005B1E65"/>
    <w:rsid w:val="005B1F02"/>
    <w:rsid w:val="005B284B"/>
    <w:rsid w:val="005B561B"/>
    <w:rsid w:val="005B585E"/>
    <w:rsid w:val="005C1725"/>
    <w:rsid w:val="005C1894"/>
    <w:rsid w:val="005C282E"/>
    <w:rsid w:val="005C2D4D"/>
    <w:rsid w:val="005C3787"/>
    <w:rsid w:val="005C3851"/>
    <w:rsid w:val="005C4A7C"/>
    <w:rsid w:val="005C57BD"/>
    <w:rsid w:val="005D01AC"/>
    <w:rsid w:val="005D471B"/>
    <w:rsid w:val="005D5CC3"/>
    <w:rsid w:val="005D6F36"/>
    <w:rsid w:val="005E096C"/>
    <w:rsid w:val="005E4BFA"/>
    <w:rsid w:val="005F1C71"/>
    <w:rsid w:val="005F2261"/>
    <w:rsid w:val="005F2DC7"/>
    <w:rsid w:val="005F506B"/>
    <w:rsid w:val="005F5D5A"/>
    <w:rsid w:val="005F6E60"/>
    <w:rsid w:val="005F7762"/>
    <w:rsid w:val="005F77E4"/>
    <w:rsid w:val="00601133"/>
    <w:rsid w:val="00602FCB"/>
    <w:rsid w:val="00603157"/>
    <w:rsid w:val="00603603"/>
    <w:rsid w:val="00605512"/>
    <w:rsid w:val="00606303"/>
    <w:rsid w:val="006063D8"/>
    <w:rsid w:val="006071AA"/>
    <w:rsid w:val="0061086F"/>
    <w:rsid w:val="00613722"/>
    <w:rsid w:val="006151E7"/>
    <w:rsid w:val="006165B4"/>
    <w:rsid w:val="006167B8"/>
    <w:rsid w:val="006169B5"/>
    <w:rsid w:val="00616A10"/>
    <w:rsid w:val="00616E22"/>
    <w:rsid w:val="006175FC"/>
    <w:rsid w:val="006177E6"/>
    <w:rsid w:val="00617BA2"/>
    <w:rsid w:val="006207CB"/>
    <w:rsid w:val="006208E8"/>
    <w:rsid w:val="00621077"/>
    <w:rsid w:val="006224C6"/>
    <w:rsid w:val="006226BF"/>
    <w:rsid w:val="00622C15"/>
    <w:rsid w:val="00622DB3"/>
    <w:rsid w:val="0062309E"/>
    <w:rsid w:val="00623143"/>
    <w:rsid w:val="0062377E"/>
    <w:rsid w:val="00623E41"/>
    <w:rsid w:val="00623F7F"/>
    <w:rsid w:val="006240E2"/>
    <w:rsid w:val="00624F2B"/>
    <w:rsid w:val="00625A54"/>
    <w:rsid w:val="00625E10"/>
    <w:rsid w:val="006261BA"/>
    <w:rsid w:val="00626421"/>
    <w:rsid w:val="00626F69"/>
    <w:rsid w:val="006272F5"/>
    <w:rsid w:val="00627620"/>
    <w:rsid w:val="00627EE1"/>
    <w:rsid w:val="00630072"/>
    <w:rsid w:val="00631B9B"/>
    <w:rsid w:val="0063282F"/>
    <w:rsid w:val="00633FBF"/>
    <w:rsid w:val="00634645"/>
    <w:rsid w:val="00634779"/>
    <w:rsid w:val="0063733B"/>
    <w:rsid w:val="00643F40"/>
    <w:rsid w:val="00645199"/>
    <w:rsid w:val="00650995"/>
    <w:rsid w:val="00650A76"/>
    <w:rsid w:val="00651CBB"/>
    <w:rsid w:val="00652550"/>
    <w:rsid w:val="00652A27"/>
    <w:rsid w:val="0065484B"/>
    <w:rsid w:val="00654EFB"/>
    <w:rsid w:val="00655BFA"/>
    <w:rsid w:val="00655E7C"/>
    <w:rsid w:val="00656B16"/>
    <w:rsid w:val="00656C5D"/>
    <w:rsid w:val="00657210"/>
    <w:rsid w:val="00657346"/>
    <w:rsid w:val="006573BE"/>
    <w:rsid w:val="00663D94"/>
    <w:rsid w:val="0066433E"/>
    <w:rsid w:val="00664EAC"/>
    <w:rsid w:val="00665A51"/>
    <w:rsid w:val="00665A96"/>
    <w:rsid w:val="00674EE7"/>
    <w:rsid w:val="006751A5"/>
    <w:rsid w:val="006755B9"/>
    <w:rsid w:val="00676314"/>
    <w:rsid w:val="00680577"/>
    <w:rsid w:val="00680845"/>
    <w:rsid w:val="0068227D"/>
    <w:rsid w:val="006834AA"/>
    <w:rsid w:val="00683513"/>
    <w:rsid w:val="00683B1B"/>
    <w:rsid w:val="006843D6"/>
    <w:rsid w:val="00684E77"/>
    <w:rsid w:val="00685462"/>
    <w:rsid w:val="0068561D"/>
    <w:rsid w:val="00685E35"/>
    <w:rsid w:val="0068769C"/>
    <w:rsid w:val="006903C7"/>
    <w:rsid w:val="00690977"/>
    <w:rsid w:val="00690CD3"/>
    <w:rsid w:val="0069129D"/>
    <w:rsid w:val="00691E6D"/>
    <w:rsid w:val="00694DBE"/>
    <w:rsid w:val="006954A0"/>
    <w:rsid w:val="006A0A8F"/>
    <w:rsid w:val="006A1753"/>
    <w:rsid w:val="006A192E"/>
    <w:rsid w:val="006A1AB3"/>
    <w:rsid w:val="006A2275"/>
    <w:rsid w:val="006A3D49"/>
    <w:rsid w:val="006A5F17"/>
    <w:rsid w:val="006A7867"/>
    <w:rsid w:val="006B0956"/>
    <w:rsid w:val="006B184B"/>
    <w:rsid w:val="006B1999"/>
    <w:rsid w:val="006B1A6E"/>
    <w:rsid w:val="006B32E7"/>
    <w:rsid w:val="006B3688"/>
    <w:rsid w:val="006B3EE5"/>
    <w:rsid w:val="006B4CB8"/>
    <w:rsid w:val="006B5EB7"/>
    <w:rsid w:val="006B6A5F"/>
    <w:rsid w:val="006B7299"/>
    <w:rsid w:val="006C0CD0"/>
    <w:rsid w:val="006C0EB4"/>
    <w:rsid w:val="006C3C77"/>
    <w:rsid w:val="006C446D"/>
    <w:rsid w:val="006C47D5"/>
    <w:rsid w:val="006C47E8"/>
    <w:rsid w:val="006C6359"/>
    <w:rsid w:val="006D0853"/>
    <w:rsid w:val="006D425F"/>
    <w:rsid w:val="006D7568"/>
    <w:rsid w:val="006D7728"/>
    <w:rsid w:val="006D794C"/>
    <w:rsid w:val="006D7AE1"/>
    <w:rsid w:val="006E08F0"/>
    <w:rsid w:val="006E0A55"/>
    <w:rsid w:val="006E0D02"/>
    <w:rsid w:val="006E191E"/>
    <w:rsid w:val="006E267C"/>
    <w:rsid w:val="006E2B9E"/>
    <w:rsid w:val="006E34B4"/>
    <w:rsid w:val="006E3719"/>
    <w:rsid w:val="006E3950"/>
    <w:rsid w:val="006E3A83"/>
    <w:rsid w:val="006E7072"/>
    <w:rsid w:val="006E7207"/>
    <w:rsid w:val="006E7596"/>
    <w:rsid w:val="006F0D2B"/>
    <w:rsid w:val="006F117C"/>
    <w:rsid w:val="006F28C3"/>
    <w:rsid w:val="006F28CC"/>
    <w:rsid w:val="006F360F"/>
    <w:rsid w:val="006F4FF9"/>
    <w:rsid w:val="006F78EF"/>
    <w:rsid w:val="007021FB"/>
    <w:rsid w:val="007023FD"/>
    <w:rsid w:val="00702F05"/>
    <w:rsid w:val="00704A52"/>
    <w:rsid w:val="00707578"/>
    <w:rsid w:val="00710428"/>
    <w:rsid w:val="0071048B"/>
    <w:rsid w:val="00710A24"/>
    <w:rsid w:val="0071139C"/>
    <w:rsid w:val="007121F3"/>
    <w:rsid w:val="0071694B"/>
    <w:rsid w:val="00717648"/>
    <w:rsid w:val="00717CE0"/>
    <w:rsid w:val="00717EDE"/>
    <w:rsid w:val="007204E7"/>
    <w:rsid w:val="007205B3"/>
    <w:rsid w:val="007205BC"/>
    <w:rsid w:val="00721046"/>
    <w:rsid w:val="00721A88"/>
    <w:rsid w:val="0072424F"/>
    <w:rsid w:val="0072488E"/>
    <w:rsid w:val="0072579B"/>
    <w:rsid w:val="007267E9"/>
    <w:rsid w:val="00727816"/>
    <w:rsid w:val="00727E3C"/>
    <w:rsid w:val="00727F8F"/>
    <w:rsid w:val="007309CF"/>
    <w:rsid w:val="00730D78"/>
    <w:rsid w:val="00731B42"/>
    <w:rsid w:val="0073298F"/>
    <w:rsid w:val="00734014"/>
    <w:rsid w:val="00734D34"/>
    <w:rsid w:val="007354FA"/>
    <w:rsid w:val="00737985"/>
    <w:rsid w:val="00741199"/>
    <w:rsid w:val="0074156E"/>
    <w:rsid w:val="00741615"/>
    <w:rsid w:val="00742463"/>
    <w:rsid w:val="0074501C"/>
    <w:rsid w:val="00745763"/>
    <w:rsid w:val="00745814"/>
    <w:rsid w:val="0074598C"/>
    <w:rsid w:val="007460DC"/>
    <w:rsid w:val="0074769D"/>
    <w:rsid w:val="00750708"/>
    <w:rsid w:val="007507AC"/>
    <w:rsid w:val="00751774"/>
    <w:rsid w:val="00752EC8"/>
    <w:rsid w:val="0075504C"/>
    <w:rsid w:val="00760A0C"/>
    <w:rsid w:val="00762724"/>
    <w:rsid w:val="007633EE"/>
    <w:rsid w:val="00763B6E"/>
    <w:rsid w:val="007645ED"/>
    <w:rsid w:val="00767233"/>
    <w:rsid w:val="0076741F"/>
    <w:rsid w:val="00767726"/>
    <w:rsid w:val="0077045F"/>
    <w:rsid w:val="007715AB"/>
    <w:rsid w:val="00772176"/>
    <w:rsid w:val="00772341"/>
    <w:rsid w:val="00772E55"/>
    <w:rsid w:val="007734FA"/>
    <w:rsid w:val="00774102"/>
    <w:rsid w:val="00774189"/>
    <w:rsid w:val="007743B8"/>
    <w:rsid w:val="00774897"/>
    <w:rsid w:val="00774ACC"/>
    <w:rsid w:val="0077518E"/>
    <w:rsid w:val="00775AE7"/>
    <w:rsid w:val="0078413E"/>
    <w:rsid w:val="00784A1D"/>
    <w:rsid w:val="0078507B"/>
    <w:rsid w:val="007871D6"/>
    <w:rsid w:val="00790C52"/>
    <w:rsid w:val="00790C80"/>
    <w:rsid w:val="00790F90"/>
    <w:rsid w:val="00791B6F"/>
    <w:rsid w:val="00791CA3"/>
    <w:rsid w:val="0079493D"/>
    <w:rsid w:val="007950C4"/>
    <w:rsid w:val="00796B6A"/>
    <w:rsid w:val="007A2986"/>
    <w:rsid w:val="007A2C59"/>
    <w:rsid w:val="007A4C1E"/>
    <w:rsid w:val="007A59F7"/>
    <w:rsid w:val="007A7B1E"/>
    <w:rsid w:val="007B0B8C"/>
    <w:rsid w:val="007B3722"/>
    <w:rsid w:val="007B3736"/>
    <w:rsid w:val="007B552F"/>
    <w:rsid w:val="007B6139"/>
    <w:rsid w:val="007C0C31"/>
    <w:rsid w:val="007C1421"/>
    <w:rsid w:val="007C200F"/>
    <w:rsid w:val="007C376B"/>
    <w:rsid w:val="007C64C9"/>
    <w:rsid w:val="007C7915"/>
    <w:rsid w:val="007C7AF3"/>
    <w:rsid w:val="007D0E95"/>
    <w:rsid w:val="007D1524"/>
    <w:rsid w:val="007D15FD"/>
    <w:rsid w:val="007D25C7"/>
    <w:rsid w:val="007D275B"/>
    <w:rsid w:val="007D313F"/>
    <w:rsid w:val="007D3AB8"/>
    <w:rsid w:val="007D3F92"/>
    <w:rsid w:val="007D41F8"/>
    <w:rsid w:val="007D6025"/>
    <w:rsid w:val="007E0C25"/>
    <w:rsid w:val="007E253F"/>
    <w:rsid w:val="007E3FF9"/>
    <w:rsid w:val="007E4653"/>
    <w:rsid w:val="007E4E21"/>
    <w:rsid w:val="007E733A"/>
    <w:rsid w:val="007F0350"/>
    <w:rsid w:val="007F188E"/>
    <w:rsid w:val="007F2C0D"/>
    <w:rsid w:val="007F3518"/>
    <w:rsid w:val="007F4484"/>
    <w:rsid w:val="007F5B36"/>
    <w:rsid w:val="007F658D"/>
    <w:rsid w:val="00800974"/>
    <w:rsid w:val="0080103A"/>
    <w:rsid w:val="00802AD6"/>
    <w:rsid w:val="0080377B"/>
    <w:rsid w:val="00803D9E"/>
    <w:rsid w:val="00804B1D"/>
    <w:rsid w:val="00804CC9"/>
    <w:rsid w:val="0080501E"/>
    <w:rsid w:val="0080562C"/>
    <w:rsid w:val="008059B8"/>
    <w:rsid w:val="008108D6"/>
    <w:rsid w:val="008110CE"/>
    <w:rsid w:val="00812156"/>
    <w:rsid w:val="00812A2E"/>
    <w:rsid w:val="00812ADC"/>
    <w:rsid w:val="00813A36"/>
    <w:rsid w:val="008170A5"/>
    <w:rsid w:val="00820803"/>
    <w:rsid w:val="00821206"/>
    <w:rsid w:val="0082189E"/>
    <w:rsid w:val="00821CAB"/>
    <w:rsid w:val="00824F36"/>
    <w:rsid w:val="008251D4"/>
    <w:rsid w:val="00826527"/>
    <w:rsid w:val="00826649"/>
    <w:rsid w:val="008316C9"/>
    <w:rsid w:val="008328DB"/>
    <w:rsid w:val="00833655"/>
    <w:rsid w:val="00834906"/>
    <w:rsid w:val="00835B6F"/>
    <w:rsid w:val="00835C12"/>
    <w:rsid w:val="00835F70"/>
    <w:rsid w:val="0084047A"/>
    <w:rsid w:val="00841880"/>
    <w:rsid w:val="008430F0"/>
    <w:rsid w:val="00845D66"/>
    <w:rsid w:val="00846603"/>
    <w:rsid w:val="008474B7"/>
    <w:rsid w:val="00850863"/>
    <w:rsid w:val="00851395"/>
    <w:rsid w:val="00851CCB"/>
    <w:rsid w:val="00852A83"/>
    <w:rsid w:val="00853FED"/>
    <w:rsid w:val="00855E90"/>
    <w:rsid w:val="008604EA"/>
    <w:rsid w:val="008620CA"/>
    <w:rsid w:val="008620CD"/>
    <w:rsid w:val="00862D99"/>
    <w:rsid w:val="0086358C"/>
    <w:rsid w:val="0086460D"/>
    <w:rsid w:val="00870249"/>
    <w:rsid w:val="0087050E"/>
    <w:rsid w:val="00870585"/>
    <w:rsid w:val="00871BAC"/>
    <w:rsid w:val="008733B5"/>
    <w:rsid w:val="00873864"/>
    <w:rsid w:val="0087680D"/>
    <w:rsid w:val="008809AF"/>
    <w:rsid w:val="00882EE3"/>
    <w:rsid w:val="008845F7"/>
    <w:rsid w:val="008851BB"/>
    <w:rsid w:val="008852D3"/>
    <w:rsid w:val="008866BF"/>
    <w:rsid w:val="00886A3E"/>
    <w:rsid w:val="00887087"/>
    <w:rsid w:val="008873D7"/>
    <w:rsid w:val="00890A55"/>
    <w:rsid w:val="00893CD7"/>
    <w:rsid w:val="00894235"/>
    <w:rsid w:val="00897A7A"/>
    <w:rsid w:val="00897DC6"/>
    <w:rsid w:val="008A0692"/>
    <w:rsid w:val="008A4D68"/>
    <w:rsid w:val="008A7802"/>
    <w:rsid w:val="008A793A"/>
    <w:rsid w:val="008B2F5C"/>
    <w:rsid w:val="008B311C"/>
    <w:rsid w:val="008B4928"/>
    <w:rsid w:val="008B55FF"/>
    <w:rsid w:val="008B57E8"/>
    <w:rsid w:val="008B5A58"/>
    <w:rsid w:val="008B5DDC"/>
    <w:rsid w:val="008C05CE"/>
    <w:rsid w:val="008C1A47"/>
    <w:rsid w:val="008C4A04"/>
    <w:rsid w:val="008C5DE6"/>
    <w:rsid w:val="008C6C88"/>
    <w:rsid w:val="008C78A3"/>
    <w:rsid w:val="008D0C9E"/>
    <w:rsid w:val="008D0D28"/>
    <w:rsid w:val="008D17E8"/>
    <w:rsid w:val="008D192D"/>
    <w:rsid w:val="008D1DB2"/>
    <w:rsid w:val="008D33C0"/>
    <w:rsid w:val="008D627A"/>
    <w:rsid w:val="008D76E7"/>
    <w:rsid w:val="008E35FC"/>
    <w:rsid w:val="008E3708"/>
    <w:rsid w:val="008E3998"/>
    <w:rsid w:val="008E5556"/>
    <w:rsid w:val="008E7088"/>
    <w:rsid w:val="008F01F7"/>
    <w:rsid w:val="008F0CD8"/>
    <w:rsid w:val="008F1005"/>
    <w:rsid w:val="008F1492"/>
    <w:rsid w:val="008F18B8"/>
    <w:rsid w:val="008F2DE5"/>
    <w:rsid w:val="008F32DE"/>
    <w:rsid w:val="008F33D3"/>
    <w:rsid w:val="008F3790"/>
    <w:rsid w:val="008F4111"/>
    <w:rsid w:val="008F4C76"/>
    <w:rsid w:val="008F537D"/>
    <w:rsid w:val="008F5812"/>
    <w:rsid w:val="008F5A13"/>
    <w:rsid w:val="008F62DF"/>
    <w:rsid w:val="009005D8"/>
    <w:rsid w:val="00902CE6"/>
    <w:rsid w:val="00903744"/>
    <w:rsid w:val="009040D9"/>
    <w:rsid w:val="009047D5"/>
    <w:rsid w:val="00905277"/>
    <w:rsid w:val="009057B9"/>
    <w:rsid w:val="00905FBA"/>
    <w:rsid w:val="009062FF"/>
    <w:rsid w:val="009063E6"/>
    <w:rsid w:val="009065AA"/>
    <w:rsid w:val="0090678E"/>
    <w:rsid w:val="00906D65"/>
    <w:rsid w:val="00911369"/>
    <w:rsid w:val="00912C5F"/>
    <w:rsid w:val="0091302F"/>
    <w:rsid w:val="009172D7"/>
    <w:rsid w:val="009200BE"/>
    <w:rsid w:val="00920743"/>
    <w:rsid w:val="009238A8"/>
    <w:rsid w:val="00923F91"/>
    <w:rsid w:val="00924EEA"/>
    <w:rsid w:val="00925A7D"/>
    <w:rsid w:val="0092602B"/>
    <w:rsid w:val="00926DBC"/>
    <w:rsid w:val="009346C4"/>
    <w:rsid w:val="00935EEE"/>
    <w:rsid w:val="00936264"/>
    <w:rsid w:val="0093635B"/>
    <w:rsid w:val="00936726"/>
    <w:rsid w:val="0094143A"/>
    <w:rsid w:val="00943447"/>
    <w:rsid w:val="00943BC1"/>
    <w:rsid w:val="00943F04"/>
    <w:rsid w:val="00944338"/>
    <w:rsid w:val="00944A5C"/>
    <w:rsid w:val="00946BAD"/>
    <w:rsid w:val="00950138"/>
    <w:rsid w:val="00952755"/>
    <w:rsid w:val="00952815"/>
    <w:rsid w:val="0095420E"/>
    <w:rsid w:val="009551D4"/>
    <w:rsid w:val="00955BF2"/>
    <w:rsid w:val="00957011"/>
    <w:rsid w:val="0095721E"/>
    <w:rsid w:val="00957437"/>
    <w:rsid w:val="00957CBF"/>
    <w:rsid w:val="009606A1"/>
    <w:rsid w:val="00960D37"/>
    <w:rsid w:val="00961405"/>
    <w:rsid w:val="00961FB5"/>
    <w:rsid w:val="00963080"/>
    <w:rsid w:val="00963BB3"/>
    <w:rsid w:val="00970263"/>
    <w:rsid w:val="00970FD5"/>
    <w:rsid w:val="00971410"/>
    <w:rsid w:val="0097183D"/>
    <w:rsid w:val="00971AFC"/>
    <w:rsid w:val="00973D03"/>
    <w:rsid w:val="009753C9"/>
    <w:rsid w:val="009755D9"/>
    <w:rsid w:val="0097713E"/>
    <w:rsid w:val="00980091"/>
    <w:rsid w:val="00980A00"/>
    <w:rsid w:val="009820E9"/>
    <w:rsid w:val="00982816"/>
    <w:rsid w:val="00983AA3"/>
    <w:rsid w:val="00985FC3"/>
    <w:rsid w:val="00986C65"/>
    <w:rsid w:val="00990752"/>
    <w:rsid w:val="00991B70"/>
    <w:rsid w:val="00992D8C"/>
    <w:rsid w:val="00992DAB"/>
    <w:rsid w:val="00994511"/>
    <w:rsid w:val="00994E02"/>
    <w:rsid w:val="0099785A"/>
    <w:rsid w:val="009A16FF"/>
    <w:rsid w:val="009A1B5F"/>
    <w:rsid w:val="009A1DB3"/>
    <w:rsid w:val="009A1E9D"/>
    <w:rsid w:val="009A37BD"/>
    <w:rsid w:val="009A4DA0"/>
    <w:rsid w:val="009A75A6"/>
    <w:rsid w:val="009A7950"/>
    <w:rsid w:val="009A7B32"/>
    <w:rsid w:val="009A7FCF"/>
    <w:rsid w:val="009B0824"/>
    <w:rsid w:val="009B0924"/>
    <w:rsid w:val="009B2856"/>
    <w:rsid w:val="009B321E"/>
    <w:rsid w:val="009B35D5"/>
    <w:rsid w:val="009B3A10"/>
    <w:rsid w:val="009B3CA9"/>
    <w:rsid w:val="009B4359"/>
    <w:rsid w:val="009B4963"/>
    <w:rsid w:val="009B4A6D"/>
    <w:rsid w:val="009B60A9"/>
    <w:rsid w:val="009B6E09"/>
    <w:rsid w:val="009B7481"/>
    <w:rsid w:val="009B7CE1"/>
    <w:rsid w:val="009B7E9E"/>
    <w:rsid w:val="009C057F"/>
    <w:rsid w:val="009C08B0"/>
    <w:rsid w:val="009C10DC"/>
    <w:rsid w:val="009C20DE"/>
    <w:rsid w:val="009C4673"/>
    <w:rsid w:val="009C61CD"/>
    <w:rsid w:val="009C6506"/>
    <w:rsid w:val="009C786D"/>
    <w:rsid w:val="009D20AF"/>
    <w:rsid w:val="009D4960"/>
    <w:rsid w:val="009D5541"/>
    <w:rsid w:val="009D7646"/>
    <w:rsid w:val="009D7FC0"/>
    <w:rsid w:val="009E0392"/>
    <w:rsid w:val="009E0E56"/>
    <w:rsid w:val="009E0ED7"/>
    <w:rsid w:val="009E18CE"/>
    <w:rsid w:val="009E3608"/>
    <w:rsid w:val="009E37BC"/>
    <w:rsid w:val="009E43F6"/>
    <w:rsid w:val="009E5249"/>
    <w:rsid w:val="009E6274"/>
    <w:rsid w:val="009E6973"/>
    <w:rsid w:val="009E75AF"/>
    <w:rsid w:val="009F01DE"/>
    <w:rsid w:val="009F171C"/>
    <w:rsid w:val="009F1F83"/>
    <w:rsid w:val="009F2360"/>
    <w:rsid w:val="009F3ABD"/>
    <w:rsid w:val="009F3B15"/>
    <w:rsid w:val="009F4EE6"/>
    <w:rsid w:val="00A01BFC"/>
    <w:rsid w:val="00A02D79"/>
    <w:rsid w:val="00A05312"/>
    <w:rsid w:val="00A065FA"/>
    <w:rsid w:val="00A06A5B"/>
    <w:rsid w:val="00A06A6E"/>
    <w:rsid w:val="00A10359"/>
    <w:rsid w:val="00A12586"/>
    <w:rsid w:val="00A126F9"/>
    <w:rsid w:val="00A13627"/>
    <w:rsid w:val="00A17DD4"/>
    <w:rsid w:val="00A22FCB"/>
    <w:rsid w:val="00A23258"/>
    <w:rsid w:val="00A254AC"/>
    <w:rsid w:val="00A27D33"/>
    <w:rsid w:val="00A32533"/>
    <w:rsid w:val="00A34CEC"/>
    <w:rsid w:val="00A35C0F"/>
    <w:rsid w:val="00A361C9"/>
    <w:rsid w:val="00A36A8D"/>
    <w:rsid w:val="00A371EA"/>
    <w:rsid w:val="00A40926"/>
    <w:rsid w:val="00A41023"/>
    <w:rsid w:val="00A43CCC"/>
    <w:rsid w:val="00A463BA"/>
    <w:rsid w:val="00A51B5E"/>
    <w:rsid w:val="00A52EE3"/>
    <w:rsid w:val="00A53AB6"/>
    <w:rsid w:val="00A5416F"/>
    <w:rsid w:val="00A55F06"/>
    <w:rsid w:val="00A61230"/>
    <w:rsid w:val="00A620A4"/>
    <w:rsid w:val="00A62368"/>
    <w:rsid w:val="00A65403"/>
    <w:rsid w:val="00A708BD"/>
    <w:rsid w:val="00A7136C"/>
    <w:rsid w:val="00A736BB"/>
    <w:rsid w:val="00A741CB"/>
    <w:rsid w:val="00A74870"/>
    <w:rsid w:val="00A75810"/>
    <w:rsid w:val="00A7651F"/>
    <w:rsid w:val="00A76531"/>
    <w:rsid w:val="00A76D9C"/>
    <w:rsid w:val="00A80095"/>
    <w:rsid w:val="00A84DCE"/>
    <w:rsid w:val="00A9125E"/>
    <w:rsid w:val="00A94DFB"/>
    <w:rsid w:val="00A96DF2"/>
    <w:rsid w:val="00A971CA"/>
    <w:rsid w:val="00A978AF"/>
    <w:rsid w:val="00AA0CE5"/>
    <w:rsid w:val="00AA1C61"/>
    <w:rsid w:val="00AA4C71"/>
    <w:rsid w:val="00AA4C98"/>
    <w:rsid w:val="00AA6D92"/>
    <w:rsid w:val="00AA72EB"/>
    <w:rsid w:val="00AB0DC0"/>
    <w:rsid w:val="00AB74DE"/>
    <w:rsid w:val="00AB7928"/>
    <w:rsid w:val="00AB7BC8"/>
    <w:rsid w:val="00AC1D62"/>
    <w:rsid w:val="00AC4100"/>
    <w:rsid w:val="00AC50E6"/>
    <w:rsid w:val="00AC638F"/>
    <w:rsid w:val="00AC6AF7"/>
    <w:rsid w:val="00AC6CA1"/>
    <w:rsid w:val="00AC6EA0"/>
    <w:rsid w:val="00AC7058"/>
    <w:rsid w:val="00AC77FF"/>
    <w:rsid w:val="00AC7B8E"/>
    <w:rsid w:val="00AD3C2F"/>
    <w:rsid w:val="00AD3D79"/>
    <w:rsid w:val="00AD4541"/>
    <w:rsid w:val="00AD4857"/>
    <w:rsid w:val="00AD5786"/>
    <w:rsid w:val="00AD7772"/>
    <w:rsid w:val="00AD7D6F"/>
    <w:rsid w:val="00AE1E88"/>
    <w:rsid w:val="00AE499D"/>
    <w:rsid w:val="00AE4C8E"/>
    <w:rsid w:val="00AE4DD5"/>
    <w:rsid w:val="00AF395B"/>
    <w:rsid w:val="00AF5859"/>
    <w:rsid w:val="00AF5AE0"/>
    <w:rsid w:val="00AF5D00"/>
    <w:rsid w:val="00AF6E45"/>
    <w:rsid w:val="00AF7B7C"/>
    <w:rsid w:val="00B00085"/>
    <w:rsid w:val="00B00339"/>
    <w:rsid w:val="00B035D0"/>
    <w:rsid w:val="00B0570A"/>
    <w:rsid w:val="00B05C30"/>
    <w:rsid w:val="00B05E21"/>
    <w:rsid w:val="00B07203"/>
    <w:rsid w:val="00B11DDC"/>
    <w:rsid w:val="00B130CA"/>
    <w:rsid w:val="00B135AF"/>
    <w:rsid w:val="00B1381D"/>
    <w:rsid w:val="00B13891"/>
    <w:rsid w:val="00B145D3"/>
    <w:rsid w:val="00B14C61"/>
    <w:rsid w:val="00B1522A"/>
    <w:rsid w:val="00B15CA8"/>
    <w:rsid w:val="00B161BB"/>
    <w:rsid w:val="00B1642B"/>
    <w:rsid w:val="00B16E8B"/>
    <w:rsid w:val="00B22423"/>
    <w:rsid w:val="00B22764"/>
    <w:rsid w:val="00B22DFE"/>
    <w:rsid w:val="00B23304"/>
    <w:rsid w:val="00B23518"/>
    <w:rsid w:val="00B2371E"/>
    <w:rsid w:val="00B25AAD"/>
    <w:rsid w:val="00B263FC"/>
    <w:rsid w:val="00B27AA9"/>
    <w:rsid w:val="00B27E0F"/>
    <w:rsid w:val="00B30F28"/>
    <w:rsid w:val="00B31A35"/>
    <w:rsid w:val="00B338AD"/>
    <w:rsid w:val="00B34DC8"/>
    <w:rsid w:val="00B3770C"/>
    <w:rsid w:val="00B404DD"/>
    <w:rsid w:val="00B41DF6"/>
    <w:rsid w:val="00B44FBC"/>
    <w:rsid w:val="00B45815"/>
    <w:rsid w:val="00B47123"/>
    <w:rsid w:val="00B47596"/>
    <w:rsid w:val="00B47E6A"/>
    <w:rsid w:val="00B51723"/>
    <w:rsid w:val="00B5241D"/>
    <w:rsid w:val="00B53E8B"/>
    <w:rsid w:val="00B53ED6"/>
    <w:rsid w:val="00B5696B"/>
    <w:rsid w:val="00B56CA3"/>
    <w:rsid w:val="00B57E04"/>
    <w:rsid w:val="00B60057"/>
    <w:rsid w:val="00B6010E"/>
    <w:rsid w:val="00B613E4"/>
    <w:rsid w:val="00B6144E"/>
    <w:rsid w:val="00B6179F"/>
    <w:rsid w:val="00B6254A"/>
    <w:rsid w:val="00B6278C"/>
    <w:rsid w:val="00B62AE3"/>
    <w:rsid w:val="00B6332D"/>
    <w:rsid w:val="00B635D2"/>
    <w:rsid w:val="00B6589B"/>
    <w:rsid w:val="00B674C0"/>
    <w:rsid w:val="00B72B1F"/>
    <w:rsid w:val="00B72E67"/>
    <w:rsid w:val="00B73E05"/>
    <w:rsid w:val="00B74A2B"/>
    <w:rsid w:val="00B74E72"/>
    <w:rsid w:val="00B75DD8"/>
    <w:rsid w:val="00B76D57"/>
    <w:rsid w:val="00B81DA4"/>
    <w:rsid w:val="00B83ED3"/>
    <w:rsid w:val="00B853CD"/>
    <w:rsid w:val="00B85E01"/>
    <w:rsid w:val="00B86C50"/>
    <w:rsid w:val="00B876C5"/>
    <w:rsid w:val="00B91180"/>
    <w:rsid w:val="00B92711"/>
    <w:rsid w:val="00B939E2"/>
    <w:rsid w:val="00B94AF7"/>
    <w:rsid w:val="00B95528"/>
    <w:rsid w:val="00B95A0F"/>
    <w:rsid w:val="00BA055C"/>
    <w:rsid w:val="00BA1050"/>
    <w:rsid w:val="00BA20BA"/>
    <w:rsid w:val="00BA2B95"/>
    <w:rsid w:val="00BA322A"/>
    <w:rsid w:val="00BA603D"/>
    <w:rsid w:val="00BA7544"/>
    <w:rsid w:val="00BB1709"/>
    <w:rsid w:val="00BB19FF"/>
    <w:rsid w:val="00BB2416"/>
    <w:rsid w:val="00BB2851"/>
    <w:rsid w:val="00BB2A42"/>
    <w:rsid w:val="00BB2FA1"/>
    <w:rsid w:val="00BB30F5"/>
    <w:rsid w:val="00BB4FA9"/>
    <w:rsid w:val="00BC0646"/>
    <w:rsid w:val="00BC2556"/>
    <w:rsid w:val="00BC4241"/>
    <w:rsid w:val="00BC50B5"/>
    <w:rsid w:val="00BC5F9F"/>
    <w:rsid w:val="00BC64B7"/>
    <w:rsid w:val="00BC7FD9"/>
    <w:rsid w:val="00BD0E3D"/>
    <w:rsid w:val="00BD2551"/>
    <w:rsid w:val="00BD326F"/>
    <w:rsid w:val="00BD50B2"/>
    <w:rsid w:val="00BD5137"/>
    <w:rsid w:val="00BD5C9D"/>
    <w:rsid w:val="00BD79BD"/>
    <w:rsid w:val="00BE0384"/>
    <w:rsid w:val="00BE12F4"/>
    <w:rsid w:val="00BE2C7D"/>
    <w:rsid w:val="00BE54E7"/>
    <w:rsid w:val="00BE6251"/>
    <w:rsid w:val="00BE7D51"/>
    <w:rsid w:val="00BF01D5"/>
    <w:rsid w:val="00BF275B"/>
    <w:rsid w:val="00C010E3"/>
    <w:rsid w:val="00C01B39"/>
    <w:rsid w:val="00C03681"/>
    <w:rsid w:val="00C03D72"/>
    <w:rsid w:val="00C03DFD"/>
    <w:rsid w:val="00C0779D"/>
    <w:rsid w:val="00C1145B"/>
    <w:rsid w:val="00C12B8B"/>
    <w:rsid w:val="00C12FE8"/>
    <w:rsid w:val="00C15872"/>
    <w:rsid w:val="00C215FB"/>
    <w:rsid w:val="00C21AD9"/>
    <w:rsid w:val="00C21DDE"/>
    <w:rsid w:val="00C24584"/>
    <w:rsid w:val="00C24D1F"/>
    <w:rsid w:val="00C257AB"/>
    <w:rsid w:val="00C26319"/>
    <w:rsid w:val="00C3022B"/>
    <w:rsid w:val="00C30E26"/>
    <w:rsid w:val="00C32869"/>
    <w:rsid w:val="00C32EC4"/>
    <w:rsid w:val="00C3770E"/>
    <w:rsid w:val="00C40560"/>
    <w:rsid w:val="00C40862"/>
    <w:rsid w:val="00C41E4F"/>
    <w:rsid w:val="00C42354"/>
    <w:rsid w:val="00C44024"/>
    <w:rsid w:val="00C45912"/>
    <w:rsid w:val="00C46D27"/>
    <w:rsid w:val="00C5220D"/>
    <w:rsid w:val="00C52273"/>
    <w:rsid w:val="00C522E8"/>
    <w:rsid w:val="00C52308"/>
    <w:rsid w:val="00C57F37"/>
    <w:rsid w:val="00C6059B"/>
    <w:rsid w:val="00C6100D"/>
    <w:rsid w:val="00C619C7"/>
    <w:rsid w:val="00C65322"/>
    <w:rsid w:val="00C65C65"/>
    <w:rsid w:val="00C666E4"/>
    <w:rsid w:val="00C67805"/>
    <w:rsid w:val="00C67A22"/>
    <w:rsid w:val="00C71CAF"/>
    <w:rsid w:val="00C72412"/>
    <w:rsid w:val="00C73F7E"/>
    <w:rsid w:val="00C749E9"/>
    <w:rsid w:val="00C75374"/>
    <w:rsid w:val="00C7625A"/>
    <w:rsid w:val="00C77B83"/>
    <w:rsid w:val="00C77C84"/>
    <w:rsid w:val="00C77E94"/>
    <w:rsid w:val="00C804E7"/>
    <w:rsid w:val="00C815F7"/>
    <w:rsid w:val="00C82669"/>
    <w:rsid w:val="00C82CBE"/>
    <w:rsid w:val="00C86D0A"/>
    <w:rsid w:val="00C87357"/>
    <w:rsid w:val="00C90D44"/>
    <w:rsid w:val="00C94C95"/>
    <w:rsid w:val="00C94DDA"/>
    <w:rsid w:val="00C95064"/>
    <w:rsid w:val="00C95728"/>
    <w:rsid w:val="00C95DC3"/>
    <w:rsid w:val="00CA0B52"/>
    <w:rsid w:val="00CA1EF5"/>
    <w:rsid w:val="00CA300C"/>
    <w:rsid w:val="00CA391C"/>
    <w:rsid w:val="00CA4841"/>
    <w:rsid w:val="00CA49C4"/>
    <w:rsid w:val="00CA58A7"/>
    <w:rsid w:val="00CB156E"/>
    <w:rsid w:val="00CB1744"/>
    <w:rsid w:val="00CB5517"/>
    <w:rsid w:val="00CB69F6"/>
    <w:rsid w:val="00CB7180"/>
    <w:rsid w:val="00CB7BCB"/>
    <w:rsid w:val="00CB7D08"/>
    <w:rsid w:val="00CC3D0A"/>
    <w:rsid w:val="00CC4276"/>
    <w:rsid w:val="00CC46E4"/>
    <w:rsid w:val="00CC49D4"/>
    <w:rsid w:val="00CC6DB8"/>
    <w:rsid w:val="00CD1456"/>
    <w:rsid w:val="00CD1A2B"/>
    <w:rsid w:val="00CD2FC8"/>
    <w:rsid w:val="00CD5201"/>
    <w:rsid w:val="00CD58DC"/>
    <w:rsid w:val="00CD6DFE"/>
    <w:rsid w:val="00CE17AA"/>
    <w:rsid w:val="00CE29F4"/>
    <w:rsid w:val="00CE72E3"/>
    <w:rsid w:val="00CE78B1"/>
    <w:rsid w:val="00CF1A3A"/>
    <w:rsid w:val="00CF23BB"/>
    <w:rsid w:val="00D011F1"/>
    <w:rsid w:val="00D0160F"/>
    <w:rsid w:val="00D0599B"/>
    <w:rsid w:val="00D06733"/>
    <w:rsid w:val="00D10403"/>
    <w:rsid w:val="00D106E8"/>
    <w:rsid w:val="00D14C20"/>
    <w:rsid w:val="00D151FA"/>
    <w:rsid w:val="00D21C25"/>
    <w:rsid w:val="00D2288E"/>
    <w:rsid w:val="00D23538"/>
    <w:rsid w:val="00D23661"/>
    <w:rsid w:val="00D237D6"/>
    <w:rsid w:val="00D24092"/>
    <w:rsid w:val="00D2470B"/>
    <w:rsid w:val="00D24A26"/>
    <w:rsid w:val="00D25368"/>
    <w:rsid w:val="00D25377"/>
    <w:rsid w:val="00D26FB9"/>
    <w:rsid w:val="00D27512"/>
    <w:rsid w:val="00D2777A"/>
    <w:rsid w:val="00D279C8"/>
    <w:rsid w:val="00D32D44"/>
    <w:rsid w:val="00D33114"/>
    <w:rsid w:val="00D34F27"/>
    <w:rsid w:val="00D35107"/>
    <w:rsid w:val="00D35378"/>
    <w:rsid w:val="00D35B22"/>
    <w:rsid w:val="00D36589"/>
    <w:rsid w:val="00D36848"/>
    <w:rsid w:val="00D3697F"/>
    <w:rsid w:val="00D406AD"/>
    <w:rsid w:val="00D4091D"/>
    <w:rsid w:val="00D4133C"/>
    <w:rsid w:val="00D4186A"/>
    <w:rsid w:val="00D437D2"/>
    <w:rsid w:val="00D44030"/>
    <w:rsid w:val="00D44292"/>
    <w:rsid w:val="00D45841"/>
    <w:rsid w:val="00D45EB7"/>
    <w:rsid w:val="00D46398"/>
    <w:rsid w:val="00D4673A"/>
    <w:rsid w:val="00D509E4"/>
    <w:rsid w:val="00D50D94"/>
    <w:rsid w:val="00D52AF4"/>
    <w:rsid w:val="00D53F7D"/>
    <w:rsid w:val="00D56A26"/>
    <w:rsid w:val="00D573E2"/>
    <w:rsid w:val="00D57BAB"/>
    <w:rsid w:val="00D57FA5"/>
    <w:rsid w:val="00D62ADD"/>
    <w:rsid w:val="00D62CE9"/>
    <w:rsid w:val="00D62DD3"/>
    <w:rsid w:val="00D64007"/>
    <w:rsid w:val="00D64E38"/>
    <w:rsid w:val="00D674D6"/>
    <w:rsid w:val="00D67E80"/>
    <w:rsid w:val="00D70BAD"/>
    <w:rsid w:val="00D71535"/>
    <w:rsid w:val="00D72A95"/>
    <w:rsid w:val="00D73666"/>
    <w:rsid w:val="00D737F0"/>
    <w:rsid w:val="00D744EE"/>
    <w:rsid w:val="00D74E4D"/>
    <w:rsid w:val="00D74F51"/>
    <w:rsid w:val="00D756F0"/>
    <w:rsid w:val="00D759BB"/>
    <w:rsid w:val="00D7614A"/>
    <w:rsid w:val="00D766D2"/>
    <w:rsid w:val="00D76BBD"/>
    <w:rsid w:val="00D76E06"/>
    <w:rsid w:val="00D77E84"/>
    <w:rsid w:val="00D803CA"/>
    <w:rsid w:val="00D818AE"/>
    <w:rsid w:val="00D82013"/>
    <w:rsid w:val="00D8368B"/>
    <w:rsid w:val="00D8371B"/>
    <w:rsid w:val="00D83A8C"/>
    <w:rsid w:val="00D85E63"/>
    <w:rsid w:val="00D86C98"/>
    <w:rsid w:val="00D904B7"/>
    <w:rsid w:val="00D928AE"/>
    <w:rsid w:val="00D92DF2"/>
    <w:rsid w:val="00D93680"/>
    <w:rsid w:val="00D93A93"/>
    <w:rsid w:val="00D94003"/>
    <w:rsid w:val="00D950A0"/>
    <w:rsid w:val="00D952A7"/>
    <w:rsid w:val="00D95980"/>
    <w:rsid w:val="00D967C2"/>
    <w:rsid w:val="00DA06C6"/>
    <w:rsid w:val="00DA1AEF"/>
    <w:rsid w:val="00DA6737"/>
    <w:rsid w:val="00DA7FF0"/>
    <w:rsid w:val="00DB0125"/>
    <w:rsid w:val="00DB1693"/>
    <w:rsid w:val="00DB210A"/>
    <w:rsid w:val="00DB35DA"/>
    <w:rsid w:val="00DB4499"/>
    <w:rsid w:val="00DB5194"/>
    <w:rsid w:val="00DB6063"/>
    <w:rsid w:val="00DB6A20"/>
    <w:rsid w:val="00DC2E33"/>
    <w:rsid w:val="00DC2FE8"/>
    <w:rsid w:val="00DC4107"/>
    <w:rsid w:val="00DC49F0"/>
    <w:rsid w:val="00DC5EC4"/>
    <w:rsid w:val="00DC688D"/>
    <w:rsid w:val="00DC6A8C"/>
    <w:rsid w:val="00DC749A"/>
    <w:rsid w:val="00DD163D"/>
    <w:rsid w:val="00DD1D92"/>
    <w:rsid w:val="00DD2B96"/>
    <w:rsid w:val="00DD3DFC"/>
    <w:rsid w:val="00DD4796"/>
    <w:rsid w:val="00DD50D1"/>
    <w:rsid w:val="00DD5C06"/>
    <w:rsid w:val="00DD6D30"/>
    <w:rsid w:val="00DD74C8"/>
    <w:rsid w:val="00DE08C1"/>
    <w:rsid w:val="00DE1514"/>
    <w:rsid w:val="00DE32CD"/>
    <w:rsid w:val="00DE5386"/>
    <w:rsid w:val="00DE6E4A"/>
    <w:rsid w:val="00DF0A2F"/>
    <w:rsid w:val="00DF1490"/>
    <w:rsid w:val="00DF5C36"/>
    <w:rsid w:val="00E01132"/>
    <w:rsid w:val="00E01267"/>
    <w:rsid w:val="00E01CC4"/>
    <w:rsid w:val="00E05298"/>
    <w:rsid w:val="00E05344"/>
    <w:rsid w:val="00E05800"/>
    <w:rsid w:val="00E05B0F"/>
    <w:rsid w:val="00E068BA"/>
    <w:rsid w:val="00E06FB9"/>
    <w:rsid w:val="00E07003"/>
    <w:rsid w:val="00E07577"/>
    <w:rsid w:val="00E135B2"/>
    <w:rsid w:val="00E17688"/>
    <w:rsid w:val="00E210A9"/>
    <w:rsid w:val="00E21B2E"/>
    <w:rsid w:val="00E22B2B"/>
    <w:rsid w:val="00E23110"/>
    <w:rsid w:val="00E2428F"/>
    <w:rsid w:val="00E3234F"/>
    <w:rsid w:val="00E33B93"/>
    <w:rsid w:val="00E33F1F"/>
    <w:rsid w:val="00E35092"/>
    <w:rsid w:val="00E366CB"/>
    <w:rsid w:val="00E36A09"/>
    <w:rsid w:val="00E375C4"/>
    <w:rsid w:val="00E37B6D"/>
    <w:rsid w:val="00E411E3"/>
    <w:rsid w:val="00E41807"/>
    <w:rsid w:val="00E433EB"/>
    <w:rsid w:val="00E439CC"/>
    <w:rsid w:val="00E46097"/>
    <w:rsid w:val="00E4630A"/>
    <w:rsid w:val="00E51259"/>
    <w:rsid w:val="00E514C9"/>
    <w:rsid w:val="00E518D6"/>
    <w:rsid w:val="00E52278"/>
    <w:rsid w:val="00E52B29"/>
    <w:rsid w:val="00E543A3"/>
    <w:rsid w:val="00E5511E"/>
    <w:rsid w:val="00E559DE"/>
    <w:rsid w:val="00E5679E"/>
    <w:rsid w:val="00E60342"/>
    <w:rsid w:val="00E613A8"/>
    <w:rsid w:val="00E616E2"/>
    <w:rsid w:val="00E617EB"/>
    <w:rsid w:val="00E63E60"/>
    <w:rsid w:val="00E64E5C"/>
    <w:rsid w:val="00E65721"/>
    <w:rsid w:val="00E65BA3"/>
    <w:rsid w:val="00E670FC"/>
    <w:rsid w:val="00E6783A"/>
    <w:rsid w:val="00E67CDB"/>
    <w:rsid w:val="00E738A5"/>
    <w:rsid w:val="00E73F94"/>
    <w:rsid w:val="00E76E44"/>
    <w:rsid w:val="00E801A4"/>
    <w:rsid w:val="00E80B9E"/>
    <w:rsid w:val="00E813EC"/>
    <w:rsid w:val="00E81FAE"/>
    <w:rsid w:val="00E83319"/>
    <w:rsid w:val="00E83A1B"/>
    <w:rsid w:val="00E86CDA"/>
    <w:rsid w:val="00E86E7F"/>
    <w:rsid w:val="00E90E11"/>
    <w:rsid w:val="00E91591"/>
    <w:rsid w:val="00E9237B"/>
    <w:rsid w:val="00E94AAB"/>
    <w:rsid w:val="00E97BBE"/>
    <w:rsid w:val="00E97BE9"/>
    <w:rsid w:val="00EA1130"/>
    <w:rsid w:val="00EA1730"/>
    <w:rsid w:val="00EA39A8"/>
    <w:rsid w:val="00EA5D93"/>
    <w:rsid w:val="00EA5F61"/>
    <w:rsid w:val="00EA6952"/>
    <w:rsid w:val="00EA7C85"/>
    <w:rsid w:val="00EB087A"/>
    <w:rsid w:val="00EB0F56"/>
    <w:rsid w:val="00EB28F5"/>
    <w:rsid w:val="00EB3A10"/>
    <w:rsid w:val="00EB6FF0"/>
    <w:rsid w:val="00EB79CB"/>
    <w:rsid w:val="00EB7C69"/>
    <w:rsid w:val="00EC00F2"/>
    <w:rsid w:val="00EC0225"/>
    <w:rsid w:val="00EC05DB"/>
    <w:rsid w:val="00EC4A52"/>
    <w:rsid w:val="00EC6C8A"/>
    <w:rsid w:val="00EC7125"/>
    <w:rsid w:val="00ED08D9"/>
    <w:rsid w:val="00ED2CA5"/>
    <w:rsid w:val="00ED30B4"/>
    <w:rsid w:val="00ED3E8E"/>
    <w:rsid w:val="00ED45F1"/>
    <w:rsid w:val="00ED491B"/>
    <w:rsid w:val="00ED57F8"/>
    <w:rsid w:val="00EE11EB"/>
    <w:rsid w:val="00EE193A"/>
    <w:rsid w:val="00EE1B81"/>
    <w:rsid w:val="00EE1D76"/>
    <w:rsid w:val="00EE43AF"/>
    <w:rsid w:val="00EE49CB"/>
    <w:rsid w:val="00EE5D73"/>
    <w:rsid w:val="00EE69B7"/>
    <w:rsid w:val="00EE7B7B"/>
    <w:rsid w:val="00EF1022"/>
    <w:rsid w:val="00EF1493"/>
    <w:rsid w:val="00EF2E92"/>
    <w:rsid w:val="00EF38A2"/>
    <w:rsid w:val="00EF38A4"/>
    <w:rsid w:val="00EF4630"/>
    <w:rsid w:val="00EF465A"/>
    <w:rsid w:val="00EF47E3"/>
    <w:rsid w:val="00EF4F7F"/>
    <w:rsid w:val="00EF782A"/>
    <w:rsid w:val="00EF7893"/>
    <w:rsid w:val="00F02142"/>
    <w:rsid w:val="00F0424B"/>
    <w:rsid w:val="00F057D6"/>
    <w:rsid w:val="00F10B4F"/>
    <w:rsid w:val="00F119E8"/>
    <w:rsid w:val="00F12761"/>
    <w:rsid w:val="00F13227"/>
    <w:rsid w:val="00F13369"/>
    <w:rsid w:val="00F14847"/>
    <w:rsid w:val="00F155A6"/>
    <w:rsid w:val="00F15D58"/>
    <w:rsid w:val="00F1651A"/>
    <w:rsid w:val="00F21033"/>
    <w:rsid w:val="00F211C2"/>
    <w:rsid w:val="00F223F6"/>
    <w:rsid w:val="00F25AE6"/>
    <w:rsid w:val="00F27720"/>
    <w:rsid w:val="00F305DD"/>
    <w:rsid w:val="00F32E1B"/>
    <w:rsid w:val="00F3333D"/>
    <w:rsid w:val="00F3383C"/>
    <w:rsid w:val="00F342EA"/>
    <w:rsid w:val="00F3485C"/>
    <w:rsid w:val="00F348A4"/>
    <w:rsid w:val="00F37800"/>
    <w:rsid w:val="00F37D42"/>
    <w:rsid w:val="00F40628"/>
    <w:rsid w:val="00F41A6A"/>
    <w:rsid w:val="00F43B87"/>
    <w:rsid w:val="00F43E76"/>
    <w:rsid w:val="00F445FA"/>
    <w:rsid w:val="00F44C70"/>
    <w:rsid w:val="00F4562C"/>
    <w:rsid w:val="00F45917"/>
    <w:rsid w:val="00F4640F"/>
    <w:rsid w:val="00F4644F"/>
    <w:rsid w:val="00F50096"/>
    <w:rsid w:val="00F50879"/>
    <w:rsid w:val="00F51636"/>
    <w:rsid w:val="00F52214"/>
    <w:rsid w:val="00F55F0B"/>
    <w:rsid w:val="00F56054"/>
    <w:rsid w:val="00F60629"/>
    <w:rsid w:val="00F6065D"/>
    <w:rsid w:val="00F60AF3"/>
    <w:rsid w:val="00F6167F"/>
    <w:rsid w:val="00F624C5"/>
    <w:rsid w:val="00F63C04"/>
    <w:rsid w:val="00F64528"/>
    <w:rsid w:val="00F655AC"/>
    <w:rsid w:val="00F65BB5"/>
    <w:rsid w:val="00F6714F"/>
    <w:rsid w:val="00F67C4A"/>
    <w:rsid w:val="00F67FE9"/>
    <w:rsid w:val="00F70284"/>
    <w:rsid w:val="00F7103A"/>
    <w:rsid w:val="00F723DC"/>
    <w:rsid w:val="00F72D7C"/>
    <w:rsid w:val="00F74568"/>
    <w:rsid w:val="00F7613B"/>
    <w:rsid w:val="00F773B8"/>
    <w:rsid w:val="00F813C4"/>
    <w:rsid w:val="00F81DAD"/>
    <w:rsid w:val="00F822BF"/>
    <w:rsid w:val="00F82BA3"/>
    <w:rsid w:val="00F83DF9"/>
    <w:rsid w:val="00F86756"/>
    <w:rsid w:val="00F870DA"/>
    <w:rsid w:val="00F87858"/>
    <w:rsid w:val="00F8788A"/>
    <w:rsid w:val="00F8795B"/>
    <w:rsid w:val="00F90C32"/>
    <w:rsid w:val="00F91315"/>
    <w:rsid w:val="00F91712"/>
    <w:rsid w:val="00F917B0"/>
    <w:rsid w:val="00F9497A"/>
    <w:rsid w:val="00F9519B"/>
    <w:rsid w:val="00F95251"/>
    <w:rsid w:val="00F971D6"/>
    <w:rsid w:val="00FA0353"/>
    <w:rsid w:val="00FA105E"/>
    <w:rsid w:val="00FA3253"/>
    <w:rsid w:val="00FA3769"/>
    <w:rsid w:val="00FA3923"/>
    <w:rsid w:val="00FA400C"/>
    <w:rsid w:val="00FA4FFB"/>
    <w:rsid w:val="00FA5F3D"/>
    <w:rsid w:val="00FA7D9D"/>
    <w:rsid w:val="00FB36B6"/>
    <w:rsid w:val="00FB3ADB"/>
    <w:rsid w:val="00FB3FCA"/>
    <w:rsid w:val="00FB5479"/>
    <w:rsid w:val="00FC0FD5"/>
    <w:rsid w:val="00FC28B2"/>
    <w:rsid w:val="00FC32E6"/>
    <w:rsid w:val="00FC3A4F"/>
    <w:rsid w:val="00FC4DDA"/>
    <w:rsid w:val="00FC5866"/>
    <w:rsid w:val="00FD01C8"/>
    <w:rsid w:val="00FD090C"/>
    <w:rsid w:val="00FD17B1"/>
    <w:rsid w:val="00FD1A2C"/>
    <w:rsid w:val="00FD1EB5"/>
    <w:rsid w:val="00FD275F"/>
    <w:rsid w:val="00FD3A26"/>
    <w:rsid w:val="00FD514F"/>
    <w:rsid w:val="00FD619D"/>
    <w:rsid w:val="00FD66C2"/>
    <w:rsid w:val="00FD6A49"/>
    <w:rsid w:val="00FD6A63"/>
    <w:rsid w:val="00FE0649"/>
    <w:rsid w:val="00FE0965"/>
    <w:rsid w:val="00FE10AD"/>
    <w:rsid w:val="00FE1D84"/>
    <w:rsid w:val="00FE3591"/>
    <w:rsid w:val="00FE4CFE"/>
    <w:rsid w:val="00FE68A2"/>
    <w:rsid w:val="00FE7DA2"/>
    <w:rsid w:val="00FF0EB6"/>
    <w:rsid w:val="00FF3E80"/>
    <w:rsid w:val="00FF3F53"/>
    <w:rsid w:val="00FF3FF3"/>
    <w:rsid w:val="00FF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920900"/>
  <w15:chartTrackingRefBased/>
  <w15:docId w15:val="{221209BB-9B7F-4C89-B6E3-38CDABF5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F62"/>
    <w:pPr>
      <w:spacing w:after="200" w:line="276" w:lineRule="auto"/>
    </w:pPr>
  </w:style>
  <w:style w:type="paragraph" w:styleId="Heading1">
    <w:name w:val="heading 1"/>
    <w:basedOn w:val="Normal"/>
    <w:link w:val="Heading1Char"/>
    <w:uiPriority w:val="9"/>
    <w:qFormat/>
    <w:rsid w:val="009047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C440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F62"/>
  </w:style>
  <w:style w:type="paragraph" w:styleId="Footer">
    <w:name w:val="footer"/>
    <w:basedOn w:val="Normal"/>
    <w:link w:val="FooterChar"/>
    <w:unhideWhenUsed/>
    <w:rsid w:val="00113F62"/>
    <w:pPr>
      <w:tabs>
        <w:tab w:val="center" w:pos="4513"/>
        <w:tab w:val="right" w:pos="9026"/>
      </w:tabs>
      <w:spacing w:after="0" w:line="240" w:lineRule="auto"/>
    </w:pPr>
  </w:style>
  <w:style w:type="character" w:customStyle="1" w:styleId="FooterChar">
    <w:name w:val="Footer Char"/>
    <w:basedOn w:val="DefaultParagraphFont"/>
    <w:link w:val="Footer"/>
    <w:rsid w:val="00113F62"/>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qFormat/>
    <w:rsid w:val="00113F62"/>
    <w:pPr>
      <w:spacing w:after="160" w:line="259" w:lineRule="auto"/>
      <w:ind w:left="720"/>
      <w:contextualSpacing/>
    </w:pPr>
    <w:rPr>
      <w:rFonts w:ascii="Arial" w:hAnsi="Arial" w:cs="Arial"/>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qFormat/>
    <w:locked/>
    <w:rsid w:val="00113F62"/>
    <w:rPr>
      <w:rFonts w:ascii="Arial" w:hAnsi="Arial" w:cs="Arial"/>
      <w:sz w:val="24"/>
      <w:szCs w:val="24"/>
    </w:rPr>
  </w:style>
  <w:style w:type="paragraph" w:styleId="NormalWeb">
    <w:name w:val="Normal (Web)"/>
    <w:basedOn w:val="Normal"/>
    <w:uiPriority w:val="99"/>
    <w:unhideWhenUsed/>
    <w:rsid w:val="007D275B"/>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71601"/>
    <w:rPr>
      <w:sz w:val="16"/>
      <w:szCs w:val="16"/>
    </w:rPr>
  </w:style>
  <w:style w:type="paragraph" w:styleId="CommentText">
    <w:name w:val="annotation text"/>
    <w:basedOn w:val="Normal"/>
    <w:link w:val="CommentTextChar"/>
    <w:uiPriority w:val="99"/>
    <w:semiHidden/>
    <w:unhideWhenUsed/>
    <w:rsid w:val="00271601"/>
    <w:pPr>
      <w:spacing w:line="240" w:lineRule="auto"/>
    </w:pPr>
    <w:rPr>
      <w:sz w:val="20"/>
      <w:szCs w:val="20"/>
    </w:rPr>
  </w:style>
  <w:style w:type="character" w:customStyle="1" w:styleId="CommentTextChar">
    <w:name w:val="Comment Text Char"/>
    <w:basedOn w:val="DefaultParagraphFont"/>
    <w:link w:val="CommentText"/>
    <w:uiPriority w:val="99"/>
    <w:semiHidden/>
    <w:rsid w:val="00271601"/>
    <w:rPr>
      <w:sz w:val="20"/>
      <w:szCs w:val="20"/>
    </w:rPr>
  </w:style>
  <w:style w:type="paragraph" w:styleId="CommentSubject">
    <w:name w:val="annotation subject"/>
    <w:basedOn w:val="CommentText"/>
    <w:next w:val="CommentText"/>
    <w:link w:val="CommentSubjectChar"/>
    <w:uiPriority w:val="99"/>
    <w:semiHidden/>
    <w:unhideWhenUsed/>
    <w:rsid w:val="00271601"/>
    <w:rPr>
      <w:b/>
      <w:bCs/>
    </w:rPr>
  </w:style>
  <w:style w:type="character" w:customStyle="1" w:styleId="CommentSubjectChar">
    <w:name w:val="Comment Subject Char"/>
    <w:basedOn w:val="CommentTextChar"/>
    <w:link w:val="CommentSubject"/>
    <w:uiPriority w:val="99"/>
    <w:semiHidden/>
    <w:rsid w:val="00271601"/>
    <w:rPr>
      <w:b/>
      <w:bCs/>
      <w:sz w:val="20"/>
      <w:szCs w:val="20"/>
    </w:rPr>
  </w:style>
  <w:style w:type="paragraph" w:styleId="BalloonText">
    <w:name w:val="Balloon Text"/>
    <w:basedOn w:val="Normal"/>
    <w:link w:val="BalloonTextChar"/>
    <w:uiPriority w:val="99"/>
    <w:semiHidden/>
    <w:unhideWhenUsed/>
    <w:rsid w:val="00271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601"/>
    <w:rPr>
      <w:rFonts w:ascii="Segoe UI" w:hAnsi="Segoe UI" w:cs="Segoe UI"/>
      <w:sz w:val="18"/>
      <w:szCs w:val="18"/>
    </w:rPr>
  </w:style>
  <w:style w:type="paragraph" w:styleId="Title">
    <w:name w:val="Title"/>
    <w:basedOn w:val="Normal"/>
    <w:link w:val="TitleChar"/>
    <w:qFormat/>
    <w:rsid w:val="006F360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TitleChar">
    <w:name w:val="Title Char"/>
    <w:basedOn w:val="DefaultParagraphFont"/>
    <w:link w:val="Title"/>
    <w:rsid w:val="006F360F"/>
    <w:rPr>
      <w:rFonts w:ascii="Times New Roman" w:eastAsia="Times New Roman" w:hAnsi="Times New Roman" w:cs="Times New Roman"/>
      <w:b/>
      <w:szCs w:val="20"/>
    </w:rPr>
  </w:style>
  <w:style w:type="character" w:styleId="Emphasis">
    <w:name w:val="Emphasis"/>
    <w:basedOn w:val="DefaultParagraphFont"/>
    <w:uiPriority w:val="20"/>
    <w:qFormat/>
    <w:rsid w:val="009E6274"/>
    <w:rPr>
      <w:i/>
      <w:iCs/>
    </w:rPr>
  </w:style>
  <w:style w:type="table" w:styleId="TableGrid">
    <w:name w:val="Table Grid"/>
    <w:basedOn w:val="TableNormal"/>
    <w:uiPriority w:val="39"/>
    <w:rsid w:val="00853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6E02"/>
    <w:pPr>
      <w:spacing w:after="0" w:line="240" w:lineRule="auto"/>
    </w:pPr>
  </w:style>
  <w:style w:type="character" w:customStyle="1" w:styleId="Heading1Char">
    <w:name w:val="Heading 1 Char"/>
    <w:basedOn w:val="DefaultParagraphFont"/>
    <w:link w:val="Heading1"/>
    <w:uiPriority w:val="9"/>
    <w:rsid w:val="009047D5"/>
    <w:rPr>
      <w:rFonts w:ascii="Times New Roman" w:eastAsia="Times New Roman" w:hAnsi="Times New Roman" w:cs="Times New Roman"/>
      <w:b/>
      <w:bCs/>
      <w:kern w:val="36"/>
      <w:sz w:val="48"/>
      <w:szCs w:val="48"/>
      <w:lang w:eastAsia="en-GB"/>
    </w:rPr>
  </w:style>
  <w:style w:type="character" w:customStyle="1" w:styleId="ui-provider">
    <w:name w:val="ui-provider"/>
    <w:basedOn w:val="DefaultParagraphFont"/>
    <w:rsid w:val="008620CD"/>
  </w:style>
  <w:style w:type="character" w:customStyle="1" w:styleId="Heading3Char">
    <w:name w:val="Heading 3 Char"/>
    <w:basedOn w:val="DefaultParagraphFont"/>
    <w:link w:val="Heading3"/>
    <w:uiPriority w:val="9"/>
    <w:semiHidden/>
    <w:rsid w:val="00C44024"/>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973D03"/>
    <w:pPr>
      <w:spacing w:after="0" w:line="240" w:lineRule="auto"/>
    </w:pPr>
  </w:style>
  <w:style w:type="character" w:styleId="Hyperlink">
    <w:name w:val="Hyperlink"/>
    <w:basedOn w:val="DefaultParagraphFont"/>
    <w:uiPriority w:val="99"/>
    <w:semiHidden/>
    <w:unhideWhenUsed/>
    <w:rsid w:val="00902C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79667">
      <w:bodyDiv w:val="1"/>
      <w:marLeft w:val="0"/>
      <w:marRight w:val="0"/>
      <w:marTop w:val="0"/>
      <w:marBottom w:val="0"/>
      <w:divBdr>
        <w:top w:val="none" w:sz="0" w:space="0" w:color="auto"/>
        <w:left w:val="none" w:sz="0" w:space="0" w:color="auto"/>
        <w:bottom w:val="none" w:sz="0" w:space="0" w:color="auto"/>
        <w:right w:val="none" w:sz="0" w:space="0" w:color="auto"/>
      </w:divBdr>
      <w:divsChild>
        <w:div w:id="1057514461">
          <w:marLeft w:val="360"/>
          <w:marRight w:val="0"/>
          <w:marTop w:val="200"/>
          <w:marBottom w:val="0"/>
          <w:divBdr>
            <w:top w:val="none" w:sz="0" w:space="0" w:color="auto"/>
            <w:left w:val="none" w:sz="0" w:space="0" w:color="auto"/>
            <w:bottom w:val="none" w:sz="0" w:space="0" w:color="auto"/>
            <w:right w:val="none" w:sz="0" w:space="0" w:color="auto"/>
          </w:divBdr>
        </w:div>
        <w:div w:id="389235181">
          <w:marLeft w:val="360"/>
          <w:marRight w:val="0"/>
          <w:marTop w:val="200"/>
          <w:marBottom w:val="0"/>
          <w:divBdr>
            <w:top w:val="none" w:sz="0" w:space="0" w:color="auto"/>
            <w:left w:val="none" w:sz="0" w:space="0" w:color="auto"/>
            <w:bottom w:val="none" w:sz="0" w:space="0" w:color="auto"/>
            <w:right w:val="none" w:sz="0" w:space="0" w:color="auto"/>
          </w:divBdr>
        </w:div>
        <w:div w:id="477304760">
          <w:marLeft w:val="360"/>
          <w:marRight w:val="0"/>
          <w:marTop w:val="200"/>
          <w:marBottom w:val="0"/>
          <w:divBdr>
            <w:top w:val="none" w:sz="0" w:space="0" w:color="auto"/>
            <w:left w:val="none" w:sz="0" w:space="0" w:color="auto"/>
            <w:bottom w:val="none" w:sz="0" w:space="0" w:color="auto"/>
            <w:right w:val="none" w:sz="0" w:space="0" w:color="auto"/>
          </w:divBdr>
        </w:div>
        <w:div w:id="1949581882">
          <w:marLeft w:val="1080"/>
          <w:marRight w:val="0"/>
          <w:marTop w:val="100"/>
          <w:marBottom w:val="0"/>
          <w:divBdr>
            <w:top w:val="none" w:sz="0" w:space="0" w:color="auto"/>
            <w:left w:val="none" w:sz="0" w:space="0" w:color="auto"/>
            <w:bottom w:val="none" w:sz="0" w:space="0" w:color="auto"/>
            <w:right w:val="none" w:sz="0" w:space="0" w:color="auto"/>
          </w:divBdr>
        </w:div>
        <w:div w:id="2104303251">
          <w:marLeft w:val="1080"/>
          <w:marRight w:val="0"/>
          <w:marTop w:val="100"/>
          <w:marBottom w:val="0"/>
          <w:divBdr>
            <w:top w:val="none" w:sz="0" w:space="0" w:color="auto"/>
            <w:left w:val="none" w:sz="0" w:space="0" w:color="auto"/>
            <w:bottom w:val="none" w:sz="0" w:space="0" w:color="auto"/>
            <w:right w:val="none" w:sz="0" w:space="0" w:color="auto"/>
          </w:divBdr>
        </w:div>
        <w:div w:id="611324959">
          <w:marLeft w:val="1080"/>
          <w:marRight w:val="0"/>
          <w:marTop w:val="100"/>
          <w:marBottom w:val="0"/>
          <w:divBdr>
            <w:top w:val="none" w:sz="0" w:space="0" w:color="auto"/>
            <w:left w:val="none" w:sz="0" w:space="0" w:color="auto"/>
            <w:bottom w:val="none" w:sz="0" w:space="0" w:color="auto"/>
            <w:right w:val="none" w:sz="0" w:space="0" w:color="auto"/>
          </w:divBdr>
        </w:div>
      </w:divsChild>
    </w:div>
    <w:div w:id="147788099">
      <w:bodyDiv w:val="1"/>
      <w:marLeft w:val="0"/>
      <w:marRight w:val="0"/>
      <w:marTop w:val="0"/>
      <w:marBottom w:val="0"/>
      <w:divBdr>
        <w:top w:val="none" w:sz="0" w:space="0" w:color="auto"/>
        <w:left w:val="none" w:sz="0" w:space="0" w:color="auto"/>
        <w:bottom w:val="none" w:sz="0" w:space="0" w:color="auto"/>
        <w:right w:val="none" w:sz="0" w:space="0" w:color="auto"/>
      </w:divBdr>
    </w:div>
    <w:div w:id="155654464">
      <w:bodyDiv w:val="1"/>
      <w:marLeft w:val="0"/>
      <w:marRight w:val="0"/>
      <w:marTop w:val="0"/>
      <w:marBottom w:val="0"/>
      <w:divBdr>
        <w:top w:val="none" w:sz="0" w:space="0" w:color="auto"/>
        <w:left w:val="none" w:sz="0" w:space="0" w:color="auto"/>
        <w:bottom w:val="none" w:sz="0" w:space="0" w:color="auto"/>
        <w:right w:val="none" w:sz="0" w:space="0" w:color="auto"/>
      </w:divBdr>
    </w:div>
    <w:div w:id="226842050">
      <w:bodyDiv w:val="1"/>
      <w:marLeft w:val="0"/>
      <w:marRight w:val="0"/>
      <w:marTop w:val="0"/>
      <w:marBottom w:val="0"/>
      <w:divBdr>
        <w:top w:val="none" w:sz="0" w:space="0" w:color="auto"/>
        <w:left w:val="none" w:sz="0" w:space="0" w:color="auto"/>
        <w:bottom w:val="none" w:sz="0" w:space="0" w:color="auto"/>
        <w:right w:val="none" w:sz="0" w:space="0" w:color="auto"/>
      </w:divBdr>
      <w:divsChild>
        <w:div w:id="2097049328">
          <w:marLeft w:val="504"/>
          <w:marRight w:val="0"/>
          <w:marTop w:val="140"/>
          <w:marBottom w:val="0"/>
          <w:divBdr>
            <w:top w:val="none" w:sz="0" w:space="0" w:color="auto"/>
            <w:left w:val="none" w:sz="0" w:space="0" w:color="auto"/>
            <w:bottom w:val="none" w:sz="0" w:space="0" w:color="auto"/>
            <w:right w:val="none" w:sz="0" w:space="0" w:color="auto"/>
          </w:divBdr>
        </w:div>
      </w:divsChild>
    </w:div>
    <w:div w:id="229077382">
      <w:bodyDiv w:val="1"/>
      <w:marLeft w:val="0"/>
      <w:marRight w:val="0"/>
      <w:marTop w:val="0"/>
      <w:marBottom w:val="0"/>
      <w:divBdr>
        <w:top w:val="none" w:sz="0" w:space="0" w:color="auto"/>
        <w:left w:val="none" w:sz="0" w:space="0" w:color="auto"/>
        <w:bottom w:val="none" w:sz="0" w:space="0" w:color="auto"/>
        <w:right w:val="none" w:sz="0" w:space="0" w:color="auto"/>
      </w:divBdr>
      <w:divsChild>
        <w:div w:id="781464079">
          <w:marLeft w:val="504"/>
          <w:marRight w:val="0"/>
          <w:marTop w:val="140"/>
          <w:marBottom w:val="0"/>
          <w:divBdr>
            <w:top w:val="none" w:sz="0" w:space="0" w:color="auto"/>
            <w:left w:val="none" w:sz="0" w:space="0" w:color="auto"/>
            <w:bottom w:val="none" w:sz="0" w:space="0" w:color="auto"/>
            <w:right w:val="none" w:sz="0" w:space="0" w:color="auto"/>
          </w:divBdr>
        </w:div>
      </w:divsChild>
    </w:div>
    <w:div w:id="243533182">
      <w:bodyDiv w:val="1"/>
      <w:marLeft w:val="0"/>
      <w:marRight w:val="0"/>
      <w:marTop w:val="0"/>
      <w:marBottom w:val="0"/>
      <w:divBdr>
        <w:top w:val="none" w:sz="0" w:space="0" w:color="auto"/>
        <w:left w:val="none" w:sz="0" w:space="0" w:color="auto"/>
        <w:bottom w:val="none" w:sz="0" w:space="0" w:color="auto"/>
        <w:right w:val="none" w:sz="0" w:space="0" w:color="auto"/>
      </w:divBdr>
      <w:divsChild>
        <w:div w:id="683870664">
          <w:marLeft w:val="547"/>
          <w:marRight w:val="0"/>
          <w:marTop w:val="0"/>
          <w:marBottom w:val="0"/>
          <w:divBdr>
            <w:top w:val="none" w:sz="0" w:space="0" w:color="auto"/>
            <w:left w:val="none" w:sz="0" w:space="0" w:color="auto"/>
            <w:bottom w:val="none" w:sz="0" w:space="0" w:color="auto"/>
            <w:right w:val="none" w:sz="0" w:space="0" w:color="auto"/>
          </w:divBdr>
        </w:div>
        <w:div w:id="1451049775">
          <w:marLeft w:val="547"/>
          <w:marRight w:val="0"/>
          <w:marTop w:val="0"/>
          <w:marBottom w:val="0"/>
          <w:divBdr>
            <w:top w:val="none" w:sz="0" w:space="0" w:color="auto"/>
            <w:left w:val="none" w:sz="0" w:space="0" w:color="auto"/>
            <w:bottom w:val="none" w:sz="0" w:space="0" w:color="auto"/>
            <w:right w:val="none" w:sz="0" w:space="0" w:color="auto"/>
          </w:divBdr>
        </w:div>
      </w:divsChild>
    </w:div>
    <w:div w:id="330836858">
      <w:bodyDiv w:val="1"/>
      <w:marLeft w:val="0"/>
      <w:marRight w:val="0"/>
      <w:marTop w:val="0"/>
      <w:marBottom w:val="0"/>
      <w:divBdr>
        <w:top w:val="none" w:sz="0" w:space="0" w:color="auto"/>
        <w:left w:val="none" w:sz="0" w:space="0" w:color="auto"/>
        <w:bottom w:val="none" w:sz="0" w:space="0" w:color="auto"/>
        <w:right w:val="none" w:sz="0" w:space="0" w:color="auto"/>
      </w:divBdr>
      <w:divsChild>
        <w:div w:id="156309406">
          <w:marLeft w:val="360"/>
          <w:marRight w:val="0"/>
          <w:marTop w:val="200"/>
          <w:marBottom w:val="0"/>
          <w:divBdr>
            <w:top w:val="none" w:sz="0" w:space="0" w:color="auto"/>
            <w:left w:val="none" w:sz="0" w:space="0" w:color="auto"/>
            <w:bottom w:val="none" w:sz="0" w:space="0" w:color="auto"/>
            <w:right w:val="none" w:sz="0" w:space="0" w:color="auto"/>
          </w:divBdr>
        </w:div>
      </w:divsChild>
    </w:div>
    <w:div w:id="382753113">
      <w:bodyDiv w:val="1"/>
      <w:marLeft w:val="0"/>
      <w:marRight w:val="0"/>
      <w:marTop w:val="0"/>
      <w:marBottom w:val="0"/>
      <w:divBdr>
        <w:top w:val="none" w:sz="0" w:space="0" w:color="auto"/>
        <w:left w:val="none" w:sz="0" w:space="0" w:color="auto"/>
        <w:bottom w:val="none" w:sz="0" w:space="0" w:color="auto"/>
        <w:right w:val="none" w:sz="0" w:space="0" w:color="auto"/>
      </w:divBdr>
    </w:div>
    <w:div w:id="444154416">
      <w:bodyDiv w:val="1"/>
      <w:marLeft w:val="0"/>
      <w:marRight w:val="0"/>
      <w:marTop w:val="0"/>
      <w:marBottom w:val="0"/>
      <w:divBdr>
        <w:top w:val="none" w:sz="0" w:space="0" w:color="auto"/>
        <w:left w:val="none" w:sz="0" w:space="0" w:color="auto"/>
        <w:bottom w:val="none" w:sz="0" w:space="0" w:color="auto"/>
        <w:right w:val="none" w:sz="0" w:space="0" w:color="auto"/>
      </w:divBdr>
      <w:divsChild>
        <w:div w:id="461653484">
          <w:marLeft w:val="504"/>
          <w:marRight w:val="0"/>
          <w:marTop w:val="140"/>
          <w:marBottom w:val="0"/>
          <w:divBdr>
            <w:top w:val="none" w:sz="0" w:space="0" w:color="auto"/>
            <w:left w:val="none" w:sz="0" w:space="0" w:color="auto"/>
            <w:bottom w:val="none" w:sz="0" w:space="0" w:color="auto"/>
            <w:right w:val="none" w:sz="0" w:space="0" w:color="auto"/>
          </w:divBdr>
        </w:div>
        <w:div w:id="1179347168">
          <w:marLeft w:val="504"/>
          <w:marRight w:val="0"/>
          <w:marTop w:val="140"/>
          <w:marBottom w:val="0"/>
          <w:divBdr>
            <w:top w:val="none" w:sz="0" w:space="0" w:color="auto"/>
            <w:left w:val="none" w:sz="0" w:space="0" w:color="auto"/>
            <w:bottom w:val="none" w:sz="0" w:space="0" w:color="auto"/>
            <w:right w:val="none" w:sz="0" w:space="0" w:color="auto"/>
          </w:divBdr>
        </w:div>
        <w:div w:id="2049259798">
          <w:marLeft w:val="504"/>
          <w:marRight w:val="0"/>
          <w:marTop w:val="140"/>
          <w:marBottom w:val="0"/>
          <w:divBdr>
            <w:top w:val="none" w:sz="0" w:space="0" w:color="auto"/>
            <w:left w:val="none" w:sz="0" w:space="0" w:color="auto"/>
            <w:bottom w:val="none" w:sz="0" w:space="0" w:color="auto"/>
            <w:right w:val="none" w:sz="0" w:space="0" w:color="auto"/>
          </w:divBdr>
        </w:div>
      </w:divsChild>
    </w:div>
    <w:div w:id="472716432">
      <w:bodyDiv w:val="1"/>
      <w:marLeft w:val="0"/>
      <w:marRight w:val="0"/>
      <w:marTop w:val="0"/>
      <w:marBottom w:val="0"/>
      <w:divBdr>
        <w:top w:val="none" w:sz="0" w:space="0" w:color="auto"/>
        <w:left w:val="none" w:sz="0" w:space="0" w:color="auto"/>
        <w:bottom w:val="none" w:sz="0" w:space="0" w:color="auto"/>
        <w:right w:val="none" w:sz="0" w:space="0" w:color="auto"/>
      </w:divBdr>
      <w:divsChild>
        <w:div w:id="29653408">
          <w:marLeft w:val="504"/>
          <w:marRight w:val="0"/>
          <w:marTop w:val="140"/>
          <w:marBottom w:val="0"/>
          <w:divBdr>
            <w:top w:val="none" w:sz="0" w:space="0" w:color="auto"/>
            <w:left w:val="none" w:sz="0" w:space="0" w:color="auto"/>
            <w:bottom w:val="none" w:sz="0" w:space="0" w:color="auto"/>
            <w:right w:val="none" w:sz="0" w:space="0" w:color="auto"/>
          </w:divBdr>
        </w:div>
      </w:divsChild>
    </w:div>
    <w:div w:id="501818949">
      <w:bodyDiv w:val="1"/>
      <w:marLeft w:val="0"/>
      <w:marRight w:val="0"/>
      <w:marTop w:val="0"/>
      <w:marBottom w:val="0"/>
      <w:divBdr>
        <w:top w:val="none" w:sz="0" w:space="0" w:color="auto"/>
        <w:left w:val="none" w:sz="0" w:space="0" w:color="auto"/>
        <w:bottom w:val="none" w:sz="0" w:space="0" w:color="auto"/>
        <w:right w:val="none" w:sz="0" w:space="0" w:color="auto"/>
      </w:divBdr>
      <w:divsChild>
        <w:div w:id="1466118582">
          <w:marLeft w:val="360"/>
          <w:marRight w:val="0"/>
          <w:marTop w:val="200"/>
          <w:marBottom w:val="0"/>
          <w:divBdr>
            <w:top w:val="none" w:sz="0" w:space="0" w:color="auto"/>
            <w:left w:val="none" w:sz="0" w:space="0" w:color="auto"/>
            <w:bottom w:val="none" w:sz="0" w:space="0" w:color="auto"/>
            <w:right w:val="none" w:sz="0" w:space="0" w:color="auto"/>
          </w:divBdr>
        </w:div>
      </w:divsChild>
    </w:div>
    <w:div w:id="588386281">
      <w:bodyDiv w:val="1"/>
      <w:marLeft w:val="0"/>
      <w:marRight w:val="0"/>
      <w:marTop w:val="0"/>
      <w:marBottom w:val="0"/>
      <w:divBdr>
        <w:top w:val="none" w:sz="0" w:space="0" w:color="auto"/>
        <w:left w:val="none" w:sz="0" w:space="0" w:color="auto"/>
        <w:bottom w:val="none" w:sz="0" w:space="0" w:color="auto"/>
        <w:right w:val="none" w:sz="0" w:space="0" w:color="auto"/>
      </w:divBdr>
      <w:divsChild>
        <w:div w:id="940187031">
          <w:marLeft w:val="360"/>
          <w:marRight w:val="0"/>
          <w:marTop w:val="200"/>
          <w:marBottom w:val="0"/>
          <w:divBdr>
            <w:top w:val="none" w:sz="0" w:space="0" w:color="auto"/>
            <w:left w:val="none" w:sz="0" w:space="0" w:color="auto"/>
            <w:bottom w:val="none" w:sz="0" w:space="0" w:color="auto"/>
            <w:right w:val="none" w:sz="0" w:space="0" w:color="auto"/>
          </w:divBdr>
        </w:div>
        <w:div w:id="2078278233">
          <w:marLeft w:val="360"/>
          <w:marRight w:val="0"/>
          <w:marTop w:val="200"/>
          <w:marBottom w:val="0"/>
          <w:divBdr>
            <w:top w:val="none" w:sz="0" w:space="0" w:color="auto"/>
            <w:left w:val="none" w:sz="0" w:space="0" w:color="auto"/>
            <w:bottom w:val="none" w:sz="0" w:space="0" w:color="auto"/>
            <w:right w:val="none" w:sz="0" w:space="0" w:color="auto"/>
          </w:divBdr>
        </w:div>
      </w:divsChild>
    </w:div>
    <w:div w:id="761339218">
      <w:bodyDiv w:val="1"/>
      <w:marLeft w:val="0"/>
      <w:marRight w:val="0"/>
      <w:marTop w:val="0"/>
      <w:marBottom w:val="0"/>
      <w:divBdr>
        <w:top w:val="none" w:sz="0" w:space="0" w:color="auto"/>
        <w:left w:val="none" w:sz="0" w:space="0" w:color="auto"/>
        <w:bottom w:val="none" w:sz="0" w:space="0" w:color="auto"/>
        <w:right w:val="none" w:sz="0" w:space="0" w:color="auto"/>
      </w:divBdr>
    </w:div>
    <w:div w:id="776413185">
      <w:bodyDiv w:val="1"/>
      <w:marLeft w:val="0"/>
      <w:marRight w:val="0"/>
      <w:marTop w:val="0"/>
      <w:marBottom w:val="0"/>
      <w:divBdr>
        <w:top w:val="none" w:sz="0" w:space="0" w:color="auto"/>
        <w:left w:val="none" w:sz="0" w:space="0" w:color="auto"/>
        <w:bottom w:val="none" w:sz="0" w:space="0" w:color="auto"/>
        <w:right w:val="none" w:sz="0" w:space="0" w:color="auto"/>
      </w:divBdr>
    </w:div>
    <w:div w:id="971785722">
      <w:bodyDiv w:val="1"/>
      <w:marLeft w:val="0"/>
      <w:marRight w:val="0"/>
      <w:marTop w:val="0"/>
      <w:marBottom w:val="0"/>
      <w:divBdr>
        <w:top w:val="none" w:sz="0" w:space="0" w:color="auto"/>
        <w:left w:val="none" w:sz="0" w:space="0" w:color="auto"/>
        <w:bottom w:val="none" w:sz="0" w:space="0" w:color="auto"/>
        <w:right w:val="none" w:sz="0" w:space="0" w:color="auto"/>
      </w:divBdr>
      <w:divsChild>
        <w:div w:id="1141772300">
          <w:marLeft w:val="504"/>
          <w:marRight w:val="0"/>
          <w:marTop w:val="140"/>
          <w:marBottom w:val="0"/>
          <w:divBdr>
            <w:top w:val="none" w:sz="0" w:space="0" w:color="auto"/>
            <w:left w:val="none" w:sz="0" w:space="0" w:color="auto"/>
            <w:bottom w:val="none" w:sz="0" w:space="0" w:color="auto"/>
            <w:right w:val="none" w:sz="0" w:space="0" w:color="auto"/>
          </w:divBdr>
        </w:div>
      </w:divsChild>
    </w:div>
    <w:div w:id="1085806207">
      <w:bodyDiv w:val="1"/>
      <w:marLeft w:val="0"/>
      <w:marRight w:val="0"/>
      <w:marTop w:val="0"/>
      <w:marBottom w:val="0"/>
      <w:divBdr>
        <w:top w:val="none" w:sz="0" w:space="0" w:color="auto"/>
        <w:left w:val="none" w:sz="0" w:space="0" w:color="auto"/>
        <w:bottom w:val="none" w:sz="0" w:space="0" w:color="auto"/>
        <w:right w:val="none" w:sz="0" w:space="0" w:color="auto"/>
      </w:divBdr>
    </w:div>
    <w:div w:id="1259604918">
      <w:bodyDiv w:val="1"/>
      <w:marLeft w:val="0"/>
      <w:marRight w:val="0"/>
      <w:marTop w:val="0"/>
      <w:marBottom w:val="0"/>
      <w:divBdr>
        <w:top w:val="none" w:sz="0" w:space="0" w:color="auto"/>
        <w:left w:val="none" w:sz="0" w:space="0" w:color="auto"/>
        <w:bottom w:val="none" w:sz="0" w:space="0" w:color="auto"/>
        <w:right w:val="none" w:sz="0" w:space="0" w:color="auto"/>
      </w:divBdr>
    </w:div>
    <w:div w:id="1268154349">
      <w:bodyDiv w:val="1"/>
      <w:marLeft w:val="0"/>
      <w:marRight w:val="0"/>
      <w:marTop w:val="0"/>
      <w:marBottom w:val="0"/>
      <w:divBdr>
        <w:top w:val="none" w:sz="0" w:space="0" w:color="auto"/>
        <w:left w:val="none" w:sz="0" w:space="0" w:color="auto"/>
        <w:bottom w:val="none" w:sz="0" w:space="0" w:color="auto"/>
        <w:right w:val="none" w:sz="0" w:space="0" w:color="auto"/>
      </w:divBdr>
    </w:div>
    <w:div w:id="1279722862">
      <w:bodyDiv w:val="1"/>
      <w:marLeft w:val="0"/>
      <w:marRight w:val="0"/>
      <w:marTop w:val="0"/>
      <w:marBottom w:val="0"/>
      <w:divBdr>
        <w:top w:val="none" w:sz="0" w:space="0" w:color="auto"/>
        <w:left w:val="none" w:sz="0" w:space="0" w:color="auto"/>
        <w:bottom w:val="none" w:sz="0" w:space="0" w:color="auto"/>
        <w:right w:val="none" w:sz="0" w:space="0" w:color="auto"/>
      </w:divBdr>
    </w:div>
    <w:div w:id="1352413467">
      <w:bodyDiv w:val="1"/>
      <w:marLeft w:val="0"/>
      <w:marRight w:val="0"/>
      <w:marTop w:val="0"/>
      <w:marBottom w:val="0"/>
      <w:divBdr>
        <w:top w:val="none" w:sz="0" w:space="0" w:color="auto"/>
        <w:left w:val="none" w:sz="0" w:space="0" w:color="auto"/>
        <w:bottom w:val="none" w:sz="0" w:space="0" w:color="auto"/>
        <w:right w:val="none" w:sz="0" w:space="0" w:color="auto"/>
      </w:divBdr>
      <w:divsChild>
        <w:div w:id="853499829">
          <w:marLeft w:val="504"/>
          <w:marRight w:val="0"/>
          <w:marTop w:val="140"/>
          <w:marBottom w:val="0"/>
          <w:divBdr>
            <w:top w:val="none" w:sz="0" w:space="0" w:color="auto"/>
            <w:left w:val="none" w:sz="0" w:space="0" w:color="auto"/>
            <w:bottom w:val="none" w:sz="0" w:space="0" w:color="auto"/>
            <w:right w:val="none" w:sz="0" w:space="0" w:color="auto"/>
          </w:divBdr>
        </w:div>
        <w:div w:id="914977640">
          <w:marLeft w:val="504"/>
          <w:marRight w:val="0"/>
          <w:marTop w:val="140"/>
          <w:marBottom w:val="0"/>
          <w:divBdr>
            <w:top w:val="none" w:sz="0" w:space="0" w:color="auto"/>
            <w:left w:val="none" w:sz="0" w:space="0" w:color="auto"/>
            <w:bottom w:val="none" w:sz="0" w:space="0" w:color="auto"/>
            <w:right w:val="none" w:sz="0" w:space="0" w:color="auto"/>
          </w:divBdr>
        </w:div>
        <w:div w:id="1997343703">
          <w:marLeft w:val="504"/>
          <w:marRight w:val="0"/>
          <w:marTop w:val="140"/>
          <w:marBottom w:val="0"/>
          <w:divBdr>
            <w:top w:val="none" w:sz="0" w:space="0" w:color="auto"/>
            <w:left w:val="none" w:sz="0" w:space="0" w:color="auto"/>
            <w:bottom w:val="none" w:sz="0" w:space="0" w:color="auto"/>
            <w:right w:val="none" w:sz="0" w:space="0" w:color="auto"/>
          </w:divBdr>
        </w:div>
        <w:div w:id="1275013084">
          <w:marLeft w:val="504"/>
          <w:marRight w:val="0"/>
          <w:marTop w:val="140"/>
          <w:marBottom w:val="0"/>
          <w:divBdr>
            <w:top w:val="none" w:sz="0" w:space="0" w:color="auto"/>
            <w:left w:val="none" w:sz="0" w:space="0" w:color="auto"/>
            <w:bottom w:val="none" w:sz="0" w:space="0" w:color="auto"/>
            <w:right w:val="none" w:sz="0" w:space="0" w:color="auto"/>
          </w:divBdr>
        </w:div>
        <w:div w:id="1707094388">
          <w:marLeft w:val="504"/>
          <w:marRight w:val="0"/>
          <w:marTop w:val="140"/>
          <w:marBottom w:val="0"/>
          <w:divBdr>
            <w:top w:val="none" w:sz="0" w:space="0" w:color="auto"/>
            <w:left w:val="none" w:sz="0" w:space="0" w:color="auto"/>
            <w:bottom w:val="none" w:sz="0" w:space="0" w:color="auto"/>
            <w:right w:val="none" w:sz="0" w:space="0" w:color="auto"/>
          </w:divBdr>
        </w:div>
      </w:divsChild>
    </w:div>
    <w:div w:id="1379745562">
      <w:bodyDiv w:val="1"/>
      <w:marLeft w:val="0"/>
      <w:marRight w:val="0"/>
      <w:marTop w:val="0"/>
      <w:marBottom w:val="0"/>
      <w:divBdr>
        <w:top w:val="none" w:sz="0" w:space="0" w:color="auto"/>
        <w:left w:val="none" w:sz="0" w:space="0" w:color="auto"/>
        <w:bottom w:val="none" w:sz="0" w:space="0" w:color="auto"/>
        <w:right w:val="none" w:sz="0" w:space="0" w:color="auto"/>
      </w:divBdr>
      <w:divsChild>
        <w:div w:id="1357392751">
          <w:marLeft w:val="504"/>
          <w:marRight w:val="0"/>
          <w:marTop w:val="140"/>
          <w:marBottom w:val="0"/>
          <w:divBdr>
            <w:top w:val="none" w:sz="0" w:space="0" w:color="auto"/>
            <w:left w:val="none" w:sz="0" w:space="0" w:color="auto"/>
            <w:bottom w:val="none" w:sz="0" w:space="0" w:color="auto"/>
            <w:right w:val="none" w:sz="0" w:space="0" w:color="auto"/>
          </w:divBdr>
        </w:div>
      </w:divsChild>
    </w:div>
    <w:div w:id="1458328161">
      <w:bodyDiv w:val="1"/>
      <w:marLeft w:val="0"/>
      <w:marRight w:val="0"/>
      <w:marTop w:val="0"/>
      <w:marBottom w:val="0"/>
      <w:divBdr>
        <w:top w:val="none" w:sz="0" w:space="0" w:color="auto"/>
        <w:left w:val="none" w:sz="0" w:space="0" w:color="auto"/>
        <w:bottom w:val="none" w:sz="0" w:space="0" w:color="auto"/>
        <w:right w:val="none" w:sz="0" w:space="0" w:color="auto"/>
      </w:divBdr>
      <w:divsChild>
        <w:div w:id="1612515359">
          <w:marLeft w:val="360"/>
          <w:marRight w:val="0"/>
          <w:marTop w:val="200"/>
          <w:marBottom w:val="0"/>
          <w:divBdr>
            <w:top w:val="none" w:sz="0" w:space="0" w:color="auto"/>
            <w:left w:val="none" w:sz="0" w:space="0" w:color="auto"/>
            <w:bottom w:val="none" w:sz="0" w:space="0" w:color="auto"/>
            <w:right w:val="none" w:sz="0" w:space="0" w:color="auto"/>
          </w:divBdr>
        </w:div>
        <w:div w:id="601644459">
          <w:marLeft w:val="360"/>
          <w:marRight w:val="0"/>
          <w:marTop w:val="200"/>
          <w:marBottom w:val="0"/>
          <w:divBdr>
            <w:top w:val="none" w:sz="0" w:space="0" w:color="auto"/>
            <w:left w:val="none" w:sz="0" w:space="0" w:color="auto"/>
            <w:bottom w:val="none" w:sz="0" w:space="0" w:color="auto"/>
            <w:right w:val="none" w:sz="0" w:space="0" w:color="auto"/>
          </w:divBdr>
        </w:div>
        <w:div w:id="536622442">
          <w:marLeft w:val="360"/>
          <w:marRight w:val="0"/>
          <w:marTop w:val="200"/>
          <w:marBottom w:val="0"/>
          <w:divBdr>
            <w:top w:val="none" w:sz="0" w:space="0" w:color="auto"/>
            <w:left w:val="none" w:sz="0" w:space="0" w:color="auto"/>
            <w:bottom w:val="none" w:sz="0" w:space="0" w:color="auto"/>
            <w:right w:val="none" w:sz="0" w:space="0" w:color="auto"/>
          </w:divBdr>
        </w:div>
        <w:div w:id="1429110239">
          <w:marLeft w:val="1080"/>
          <w:marRight w:val="0"/>
          <w:marTop w:val="100"/>
          <w:marBottom w:val="0"/>
          <w:divBdr>
            <w:top w:val="none" w:sz="0" w:space="0" w:color="auto"/>
            <w:left w:val="none" w:sz="0" w:space="0" w:color="auto"/>
            <w:bottom w:val="none" w:sz="0" w:space="0" w:color="auto"/>
            <w:right w:val="none" w:sz="0" w:space="0" w:color="auto"/>
          </w:divBdr>
        </w:div>
        <w:div w:id="1412921844">
          <w:marLeft w:val="1080"/>
          <w:marRight w:val="0"/>
          <w:marTop w:val="100"/>
          <w:marBottom w:val="0"/>
          <w:divBdr>
            <w:top w:val="none" w:sz="0" w:space="0" w:color="auto"/>
            <w:left w:val="none" w:sz="0" w:space="0" w:color="auto"/>
            <w:bottom w:val="none" w:sz="0" w:space="0" w:color="auto"/>
            <w:right w:val="none" w:sz="0" w:space="0" w:color="auto"/>
          </w:divBdr>
        </w:div>
        <w:div w:id="559362901">
          <w:marLeft w:val="1080"/>
          <w:marRight w:val="0"/>
          <w:marTop w:val="100"/>
          <w:marBottom w:val="0"/>
          <w:divBdr>
            <w:top w:val="none" w:sz="0" w:space="0" w:color="auto"/>
            <w:left w:val="none" w:sz="0" w:space="0" w:color="auto"/>
            <w:bottom w:val="none" w:sz="0" w:space="0" w:color="auto"/>
            <w:right w:val="none" w:sz="0" w:space="0" w:color="auto"/>
          </w:divBdr>
        </w:div>
      </w:divsChild>
    </w:div>
    <w:div w:id="1475025792">
      <w:bodyDiv w:val="1"/>
      <w:marLeft w:val="0"/>
      <w:marRight w:val="0"/>
      <w:marTop w:val="0"/>
      <w:marBottom w:val="0"/>
      <w:divBdr>
        <w:top w:val="none" w:sz="0" w:space="0" w:color="auto"/>
        <w:left w:val="none" w:sz="0" w:space="0" w:color="auto"/>
        <w:bottom w:val="none" w:sz="0" w:space="0" w:color="auto"/>
        <w:right w:val="none" w:sz="0" w:space="0" w:color="auto"/>
      </w:divBdr>
    </w:div>
    <w:div w:id="1550914772">
      <w:bodyDiv w:val="1"/>
      <w:marLeft w:val="0"/>
      <w:marRight w:val="0"/>
      <w:marTop w:val="0"/>
      <w:marBottom w:val="0"/>
      <w:divBdr>
        <w:top w:val="none" w:sz="0" w:space="0" w:color="auto"/>
        <w:left w:val="none" w:sz="0" w:space="0" w:color="auto"/>
        <w:bottom w:val="none" w:sz="0" w:space="0" w:color="auto"/>
        <w:right w:val="none" w:sz="0" w:space="0" w:color="auto"/>
      </w:divBdr>
    </w:div>
    <w:div w:id="1593664145">
      <w:bodyDiv w:val="1"/>
      <w:marLeft w:val="0"/>
      <w:marRight w:val="0"/>
      <w:marTop w:val="0"/>
      <w:marBottom w:val="0"/>
      <w:divBdr>
        <w:top w:val="none" w:sz="0" w:space="0" w:color="auto"/>
        <w:left w:val="none" w:sz="0" w:space="0" w:color="auto"/>
        <w:bottom w:val="none" w:sz="0" w:space="0" w:color="auto"/>
        <w:right w:val="none" w:sz="0" w:space="0" w:color="auto"/>
      </w:divBdr>
      <w:divsChild>
        <w:div w:id="1756127977">
          <w:marLeft w:val="720"/>
          <w:marRight w:val="0"/>
          <w:marTop w:val="0"/>
          <w:marBottom w:val="0"/>
          <w:divBdr>
            <w:top w:val="none" w:sz="0" w:space="0" w:color="auto"/>
            <w:left w:val="none" w:sz="0" w:space="0" w:color="auto"/>
            <w:bottom w:val="none" w:sz="0" w:space="0" w:color="auto"/>
            <w:right w:val="none" w:sz="0" w:space="0" w:color="auto"/>
          </w:divBdr>
        </w:div>
        <w:div w:id="652946557">
          <w:marLeft w:val="1267"/>
          <w:marRight w:val="0"/>
          <w:marTop w:val="0"/>
          <w:marBottom w:val="0"/>
          <w:divBdr>
            <w:top w:val="none" w:sz="0" w:space="0" w:color="auto"/>
            <w:left w:val="none" w:sz="0" w:space="0" w:color="auto"/>
            <w:bottom w:val="none" w:sz="0" w:space="0" w:color="auto"/>
            <w:right w:val="none" w:sz="0" w:space="0" w:color="auto"/>
          </w:divBdr>
        </w:div>
      </w:divsChild>
    </w:div>
    <w:div w:id="1629117787">
      <w:bodyDiv w:val="1"/>
      <w:marLeft w:val="0"/>
      <w:marRight w:val="0"/>
      <w:marTop w:val="0"/>
      <w:marBottom w:val="0"/>
      <w:divBdr>
        <w:top w:val="none" w:sz="0" w:space="0" w:color="auto"/>
        <w:left w:val="none" w:sz="0" w:space="0" w:color="auto"/>
        <w:bottom w:val="none" w:sz="0" w:space="0" w:color="auto"/>
        <w:right w:val="none" w:sz="0" w:space="0" w:color="auto"/>
      </w:divBdr>
    </w:div>
    <w:div w:id="1731881374">
      <w:bodyDiv w:val="1"/>
      <w:marLeft w:val="0"/>
      <w:marRight w:val="0"/>
      <w:marTop w:val="0"/>
      <w:marBottom w:val="0"/>
      <w:divBdr>
        <w:top w:val="none" w:sz="0" w:space="0" w:color="auto"/>
        <w:left w:val="none" w:sz="0" w:space="0" w:color="auto"/>
        <w:bottom w:val="none" w:sz="0" w:space="0" w:color="auto"/>
        <w:right w:val="none" w:sz="0" w:space="0" w:color="auto"/>
      </w:divBdr>
    </w:div>
    <w:div w:id="1738821505">
      <w:bodyDiv w:val="1"/>
      <w:marLeft w:val="0"/>
      <w:marRight w:val="0"/>
      <w:marTop w:val="0"/>
      <w:marBottom w:val="0"/>
      <w:divBdr>
        <w:top w:val="none" w:sz="0" w:space="0" w:color="auto"/>
        <w:left w:val="none" w:sz="0" w:space="0" w:color="auto"/>
        <w:bottom w:val="none" w:sz="0" w:space="0" w:color="auto"/>
        <w:right w:val="none" w:sz="0" w:space="0" w:color="auto"/>
      </w:divBdr>
    </w:div>
    <w:div w:id="1772360135">
      <w:bodyDiv w:val="1"/>
      <w:marLeft w:val="0"/>
      <w:marRight w:val="0"/>
      <w:marTop w:val="0"/>
      <w:marBottom w:val="0"/>
      <w:divBdr>
        <w:top w:val="none" w:sz="0" w:space="0" w:color="auto"/>
        <w:left w:val="none" w:sz="0" w:space="0" w:color="auto"/>
        <w:bottom w:val="none" w:sz="0" w:space="0" w:color="auto"/>
        <w:right w:val="none" w:sz="0" w:space="0" w:color="auto"/>
      </w:divBdr>
      <w:divsChild>
        <w:div w:id="1970933634">
          <w:marLeft w:val="504"/>
          <w:marRight w:val="0"/>
          <w:marTop w:val="140"/>
          <w:marBottom w:val="0"/>
          <w:divBdr>
            <w:top w:val="none" w:sz="0" w:space="0" w:color="auto"/>
            <w:left w:val="none" w:sz="0" w:space="0" w:color="auto"/>
            <w:bottom w:val="none" w:sz="0" w:space="0" w:color="auto"/>
            <w:right w:val="none" w:sz="0" w:space="0" w:color="auto"/>
          </w:divBdr>
        </w:div>
      </w:divsChild>
    </w:div>
    <w:div w:id="1823499577">
      <w:bodyDiv w:val="1"/>
      <w:marLeft w:val="0"/>
      <w:marRight w:val="0"/>
      <w:marTop w:val="0"/>
      <w:marBottom w:val="0"/>
      <w:divBdr>
        <w:top w:val="none" w:sz="0" w:space="0" w:color="auto"/>
        <w:left w:val="none" w:sz="0" w:space="0" w:color="auto"/>
        <w:bottom w:val="none" w:sz="0" w:space="0" w:color="auto"/>
        <w:right w:val="none" w:sz="0" w:space="0" w:color="auto"/>
      </w:divBdr>
      <w:divsChild>
        <w:div w:id="1066342975">
          <w:marLeft w:val="504"/>
          <w:marRight w:val="0"/>
          <w:marTop w:val="140"/>
          <w:marBottom w:val="0"/>
          <w:divBdr>
            <w:top w:val="none" w:sz="0" w:space="0" w:color="auto"/>
            <w:left w:val="none" w:sz="0" w:space="0" w:color="auto"/>
            <w:bottom w:val="none" w:sz="0" w:space="0" w:color="auto"/>
            <w:right w:val="none" w:sz="0" w:space="0" w:color="auto"/>
          </w:divBdr>
        </w:div>
      </w:divsChild>
    </w:div>
    <w:div w:id="1828014785">
      <w:bodyDiv w:val="1"/>
      <w:marLeft w:val="0"/>
      <w:marRight w:val="0"/>
      <w:marTop w:val="0"/>
      <w:marBottom w:val="0"/>
      <w:divBdr>
        <w:top w:val="none" w:sz="0" w:space="0" w:color="auto"/>
        <w:left w:val="none" w:sz="0" w:space="0" w:color="auto"/>
        <w:bottom w:val="none" w:sz="0" w:space="0" w:color="auto"/>
        <w:right w:val="none" w:sz="0" w:space="0" w:color="auto"/>
      </w:divBdr>
    </w:div>
    <w:div w:id="1845123402">
      <w:bodyDiv w:val="1"/>
      <w:marLeft w:val="0"/>
      <w:marRight w:val="0"/>
      <w:marTop w:val="0"/>
      <w:marBottom w:val="0"/>
      <w:divBdr>
        <w:top w:val="none" w:sz="0" w:space="0" w:color="auto"/>
        <w:left w:val="none" w:sz="0" w:space="0" w:color="auto"/>
        <w:bottom w:val="none" w:sz="0" w:space="0" w:color="auto"/>
        <w:right w:val="none" w:sz="0" w:space="0" w:color="auto"/>
      </w:divBdr>
    </w:div>
    <w:div w:id="1846935819">
      <w:bodyDiv w:val="1"/>
      <w:marLeft w:val="0"/>
      <w:marRight w:val="0"/>
      <w:marTop w:val="0"/>
      <w:marBottom w:val="0"/>
      <w:divBdr>
        <w:top w:val="none" w:sz="0" w:space="0" w:color="auto"/>
        <w:left w:val="none" w:sz="0" w:space="0" w:color="auto"/>
        <w:bottom w:val="none" w:sz="0" w:space="0" w:color="auto"/>
        <w:right w:val="none" w:sz="0" w:space="0" w:color="auto"/>
      </w:divBdr>
    </w:div>
    <w:div w:id="1876382563">
      <w:bodyDiv w:val="1"/>
      <w:marLeft w:val="0"/>
      <w:marRight w:val="0"/>
      <w:marTop w:val="0"/>
      <w:marBottom w:val="0"/>
      <w:divBdr>
        <w:top w:val="none" w:sz="0" w:space="0" w:color="auto"/>
        <w:left w:val="none" w:sz="0" w:space="0" w:color="auto"/>
        <w:bottom w:val="none" w:sz="0" w:space="0" w:color="auto"/>
        <w:right w:val="none" w:sz="0" w:space="0" w:color="auto"/>
      </w:divBdr>
    </w:div>
    <w:div w:id="1889992938">
      <w:bodyDiv w:val="1"/>
      <w:marLeft w:val="0"/>
      <w:marRight w:val="0"/>
      <w:marTop w:val="0"/>
      <w:marBottom w:val="0"/>
      <w:divBdr>
        <w:top w:val="none" w:sz="0" w:space="0" w:color="auto"/>
        <w:left w:val="none" w:sz="0" w:space="0" w:color="auto"/>
        <w:bottom w:val="none" w:sz="0" w:space="0" w:color="auto"/>
        <w:right w:val="none" w:sz="0" w:space="0" w:color="auto"/>
      </w:divBdr>
    </w:div>
    <w:div w:id="1905527436">
      <w:bodyDiv w:val="1"/>
      <w:marLeft w:val="0"/>
      <w:marRight w:val="0"/>
      <w:marTop w:val="0"/>
      <w:marBottom w:val="0"/>
      <w:divBdr>
        <w:top w:val="none" w:sz="0" w:space="0" w:color="auto"/>
        <w:left w:val="none" w:sz="0" w:space="0" w:color="auto"/>
        <w:bottom w:val="none" w:sz="0" w:space="0" w:color="auto"/>
        <w:right w:val="none" w:sz="0" w:space="0" w:color="auto"/>
      </w:divBdr>
      <w:divsChild>
        <w:div w:id="1015228859">
          <w:marLeft w:val="360"/>
          <w:marRight w:val="0"/>
          <w:marTop w:val="200"/>
          <w:marBottom w:val="0"/>
          <w:divBdr>
            <w:top w:val="none" w:sz="0" w:space="0" w:color="auto"/>
            <w:left w:val="none" w:sz="0" w:space="0" w:color="auto"/>
            <w:bottom w:val="none" w:sz="0" w:space="0" w:color="auto"/>
            <w:right w:val="none" w:sz="0" w:space="0" w:color="auto"/>
          </w:divBdr>
        </w:div>
      </w:divsChild>
    </w:div>
    <w:div w:id="1918056987">
      <w:bodyDiv w:val="1"/>
      <w:marLeft w:val="0"/>
      <w:marRight w:val="0"/>
      <w:marTop w:val="0"/>
      <w:marBottom w:val="0"/>
      <w:divBdr>
        <w:top w:val="none" w:sz="0" w:space="0" w:color="auto"/>
        <w:left w:val="none" w:sz="0" w:space="0" w:color="auto"/>
        <w:bottom w:val="none" w:sz="0" w:space="0" w:color="auto"/>
        <w:right w:val="none" w:sz="0" w:space="0" w:color="auto"/>
      </w:divBdr>
    </w:div>
    <w:div w:id="1972589569">
      <w:bodyDiv w:val="1"/>
      <w:marLeft w:val="0"/>
      <w:marRight w:val="0"/>
      <w:marTop w:val="0"/>
      <w:marBottom w:val="0"/>
      <w:divBdr>
        <w:top w:val="none" w:sz="0" w:space="0" w:color="auto"/>
        <w:left w:val="none" w:sz="0" w:space="0" w:color="auto"/>
        <w:bottom w:val="none" w:sz="0" w:space="0" w:color="auto"/>
        <w:right w:val="none" w:sz="0" w:space="0" w:color="auto"/>
      </w:divBdr>
      <w:divsChild>
        <w:div w:id="129791901">
          <w:marLeft w:val="504"/>
          <w:marRight w:val="0"/>
          <w:marTop w:val="140"/>
          <w:marBottom w:val="0"/>
          <w:divBdr>
            <w:top w:val="none" w:sz="0" w:space="0" w:color="auto"/>
            <w:left w:val="none" w:sz="0" w:space="0" w:color="auto"/>
            <w:bottom w:val="none" w:sz="0" w:space="0" w:color="auto"/>
            <w:right w:val="none" w:sz="0" w:space="0" w:color="auto"/>
          </w:divBdr>
        </w:div>
      </w:divsChild>
    </w:div>
    <w:div w:id="2093697327">
      <w:bodyDiv w:val="1"/>
      <w:marLeft w:val="0"/>
      <w:marRight w:val="0"/>
      <w:marTop w:val="0"/>
      <w:marBottom w:val="0"/>
      <w:divBdr>
        <w:top w:val="none" w:sz="0" w:space="0" w:color="auto"/>
        <w:left w:val="none" w:sz="0" w:space="0" w:color="auto"/>
        <w:bottom w:val="none" w:sz="0" w:space="0" w:color="auto"/>
        <w:right w:val="none" w:sz="0" w:space="0" w:color="auto"/>
      </w:divBdr>
      <w:divsChild>
        <w:div w:id="2061318548">
          <w:marLeft w:val="0"/>
          <w:marRight w:val="240"/>
          <w:marTop w:val="0"/>
          <w:marBottom w:val="0"/>
          <w:divBdr>
            <w:top w:val="none" w:sz="0" w:space="0" w:color="auto"/>
            <w:left w:val="none" w:sz="0" w:space="0" w:color="auto"/>
            <w:bottom w:val="none" w:sz="0" w:space="0" w:color="auto"/>
            <w:right w:val="none" w:sz="0" w:space="0" w:color="auto"/>
          </w:divBdr>
          <w:divsChild>
            <w:div w:id="382094855">
              <w:marLeft w:val="0"/>
              <w:marRight w:val="0"/>
              <w:marTop w:val="0"/>
              <w:marBottom w:val="0"/>
              <w:divBdr>
                <w:top w:val="none" w:sz="0" w:space="0" w:color="auto"/>
                <w:left w:val="none" w:sz="0" w:space="0" w:color="auto"/>
                <w:bottom w:val="none" w:sz="0" w:space="0" w:color="auto"/>
                <w:right w:val="none" w:sz="0" w:space="0" w:color="auto"/>
              </w:divBdr>
              <w:divsChild>
                <w:div w:id="1672487152">
                  <w:marLeft w:val="0"/>
                  <w:marRight w:val="0"/>
                  <w:marTop w:val="0"/>
                  <w:marBottom w:val="0"/>
                  <w:divBdr>
                    <w:top w:val="none" w:sz="0" w:space="0" w:color="auto"/>
                    <w:left w:val="none" w:sz="0" w:space="0" w:color="auto"/>
                    <w:bottom w:val="none" w:sz="0" w:space="0" w:color="auto"/>
                    <w:right w:val="none" w:sz="0" w:space="0" w:color="auto"/>
                  </w:divBdr>
                  <w:divsChild>
                    <w:div w:id="1857035092">
                      <w:marLeft w:val="0"/>
                      <w:marRight w:val="0"/>
                      <w:marTop w:val="0"/>
                      <w:marBottom w:val="0"/>
                      <w:divBdr>
                        <w:top w:val="none" w:sz="0" w:space="0" w:color="auto"/>
                        <w:left w:val="none" w:sz="0" w:space="0" w:color="auto"/>
                        <w:bottom w:val="none" w:sz="0" w:space="0" w:color="auto"/>
                        <w:right w:val="none" w:sz="0" w:space="0" w:color="auto"/>
                      </w:divBdr>
                      <w:divsChild>
                        <w:div w:id="766000185">
                          <w:marLeft w:val="0"/>
                          <w:marRight w:val="0"/>
                          <w:marTop w:val="0"/>
                          <w:marBottom w:val="0"/>
                          <w:divBdr>
                            <w:top w:val="none" w:sz="0" w:space="0" w:color="auto"/>
                            <w:left w:val="none" w:sz="0" w:space="0" w:color="auto"/>
                            <w:bottom w:val="none" w:sz="0" w:space="0" w:color="auto"/>
                            <w:right w:val="none" w:sz="0" w:space="0" w:color="auto"/>
                          </w:divBdr>
                          <w:divsChild>
                            <w:div w:id="509877047">
                              <w:marLeft w:val="0"/>
                              <w:marRight w:val="0"/>
                              <w:marTop w:val="0"/>
                              <w:marBottom w:val="0"/>
                              <w:divBdr>
                                <w:top w:val="none" w:sz="0" w:space="0" w:color="auto"/>
                                <w:left w:val="none" w:sz="0" w:space="0" w:color="auto"/>
                                <w:bottom w:val="none" w:sz="0" w:space="0" w:color="auto"/>
                                <w:right w:val="none" w:sz="0" w:space="0" w:color="auto"/>
                              </w:divBdr>
                              <w:divsChild>
                                <w:div w:id="8650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6192">
                          <w:marLeft w:val="0"/>
                          <w:marRight w:val="0"/>
                          <w:marTop w:val="0"/>
                          <w:marBottom w:val="0"/>
                          <w:divBdr>
                            <w:top w:val="none" w:sz="0" w:space="0" w:color="auto"/>
                            <w:left w:val="none" w:sz="0" w:space="0" w:color="auto"/>
                            <w:bottom w:val="none" w:sz="0" w:space="0" w:color="auto"/>
                            <w:right w:val="none" w:sz="0" w:space="0" w:color="auto"/>
                          </w:divBdr>
                          <w:divsChild>
                            <w:div w:id="1927418368">
                              <w:marLeft w:val="0"/>
                              <w:marRight w:val="0"/>
                              <w:marTop w:val="0"/>
                              <w:marBottom w:val="0"/>
                              <w:divBdr>
                                <w:top w:val="none" w:sz="0" w:space="0" w:color="auto"/>
                                <w:left w:val="none" w:sz="0" w:space="0" w:color="auto"/>
                                <w:bottom w:val="none" w:sz="0" w:space="0" w:color="auto"/>
                                <w:right w:val="none" w:sz="0" w:space="0" w:color="auto"/>
                              </w:divBdr>
                              <w:divsChild>
                                <w:div w:id="19622255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9D2F6-8D55-45B1-AE8E-22904CB4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3985</Words>
  <Characters>22718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Nelsonc</dc:creator>
  <cp:keywords/>
  <dc:description/>
  <cp:lastModifiedBy>Shannon Simpson (NHS GOLDEN JUBILEE)</cp:lastModifiedBy>
  <cp:revision>4</cp:revision>
  <cp:lastPrinted>2023-03-09T11:54:00Z</cp:lastPrinted>
  <dcterms:created xsi:type="dcterms:W3CDTF">2023-09-28T09:55:00Z</dcterms:created>
  <dcterms:modified xsi:type="dcterms:W3CDTF">2023-11-30T14:07:00Z</dcterms:modified>
</cp:coreProperties>
</file>