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3D757C">
        <w:rPr>
          <w:rStyle w:val="Heading3Char"/>
          <w:b/>
        </w:rPr>
        <w:t>NHS G</w:t>
      </w:r>
      <w:r w:rsidR="00AA1211">
        <w:rPr>
          <w:rStyle w:val="Heading3Char"/>
          <w:b/>
        </w:rPr>
        <w:t xml:space="preserve">olden </w:t>
      </w:r>
      <w:r w:rsidR="003D757C">
        <w:rPr>
          <w:rStyle w:val="Heading3Char"/>
          <w:b/>
        </w:rPr>
        <w:t>J</w:t>
      </w:r>
      <w:r w:rsidR="00AA1211">
        <w:rPr>
          <w:rStyle w:val="Heading3Char"/>
          <w:b/>
        </w:rPr>
        <w:t>ubilee</w:t>
      </w:r>
      <w:r w:rsidR="00050D76" w:rsidRPr="00050D76">
        <w:rPr>
          <w:rStyle w:val="Heading3Char"/>
          <w:b/>
        </w:rPr>
        <w:t xml:space="preserve"> Board Meeting </w:t>
      </w:r>
    </w:p>
    <w:p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961989">
        <w:rPr>
          <w:rStyle w:val="Heading3Char"/>
          <w:b/>
        </w:rPr>
        <w:t>24 January</w:t>
      </w:r>
      <w:r w:rsidR="00050D76" w:rsidRPr="00050D76">
        <w:rPr>
          <w:rStyle w:val="Heading3Char"/>
          <w:b/>
        </w:rPr>
        <w:t xml:space="preserve"> </w:t>
      </w:r>
      <w:r w:rsidR="0023473B" w:rsidRPr="00050D76">
        <w:rPr>
          <w:rStyle w:val="Heading3Char"/>
          <w:b/>
        </w:rPr>
        <w:t>20</w:t>
      </w:r>
      <w:r w:rsidR="00050D76" w:rsidRPr="00050D76">
        <w:rPr>
          <w:rStyle w:val="Heading3Char"/>
          <w:b/>
        </w:rPr>
        <w:t>2</w:t>
      </w:r>
      <w:r w:rsidR="00961989">
        <w:rPr>
          <w:rStyle w:val="Heading3Char"/>
          <w:b/>
        </w:rPr>
        <w:t>3</w:t>
      </w:r>
    </w:p>
    <w:p w:rsidR="00B77902" w:rsidRPr="00050D76"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D1415F">
        <w:rPr>
          <w:rFonts w:cs="Arial"/>
          <w:bCs/>
        </w:rPr>
        <w:t>Clinical Governance</w:t>
      </w:r>
      <w:r w:rsidR="00050D76" w:rsidRPr="00050D76">
        <w:rPr>
          <w:rFonts w:cs="Arial"/>
          <w:bCs/>
        </w:rPr>
        <w:t xml:space="preserve"> Committee </w:t>
      </w:r>
      <w:r w:rsidR="00E979D1">
        <w:rPr>
          <w:rFonts w:cs="Arial"/>
          <w:bCs/>
        </w:rPr>
        <w:t>U</w:t>
      </w:r>
      <w:r w:rsidR="00050D76" w:rsidRPr="00050D76">
        <w:rPr>
          <w:rFonts w:cs="Arial"/>
          <w:bCs/>
        </w:rPr>
        <w:t>pdate</w:t>
      </w:r>
    </w:p>
    <w:p w:rsidR="00D1022D" w:rsidRDefault="0003098A" w:rsidP="00D1022D">
      <w:pPr>
        <w:pStyle w:val="Heading3"/>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D1415F">
        <w:rPr>
          <w:rStyle w:val="Heading3Char"/>
          <w:b/>
        </w:rPr>
        <w:t>Morag Brown</w:t>
      </w:r>
      <w:r w:rsidR="00D1022D">
        <w:rPr>
          <w:rStyle w:val="Heading3Char"/>
          <w:b/>
        </w:rPr>
        <w:t>, Non-Executive Director (Chair)</w:t>
      </w:r>
    </w:p>
    <w:p w:rsidR="00D1022D" w:rsidRDefault="00961989" w:rsidP="00D1022D">
      <w:pPr>
        <w:pStyle w:val="Heading3"/>
        <w:ind w:left="4536"/>
        <w:rPr>
          <w:rStyle w:val="Heading3Char"/>
          <w:b/>
        </w:rPr>
      </w:pPr>
      <w:r>
        <w:rPr>
          <w:rStyle w:val="Heading3Char"/>
          <w:b/>
        </w:rPr>
        <w:t xml:space="preserve">Mark MacGregor, Medical Director </w:t>
      </w:r>
    </w:p>
    <w:p w:rsidR="0003098A" w:rsidRDefault="00961989" w:rsidP="00D1022D">
      <w:pPr>
        <w:pStyle w:val="Heading3"/>
        <w:ind w:left="4536"/>
      </w:pPr>
      <w:r>
        <w:rPr>
          <w:rStyle w:val="Heading3Char"/>
          <w:b/>
        </w:rPr>
        <w:t>A</w:t>
      </w:r>
      <w:r w:rsidRPr="00D1415F">
        <w:t>nne Marie Cavanagh, Executive Director of Nursing and AHP</w:t>
      </w:r>
    </w:p>
    <w:p w:rsidR="00D1022D" w:rsidRPr="00D1022D" w:rsidRDefault="00D1022D" w:rsidP="00D1022D">
      <w:pPr>
        <w:rPr>
          <w:rFonts w:eastAsiaTheme="majorEastAsia"/>
        </w:rPr>
      </w:pPr>
    </w:p>
    <w:p w:rsidR="00D1415F" w:rsidRPr="00D1415F" w:rsidRDefault="00430C09" w:rsidP="00961989">
      <w:pPr>
        <w:pStyle w:val="Heading3"/>
        <w:spacing w:before="0"/>
        <w:ind w:left="4536" w:hanging="4536"/>
        <w:rPr>
          <w:b w:val="0"/>
        </w:rPr>
      </w:pPr>
      <w:r w:rsidRPr="00F3337D">
        <w:rPr>
          <w:rStyle w:val="Heading3Char"/>
          <w:b/>
        </w:rPr>
        <w:t>Report Author</w:t>
      </w:r>
      <w:r w:rsidR="0003098A" w:rsidRPr="00F3337D">
        <w:rPr>
          <w:rStyle w:val="Heading3Char"/>
          <w:b/>
        </w:rPr>
        <w:t>:</w:t>
      </w:r>
      <w:r w:rsidR="00B77902">
        <w:rPr>
          <w:rStyle w:val="Heading3Char"/>
          <w:b/>
        </w:rPr>
        <w:tab/>
      </w:r>
      <w:r w:rsidR="00961989">
        <w:rPr>
          <w:rStyle w:val="Heading3Char"/>
          <w:b/>
        </w:rPr>
        <w:t>Nicki Hamer, Head of Corporate Governance and Board Secretary</w:t>
      </w:r>
    </w:p>
    <w:p w:rsidR="00B77902" w:rsidRDefault="00B77902" w:rsidP="00B77902"/>
    <w:p w:rsidR="00961989" w:rsidRPr="00B77902" w:rsidRDefault="00961989" w:rsidP="00B77902"/>
    <w:p w:rsidR="00A43898" w:rsidRDefault="00A43898" w:rsidP="003D757C">
      <w:pPr>
        <w:pStyle w:val="Heading2"/>
        <w:numPr>
          <w:ilvl w:val="0"/>
          <w:numId w:val="21"/>
        </w:numPr>
        <w:spacing w:line="276" w:lineRule="auto"/>
      </w:pPr>
      <w:r w:rsidRPr="00F05C63">
        <w:t>Purpose</w:t>
      </w:r>
    </w:p>
    <w:p w:rsidR="003D757C" w:rsidRPr="003D757C" w:rsidRDefault="003D757C" w:rsidP="003D757C">
      <w:pPr>
        <w:ind w:left="709"/>
      </w:pPr>
    </w:p>
    <w:p w:rsidR="00A43898" w:rsidRDefault="00A43898" w:rsidP="00A43898">
      <w:pPr>
        <w:pStyle w:val="Heading3"/>
        <w:spacing w:line="276" w:lineRule="auto"/>
        <w:ind w:left="720"/>
        <w:rPr>
          <w:lang w:eastAsia="en-GB"/>
        </w:rPr>
      </w:pPr>
      <w:r w:rsidRPr="009807B4">
        <w:rPr>
          <w:lang w:eastAsia="en-GB"/>
        </w:rPr>
        <w:t xml:space="preserve">This is presented to the Board for: </w:t>
      </w:r>
    </w:p>
    <w:p w:rsidR="003D757C" w:rsidRPr="003D757C" w:rsidRDefault="003D757C" w:rsidP="003D757C">
      <w:pPr>
        <w:rPr>
          <w:lang w:eastAsia="en-GB"/>
        </w:rPr>
      </w:pPr>
    </w:p>
    <w:p w:rsidR="00A43898" w:rsidRPr="00E91820" w:rsidRDefault="00A43898" w:rsidP="00A43898">
      <w:pPr>
        <w:pStyle w:val="Heading3"/>
        <w:numPr>
          <w:ilvl w:val="0"/>
          <w:numId w:val="9"/>
        </w:numPr>
        <w:spacing w:line="276" w:lineRule="auto"/>
        <w:ind w:left="1080"/>
        <w:rPr>
          <w:b w:val="0"/>
          <w:lang w:eastAsia="en-GB"/>
        </w:rPr>
      </w:pPr>
      <w:r>
        <w:rPr>
          <w:b w:val="0"/>
          <w:lang w:eastAsia="en-GB"/>
        </w:rPr>
        <w:t>Awareness</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2966E0">
        <w:rPr>
          <w:lang w:eastAsia="en-GB"/>
        </w:rPr>
        <w:t xml:space="preserve">This </w:t>
      </w:r>
      <w:r>
        <w:rPr>
          <w:lang w:eastAsia="en-GB"/>
        </w:rPr>
        <w:t>report relates to a:</w:t>
      </w:r>
    </w:p>
    <w:p w:rsidR="003D757C" w:rsidRPr="003D757C" w:rsidRDefault="003D757C" w:rsidP="003D757C">
      <w:pPr>
        <w:rPr>
          <w:lang w:eastAsia="en-GB"/>
        </w:rPr>
      </w:pP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Government policy/directive</w:t>
      </w: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3114D5">
        <w:rPr>
          <w:lang w:eastAsia="en-GB"/>
        </w:rPr>
        <w:t>This aligns to the following</w:t>
      </w:r>
      <w:r>
        <w:rPr>
          <w:lang w:eastAsia="en-GB"/>
        </w:rPr>
        <w:t xml:space="preserve"> NHS</w:t>
      </w:r>
      <w:r w:rsidR="00072A23">
        <w:rPr>
          <w:lang w:eastAsia="en-GB"/>
        </w:rPr>
        <w:t xml:space="preserve"> </w:t>
      </w:r>
      <w:r>
        <w:rPr>
          <w:lang w:eastAsia="en-GB"/>
        </w:rPr>
        <w:t>Scotland</w:t>
      </w:r>
      <w:r w:rsidRPr="003114D5">
        <w:rPr>
          <w:lang w:eastAsia="en-GB"/>
        </w:rPr>
        <w:t xml:space="preserve"> quality </w:t>
      </w:r>
      <w:r>
        <w:rPr>
          <w:lang w:eastAsia="en-GB"/>
        </w:rPr>
        <w:t>ambition(s):</w:t>
      </w:r>
    </w:p>
    <w:p w:rsidR="003D757C" w:rsidRPr="003D757C" w:rsidRDefault="003D757C" w:rsidP="003D757C">
      <w:pPr>
        <w:rPr>
          <w:lang w:eastAsia="en-GB"/>
        </w:rPr>
      </w:pPr>
    </w:p>
    <w:p w:rsidR="00A43898" w:rsidRPr="00E91820" w:rsidRDefault="00A43898" w:rsidP="00A4389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Governance arrangements are aligned to corporate objectives</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50D76" w:rsidRPr="00B358DE" w:rsidRDefault="00050D76" w:rsidP="00050D76">
      <w:pPr>
        <w:pStyle w:val="Heading2"/>
        <w:ind w:right="183"/>
        <w:rPr>
          <w:i/>
          <w:sz w:val="24"/>
          <w:szCs w:val="24"/>
        </w:rPr>
      </w:pPr>
    </w:p>
    <w:p w:rsidR="00050D76" w:rsidRDefault="00D1415F" w:rsidP="003D757C">
      <w:pPr>
        <w:ind w:left="709" w:right="183"/>
        <w:rPr>
          <w:rFonts w:cs="Arial"/>
          <w:bCs/>
        </w:rPr>
      </w:pPr>
      <w:r>
        <w:rPr>
          <w:rFonts w:cs="Arial"/>
          <w:bCs/>
        </w:rPr>
        <w:t xml:space="preserve">Clinical Governance </w:t>
      </w:r>
      <w:r w:rsidR="00050D76">
        <w:rPr>
          <w:rFonts w:cs="Arial"/>
          <w:bCs/>
        </w:rPr>
        <w:t>Committee (</w:t>
      </w:r>
      <w:r>
        <w:rPr>
          <w:rFonts w:cs="Arial"/>
          <w:bCs/>
        </w:rPr>
        <w:t>CG</w:t>
      </w:r>
      <w:r w:rsidR="00050D76">
        <w:rPr>
          <w:rFonts w:cs="Arial"/>
          <w:bCs/>
        </w:rPr>
        <w:t xml:space="preserve">C) was held on </w:t>
      </w:r>
      <w:r w:rsidR="00961989">
        <w:rPr>
          <w:rFonts w:cs="Arial"/>
          <w:bCs/>
        </w:rPr>
        <w:t>12 January</w:t>
      </w:r>
      <w:r w:rsidR="00050D76">
        <w:rPr>
          <w:rFonts w:cs="Arial"/>
          <w:bCs/>
        </w:rPr>
        <w:t xml:space="preserve"> 202</w:t>
      </w:r>
      <w:r w:rsidR="00961989">
        <w:rPr>
          <w:rFonts w:cs="Arial"/>
          <w:bCs/>
        </w:rPr>
        <w:t>3</w:t>
      </w:r>
      <w:r w:rsidR="00050D76">
        <w:rPr>
          <w:rFonts w:cs="Arial"/>
          <w:bCs/>
        </w:rPr>
        <w:t xml:space="preserve">, the following key points were noted at the meeting.  </w:t>
      </w:r>
    </w:p>
    <w:p w:rsidR="00050D76" w:rsidRDefault="00050D76" w:rsidP="00050D76">
      <w:pPr>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4"/>
        <w:gridCol w:w="7929"/>
      </w:tblGrid>
      <w:tr w:rsidR="00050D76" w:rsidRPr="00C30F3E" w:rsidTr="00F84DD9">
        <w:trPr>
          <w:trHeight w:val="388"/>
          <w:tblHeader/>
        </w:trPr>
        <w:tc>
          <w:tcPr>
            <w:tcW w:w="1217" w:type="dxa"/>
            <w:shd w:val="clear" w:color="auto" w:fill="002060"/>
          </w:tcPr>
          <w:p w:rsidR="00050D76" w:rsidRPr="00C30F3E" w:rsidRDefault="00050D76" w:rsidP="00F84DD9">
            <w:pPr>
              <w:ind w:left="34"/>
              <w:rPr>
                <w:rFonts w:cs="Arial"/>
                <w:b/>
                <w:bCs/>
                <w:color w:val="FFFFFF"/>
                <w:lang w:val="en-US"/>
              </w:rPr>
            </w:pPr>
            <w:r w:rsidRPr="00C30F3E">
              <w:rPr>
                <w:rFonts w:cs="Arial"/>
                <w:b/>
                <w:bCs/>
                <w:color w:val="FFFFFF"/>
                <w:lang w:val="en-US"/>
              </w:rPr>
              <w:t>Item</w:t>
            </w:r>
          </w:p>
        </w:tc>
        <w:tc>
          <w:tcPr>
            <w:tcW w:w="7963" w:type="dxa"/>
            <w:gridSpan w:val="2"/>
            <w:shd w:val="clear" w:color="auto" w:fill="002060"/>
          </w:tcPr>
          <w:p w:rsidR="00050D76" w:rsidRPr="00C30F3E" w:rsidRDefault="00050D76" w:rsidP="00F84DD9">
            <w:pPr>
              <w:rPr>
                <w:rFonts w:cs="Arial"/>
                <w:b/>
                <w:bCs/>
                <w:color w:val="FFFFFF"/>
                <w:lang w:val="en-US"/>
              </w:rPr>
            </w:pPr>
            <w:r w:rsidRPr="00C30F3E">
              <w:rPr>
                <w:rFonts w:cs="Arial"/>
                <w:b/>
                <w:bCs/>
                <w:color w:val="FFFFFF"/>
                <w:lang w:val="en-US"/>
              </w:rPr>
              <w:t>Details</w:t>
            </w:r>
          </w:p>
        </w:tc>
      </w:tr>
      <w:tr w:rsidR="00050D76" w:rsidRPr="00973522" w:rsidTr="00F84DD9">
        <w:tc>
          <w:tcPr>
            <w:tcW w:w="1251" w:type="dxa"/>
            <w:gridSpan w:val="2"/>
          </w:tcPr>
          <w:p w:rsidR="00050D76" w:rsidRPr="00C30F3E" w:rsidRDefault="00733D1F" w:rsidP="00F84DD9">
            <w:pPr>
              <w:ind w:left="34"/>
              <w:rPr>
                <w:rFonts w:cs="Arial"/>
                <w:bCs/>
                <w:lang w:val="en-US"/>
              </w:rPr>
            </w:pPr>
            <w:r>
              <w:rPr>
                <w:rFonts w:cs="Arial"/>
                <w:bCs/>
                <w:lang w:val="en-US"/>
              </w:rPr>
              <w:t>Safe</w:t>
            </w:r>
          </w:p>
        </w:tc>
        <w:tc>
          <w:tcPr>
            <w:tcW w:w="7929" w:type="dxa"/>
          </w:tcPr>
          <w:p w:rsidR="00100233" w:rsidRPr="00961989" w:rsidRDefault="00100233" w:rsidP="00100233">
            <w:pPr>
              <w:pStyle w:val="ListParagraph"/>
              <w:numPr>
                <w:ilvl w:val="0"/>
                <w:numId w:val="20"/>
              </w:numPr>
              <w:contextualSpacing/>
              <w:rPr>
                <w:rFonts w:ascii="Arial" w:hAnsi="Arial" w:cs="Arial"/>
                <w:sz w:val="24"/>
                <w:szCs w:val="24"/>
              </w:rPr>
            </w:pPr>
            <w:r w:rsidRPr="00961989">
              <w:rPr>
                <w:rFonts w:ascii="Arial" w:hAnsi="Arial" w:cs="Arial"/>
                <w:sz w:val="24"/>
                <w:szCs w:val="24"/>
              </w:rPr>
              <w:t>Committee received an update on the national cardiac data and a written report will be received at the next Committee meeting</w:t>
            </w:r>
            <w:r w:rsidR="00FA7B9C">
              <w:rPr>
                <w:rFonts w:ascii="Arial" w:hAnsi="Arial" w:cs="Arial"/>
                <w:sz w:val="24"/>
                <w:szCs w:val="24"/>
              </w:rPr>
              <w:t xml:space="preserve"> early March</w:t>
            </w:r>
            <w:r w:rsidRPr="00961989">
              <w:rPr>
                <w:rFonts w:ascii="Arial" w:hAnsi="Arial" w:cs="Arial"/>
                <w:sz w:val="24"/>
                <w:szCs w:val="24"/>
              </w:rPr>
              <w:t>.</w:t>
            </w:r>
          </w:p>
          <w:p w:rsidR="00961989" w:rsidRPr="00961989" w:rsidRDefault="00961989" w:rsidP="00961989">
            <w:pPr>
              <w:pStyle w:val="ListParagraph"/>
              <w:contextualSpacing/>
              <w:rPr>
                <w:rFonts w:ascii="Arial" w:hAnsi="Arial" w:cs="Arial"/>
                <w:sz w:val="24"/>
                <w:szCs w:val="24"/>
              </w:rPr>
            </w:pPr>
          </w:p>
          <w:p w:rsidR="00961989" w:rsidRPr="00961989" w:rsidRDefault="00961989" w:rsidP="00100233">
            <w:pPr>
              <w:pStyle w:val="ListParagraph"/>
              <w:numPr>
                <w:ilvl w:val="0"/>
                <w:numId w:val="20"/>
              </w:numPr>
              <w:contextualSpacing/>
              <w:rPr>
                <w:rFonts w:ascii="Arial" w:hAnsi="Arial" w:cs="Arial"/>
                <w:sz w:val="24"/>
                <w:szCs w:val="24"/>
              </w:rPr>
            </w:pPr>
            <w:r w:rsidRPr="00961989">
              <w:rPr>
                <w:rFonts w:ascii="Arial" w:hAnsi="Arial" w:cs="Arial"/>
                <w:sz w:val="24"/>
                <w:szCs w:val="24"/>
              </w:rPr>
              <w:t xml:space="preserve">Committee were </w:t>
            </w:r>
            <w:r w:rsidR="0075080D">
              <w:rPr>
                <w:rFonts w:ascii="Arial" w:hAnsi="Arial" w:cs="Arial"/>
                <w:sz w:val="24"/>
                <w:szCs w:val="24"/>
              </w:rPr>
              <w:t>assured the Covid situation was being managed eff</w:t>
            </w:r>
            <w:r w:rsidR="00987280">
              <w:rPr>
                <w:rFonts w:ascii="Arial" w:hAnsi="Arial" w:cs="Arial"/>
                <w:sz w:val="24"/>
                <w:szCs w:val="24"/>
              </w:rPr>
              <w:t xml:space="preserve">ectively and </w:t>
            </w:r>
            <w:r w:rsidR="0075080D">
              <w:rPr>
                <w:rFonts w:ascii="Arial" w:hAnsi="Arial" w:cs="Arial"/>
                <w:sz w:val="24"/>
                <w:szCs w:val="24"/>
              </w:rPr>
              <w:t>the organis</w:t>
            </w:r>
            <w:r w:rsidR="000D6103">
              <w:rPr>
                <w:rFonts w:ascii="Arial" w:hAnsi="Arial" w:cs="Arial"/>
                <w:sz w:val="24"/>
                <w:szCs w:val="24"/>
              </w:rPr>
              <w:t>ation</w:t>
            </w:r>
            <w:r w:rsidR="0075080D">
              <w:rPr>
                <w:rFonts w:ascii="Arial" w:hAnsi="Arial" w:cs="Arial"/>
                <w:sz w:val="24"/>
                <w:szCs w:val="24"/>
              </w:rPr>
              <w:t xml:space="preserve"> was </w:t>
            </w:r>
            <w:r w:rsidR="00987280">
              <w:rPr>
                <w:rFonts w:ascii="Arial" w:hAnsi="Arial" w:cs="Arial"/>
                <w:sz w:val="24"/>
                <w:szCs w:val="24"/>
              </w:rPr>
              <w:t xml:space="preserve">seeking to offer best </w:t>
            </w:r>
            <w:r w:rsidR="00987280">
              <w:rPr>
                <w:rFonts w:ascii="Arial" w:hAnsi="Arial" w:cs="Arial"/>
                <w:sz w:val="24"/>
                <w:szCs w:val="24"/>
              </w:rPr>
              <w:lastRenderedPageBreak/>
              <w:t xml:space="preserve">assistance to </w:t>
            </w:r>
            <w:r w:rsidR="0075080D">
              <w:rPr>
                <w:rFonts w:ascii="Arial" w:hAnsi="Arial" w:cs="Arial"/>
                <w:sz w:val="24"/>
                <w:szCs w:val="24"/>
              </w:rPr>
              <w:t>t</w:t>
            </w:r>
            <w:r w:rsidR="00987280">
              <w:rPr>
                <w:rFonts w:ascii="Arial" w:hAnsi="Arial" w:cs="Arial"/>
                <w:sz w:val="24"/>
                <w:szCs w:val="24"/>
              </w:rPr>
              <w:t>erri</w:t>
            </w:r>
            <w:r w:rsidR="0075080D">
              <w:rPr>
                <w:rFonts w:ascii="Arial" w:hAnsi="Arial" w:cs="Arial"/>
                <w:sz w:val="24"/>
                <w:szCs w:val="24"/>
              </w:rPr>
              <w:t>torial</w:t>
            </w:r>
            <w:r w:rsidR="00987280">
              <w:rPr>
                <w:rFonts w:ascii="Arial" w:hAnsi="Arial" w:cs="Arial"/>
                <w:sz w:val="24"/>
                <w:szCs w:val="24"/>
              </w:rPr>
              <w:t xml:space="preserve"> colleagues and</w:t>
            </w:r>
            <w:r w:rsidR="0075080D">
              <w:rPr>
                <w:rFonts w:ascii="Arial" w:hAnsi="Arial" w:cs="Arial"/>
                <w:sz w:val="24"/>
                <w:szCs w:val="24"/>
              </w:rPr>
              <w:t xml:space="preserve"> were</w:t>
            </w:r>
            <w:r w:rsidR="00987280">
              <w:rPr>
                <w:rFonts w:ascii="Arial" w:hAnsi="Arial" w:cs="Arial"/>
                <w:sz w:val="24"/>
                <w:szCs w:val="24"/>
              </w:rPr>
              <w:t xml:space="preserve"> min</w:t>
            </w:r>
            <w:r w:rsidR="0075080D">
              <w:rPr>
                <w:rFonts w:ascii="Arial" w:hAnsi="Arial" w:cs="Arial"/>
                <w:sz w:val="24"/>
                <w:szCs w:val="24"/>
              </w:rPr>
              <w:t>d</w:t>
            </w:r>
            <w:r w:rsidR="00987280">
              <w:rPr>
                <w:rFonts w:ascii="Arial" w:hAnsi="Arial" w:cs="Arial"/>
                <w:sz w:val="24"/>
                <w:szCs w:val="24"/>
              </w:rPr>
              <w:t xml:space="preserve">ful of </w:t>
            </w:r>
            <w:r w:rsidR="0075080D">
              <w:rPr>
                <w:rFonts w:ascii="Arial" w:hAnsi="Arial" w:cs="Arial"/>
                <w:sz w:val="24"/>
                <w:szCs w:val="24"/>
              </w:rPr>
              <w:t xml:space="preserve">the </w:t>
            </w:r>
            <w:r w:rsidR="00987280">
              <w:rPr>
                <w:rFonts w:ascii="Arial" w:hAnsi="Arial" w:cs="Arial"/>
                <w:sz w:val="24"/>
                <w:szCs w:val="24"/>
              </w:rPr>
              <w:t>cha</w:t>
            </w:r>
            <w:r w:rsidR="0075080D">
              <w:rPr>
                <w:rFonts w:ascii="Arial" w:hAnsi="Arial" w:cs="Arial"/>
                <w:sz w:val="24"/>
                <w:szCs w:val="24"/>
              </w:rPr>
              <w:t>llenges</w:t>
            </w:r>
            <w:r w:rsidR="00987280">
              <w:rPr>
                <w:rFonts w:ascii="Arial" w:hAnsi="Arial" w:cs="Arial"/>
                <w:sz w:val="24"/>
                <w:szCs w:val="24"/>
              </w:rPr>
              <w:t xml:space="preserve"> they </w:t>
            </w:r>
            <w:r w:rsidR="0075080D">
              <w:rPr>
                <w:rFonts w:ascii="Arial" w:hAnsi="Arial" w:cs="Arial"/>
                <w:sz w:val="24"/>
                <w:szCs w:val="24"/>
              </w:rPr>
              <w:t>were</w:t>
            </w:r>
            <w:r w:rsidR="00987280">
              <w:rPr>
                <w:rFonts w:ascii="Arial" w:hAnsi="Arial" w:cs="Arial"/>
                <w:sz w:val="24"/>
                <w:szCs w:val="24"/>
              </w:rPr>
              <w:t xml:space="preserve"> facing.</w:t>
            </w:r>
            <w:r w:rsidR="00FA7B9C">
              <w:rPr>
                <w:rFonts w:ascii="Arial" w:hAnsi="Arial" w:cs="Arial"/>
                <w:sz w:val="24"/>
                <w:szCs w:val="24"/>
              </w:rPr>
              <w:t xml:space="preserve">  </w:t>
            </w:r>
          </w:p>
          <w:p w:rsidR="00100233" w:rsidRPr="00961989" w:rsidRDefault="00100233" w:rsidP="00100233">
            <w:pPr>
              <w:pStyle w:val="ListParagraph"/>
              <w:contextualSpacing/>
              <w:rPr>
                <w:rFonts w:ascii="Arial" w:hAnsi="Arial" w:cs="Arial"/>
                <w:sz w:val="24"/>
                <w:szCs w:val="24"/>
              </w:rPr>
            </w:pPr>
          </w:p>
          <w:p w:rsidR="00733D1F" w:rsidRPr="00961989" w:rsidRDefault="0075080D" w:rsidP="00100233">
            <w:pPr>
              <w:pStyle w:val="ListParagraph"/>
              <w:numPr>
                <w:ilvl w:val="0"/>
                <w:numId w:val="20"/>
              </w:numPr>
              <w:contextualSpacing/>
              <w:rPr>
                <w:rFonts w:ascii="Arial" w:hAnsi="Arial" w:cs="Arial"/>
                <w:sz w:val="24"/>
                <w:szCs w:val="24"/>
              </w:rPr>
            </w:pPr>
            <w:r>
              <w:rPr>
                <w:rFonts w:ascii="Arial" w:hAnsi="Arial" w:cs="Arial"/>
                <w:sz w:val="24"/>
                <w:szCs w:val="24"/>
              </w:rPr>
              <w:t xml:space="preserve">Committee acknowledged and welcomed the </w:t>
            </w:r>
            <w:r w:rsidR="00733D1F" w:rsidRPr="00961989">
              <w:rPr>
                <w:rFonts w:ascii="Arial" w:hAnsi="Arial" w:cs="Arial"/>
                <w:sz w:val="24"/>
                <w:szCs w:val="24"/>
              </w:rPr>
              <w:t>SAE</w:t>
            </w:r>
            <w:r>
              <w:rPr>
                <w:rFonts w:ascii="Arial" w:hAnsi="Arial" w:cs="Arial"/>
                <w:sz w:val="24"/>
                <w:szCs w:val="24"/>
              </w:rPr>
              <w:t>R</w:t>
            </w:r>
            <w:r w:rsidR="00733D1F" w:rsidRPr="00961989">
              <w:rPr>
                <w:rFonts w:ascii="Arial" w:hAnsi="Arial" w:cs="Arial"/>
                <w:sz w:val="24"/>
                <w:szCs w:val="24"/>
              </w:rPr>
              <w:t xml:space="preserve"> </w:t>
            </w:r>
            <w:r>
              <w:rPr>
                <w:rFonts w:ascii="Arial" w:hAnsi="Arial" w:cs="Arial"/>
                <w:sz w:val="24"/>
                <w:szCs w:val="24"/>
              </w:rPr>
              <w:t xml:space="preserve">progress made and noted the </w:t>
            </w:r>
            <w:r w:rsidR="00987280">
              <w:rPr>
                <w:rFonts w:ascii="Arial" w:hAnsi="Arial" w:cs="Arial"/>
                <w:sz w:val="24"/>
                <w:szCs w:val="24"/>
              </w:rPr>
              <w:t xml:space="preserve">request to continue </w:t>
            </w:r>
            <w:r>
              <w:rPr>
                <w:rFonts w:ascii="Arial" w:hAnsi="Arial" w:cs="Arial"/>
                <w:sz w:val="24"/>
                <w:szCs w:val="24"/>
              </w:rPr>
              <w:t xml:space="preserve">the </w:t>
            </w:r>
            <w:r w:rsidR="00987280">
              <w:rPr>
                <w:rFonts w:ascii="Arial" w:hAnsi="Arial" w:cs="Arial"/>
                <w:sz w:val="24"/>
                <w:szCs w:val="24"/>
              </w:rPr>
              <w:t xml:space="preserve">resource requirement to progress work taking place.  </w:t>
            </w:r>
            <w:r w:rsidR="00DD4EAE">
              <w:rPr>
                <w:rFonts w:ascii="Arial" w:hAnsi="Arial" w:cs="Arial"/>
                <w:sz w:val="24"/>
                <w:szCs w:val="24"/>
              </w:rPr>
              <w:t>Committee also noted the action due dates that had</w:t>
            </w:r>
            <w:r w:rsidR="00987280">
              <w:rPr>
                <w:rFonts w:ascii="Arial" w:hAnsi="Arial" w:cs="Arial"/>
                <w:sz w:val="24"/>
                <w:szCs w:val="24"/>
              </w:rPr>
              <w:t xml:space="preserve"> been achieved</w:t>
            </w:r>
            <w:r w:rsidR="00DD4EAE">
              <w:rPr>
                <w:rFonts w:ascii="Arial" w:hAnsi="Arial" w:cs="Arial"/>
                <w:sz w:val="24"/>
                <w:szCs w:val="24"/>
              </w:rPr>
              <w:t>.</w:t>
            </w:r>
          </w:p>
          <w:p w:rsidR="00A02830" w:rsidRPr="00987280" w:rsidRDefault="00A02830" w:rsidP="00987280">
            <w:pPr>
              <w:contextualSpacing/>
              <w:rPr>
                <w:rFonts w:cs="Arial"/>
                <w:szCs w:val="24"/>
              </w:rPr>
            </w:pPr>
          </w:p>
        </w:tc>
      </w:tr>
      <w:tr w:rsidR="00733D1F" w:rsidRPr="00973522" w:rsidTr="00F84DD9">
        <w:tc>
          <w:tcPr>
            <w:tcW w:w="1251" w:type="dxa"/>
            <w:gridSpan w:val="2"/>
          </w:tcPr>
          <w:p w:rsidR="00733D1F" w:rsidRDefault="00733D1F" w:rsidP="00F84DD9">
            <w:pPr>
              <w:ind w:left="34"/>
              <w:rPr>
                <w:rFonts w:cs="Arial"/>
                <w:bCs/>
                <w:lang w:val="en-US"/>
              </w:rPr>
            </w:pPr>
            <w:r>
              <w:rPr>
                <w:rFonts w:cs="Arial"/>
                <w:bCs/>
                <w:lang w:val="en-US"/>
              </w:rPr>
              <w:lastRenderedPageBreak/>
              <w:t>Effective</w:t>
            </w:r>
          </w:p>
        </w:tc>
        <w:tc>
          <w:tcPr>
            <w:tcW w:w="7929" w:type="dxa"/>
          </w:tcPr>
          <w:p w:rsidR="00A02830" w:rsidRPr="009F3570" w:rsidRDefault="00DE00C6" w:rsidP="00987280">
            <w:pPr>
              <w:pStyle w:val="ListParagraph"/>
              <w:numPr>
                <w:ilvl w:val="0"/>
                <w:numId w:val="20"/>
              </w:numPr>
              <w:ind w:left="714" w:hanging="357"/>
              <w:contextualSpacing/>
              <w:rPr>
                <w:rFonts w:ascii="Arial" w:hAnsi="Arial" w:cs="Arial"/>
                <w:sz w:val="24"/>
                <w:szCs w:val="24"/>
              </w:rPr>
            </w:pPr>
            <w:r w:rsidRPr="00961989">
              <w:rPr>
                <w:rFonts w:ascii="Arial" w:hAnsi="Arial" w:cs="Arial"/>
                <w:sz w:val="24"/>
                <w:szCs w:val="24"/>
              </w:rPr>
              <w:t>The HAIRT report highlighted</w:t>
            </w:r>
            <w:r w:rsidR="004C564E">
              <w:rPr>
                <w:rFonts w:ascii="Arial" w:hAnsi="Arial" w:cs="Arial"/>
                <w:sz w:val="24"/>
                <w:szCs w:val="24"/>
              </w:rPr>
              <w:t xml:space="preserve"> an improvement in Complaints and the ability to clarify actions with a continued focus on improvement.  It was positive to see the 99% performance on Hand Hygiene and Committee wanted to pass on thanks to all staff.  Committee noted the</w:t>
            </w:r>
            <w:r w:rsidRPr="00961989">
              <w:rPr>
                <w:rFonts w:ascii="Arial" w:hAnsi="Arial" w:cs="Arial"/>
                <w:sz w:val="24"/>
                <w:szCs w:val="24"/>
              </w:rPr>
              <w:t xml:space="preserve"> </w:t>
            </w:r>
            <w:r w:rsidR="00733D1F" w:rsidRPr="00961989">
              <w:rPr>
                <w:rFonts w:ascii="Arial" w:hAnsi="Arial" w:cs="Arial"/>
                <w:sz w:val="24"/>
                <w:szCs w:val="24"/>
              </w:rPr>
              <w:t>Ortho</w:t>
            </w:r>
            <w:r w:rsidRPr="00961989">
              <w:rPr>
                <w:rFonts w:ascii="Arial" w:hAnsi="Arial" w:cs="Arial"/>
                <w:sz w:val="24"/>
                <w:szCs w:val="24"/>
              </w:rPr>
              <w:t>paedic infection rates</w:t>
            </w:r>
            <w:r w:rsidR="00987280">
              <w:rPr>
                <w:rFonts w:ascii="Arial" w:hAnsi="Arial" w:cs="Arial"/>
                <w:sz w:val="24"/>
                <w:szCs w:val="24"/>
              </w:rPr>
              <w:t xml:space="preserve"> and the good work undertaken</w:t>
            </w:r>
            <w:r w:rsidR="00391828">
              <w:rPr>
                <w:rFonts w:ascii="Arial" w:hAnsi="Arial" w:cs="Arial"/>
                <w:sz w:val="24"/>
                <w:szCs w:val="24"/>
              </w:rPr>
              <w:t xml:space="preserve"> and investigation identified no common source.</w:t>
            </w:r>
          </w:p>
          <w:p w:rsidR="0075080D" w:rsidRDefault="0075080D" w:rsidP="0075080D">
            <w:pPr>
              <w:pStyle w:val="ListParagraph"/>
              <w:ind w:left="714"/>
              <w:contextualSpacing/>
              <w:rPr>
                <w:rFonts w:ascii="Arial" w:hAnsi="Arial" w:cs="Arial"/>
                <w:sz w:val="24"/>
                <w:szCs w:val="24"/>
              </w:rPr>
            </w:pPr>
          </w:p>
          <w:p w:rsidR="0075080D" w:rsidRDefault="0075080D" w:rsidP="00987280">
            <w:pPr>
              <w:pStyle w:val="ListParagraph"/>
              <w:numPr>
                <w:ilvl w:val="0"/>
                <w:numId w:val="20"/>
              </w:numPr>
              <w:ind w:left="714" w:hanging="357"/>
              <w:contextualSpacing/>
              <w:rPr>
                <w:rFonts w:ascii="Arial" w:hAnsi="Arial" w:cs="Arial"/>
                <w:sz w:val="24"/>
                <w:szCs w:val="24"/>
              </w:rPr>
            </w:pPr>
            <w:r>
              <w:rPr>
                <w:rFonts w:ascii="Arial" w:hAnsi="Arial" w:cs="Arial"/>
                <w:sz w:val="24"/>
                <w:szCs w:val="24"/>
              </w:rPr>
              <w:t>Committee noted the CGRM Update and</w:t>
            </w:r>
            <w:r w:rsidR="009F3570">
              <w:rPr>
                <w:rFonts w:ascii="Arial" w:hAnsi="Arial" w:cs="Arial"/>
                <w:sz w:val="24"/>
                <w:szCs w:val="24"/>
              </w:rPr>
              <w:t xml:space="preserve"> highlighted </w:t>
            </w:r>
            <w:r w:rsidR="004C564E">
              <w:rPr>
                <w:rFonts w:ascii="Arial" w:hAnsi="Arial" w:cs="Arial"/>
                <w:sz w:val="24"/>
                <w:szCs w:val="24"/>
              </w:rPr>
              <w:t>supply issues in particular</w:t>
            </w:r>
            <w:r>
              <w:rPr>
                <w:rFonts w:ascii="Arial" w:hAnsi="Arial" w:cs="Arial"/>
                <w:sz w:val="24"/>
                <w:szCs w:val="24"/>
              </w:rPr>
              <w:t xml:space="preserve"> the balloon pump safety issue</w:t>
            </w:r>
            <w:r w:rsidR="009F3570">
              <w:rPr>
                <w:rFonts w:ascii="Arial" w:hAnsi="Arial" w:cs="Arial"/>
                <w:sz w:val="24"/>
                <w:szCs w:val="24"/>
              </w:rPr>
              <w:t xml:space="preserve"> and </w:t>
            </w:r>
            <w:r w:rsidR="004C564E">
              <w:rPr>
                <w:rFonts w:ascii="Arial" w:hAnsi="Arial" w:cs="Arial"/>
                <w:sz w:val="24"/>
                <w:szCs w:val="24"/>
              </w:rPr>
              <w:t xml:space="preserve">acknowledged there was a </w:t>
            </w:r>
            <w:r w:rsidR="009F3570">
              <w:rPr>
                <w:rFonts w:ascii="Arial" w:hAnsi="Arial" w:cs="Arial"/>
                <w:sz w:val="24"/>
                <w:szCs w:val="24"/>
              </w:rPr>
              <w:t>process in p</w:t>
            </w:r>
            <w:r w:rsidR="004C564E">
              <w:rPr>
                <w:rFonts w:ascii="Arial" w:hAnsi="Arial" w:cs="Arial"/>
                <w:sz w:val="24"/>
                <w:szCs w:val="24"/>
              </w:rPr>
              <w:t>l</w:t>
            </w:r>
            <w:r w:rsidR="009F3570">
              <w:rPr>
                <w:rFonts w:ascii="Arial" w:hAnsi="Arial" w:cs="Arial"/>
                <w:sz w:val="24"/>
                <w:szCs w:val="24"/>
              </w:rPr>
              <w:t>ace to manage this</w:t>
            </w:r>
            <w:r w:rsidR="000D6103">
              <w:rPr>
                <w:rFonts w:ascii="Arial" w:hAnsi="Arial" w:cs="Arial"/>
                <w:sz w:val="24"/>
                <w:szCs w:val="24"/>
              </w:rPr>
              <w:t>.</w:t>
            </w:r>
          </w:p>
          <w:p w:rsidR="0075080D" w:rsidRPr="0075080D" w:rsidRDefault="0075080D" w:rsidP="0075080D">
            <w:pPr>
              <w:pStyle w:val="ListParagraph"/>
              <w:rPr>
                <w:rFonts w:ascii="Arial" w:hAnsi="Arial" w:cs="Arial"/>
                <w:sz w:val="24"/>
                <w:szCs w:val="24"/>
              </w:rPr>
            </w:pPr>
          </w:p>
          <w:p w:rsidR="00987280" w:rsidRPr="00DC5886" w:rsidRDefault="004C564E" w:rsidP="00DC5886">
            <w:pPr>
              <w:pStyle w:val="ListParagraph"/>
              <w:numPr>
                <w:ilvl w:val="0"/>
                <w:numId w:val="20"/>
              </w:numPr>
              <w:ind w:left="714" w:hanging="357"/>
              <w:contextualSpacing/>
              <w:rPr>
                <w:rFonts w:ascii="Arial" w:hAnsi="Arial" w:cs="Arial"/>
                <w:sz w:val="24"/>
                <w:szCs w:val="24"/>
              </w:rPr>
            </w:pPr>
            <w:r w:rsidRPr="00DC5886">
              <w:rPr>
                <w:rFonts w:ascii="Arial" w:hAnsi="Arial" w:cs="Arial"/>
                <w:sz w:val="24"/>
                <w:szCs w:val="24"/>
              </w:rPr>
              <w:t>Committee received an excellent presentation from the</w:t>
            </w:r>
            <w:r w:rsidR="0075080D" w:rsidRPr="00DC5886">
              <w:rPr>
                <w:rFonts w:ascii="Arial" w:hAnsi="Arial" w:cs="Arial"/>
                <w:sz w:val="24"/>
                <w:szCs w:val="24"/>
              </w:rPr>
              <w:t xml:space="preserve"> Cardiology </w:t>
            </w:r>
            <w:r w:rsidRPr="00DC5886">
              <w:rPr>
                <w:rFonts w:ascii="Arial" w:hAnsi="Arial" w:cs="Arial"/>
                <w:sz w:val="24"/>
                <w:szCs w:val="24"/>
              </w:rPr>
              <w:t>Team and thanked the team for all that they</w:t>
            </w:r>
            <w:r w:rsidR="008A527A">
              <w:rPr>
                <w:rFonts w:ascii="Arial" w:hAnsi="Arial" w:cs="Arial"/>
                <w:sz w:val="24"/>
                <w:szCs w:val="24"/>
              </w:rPr>
              <w:t xml:space="preserve"> do.</w:t>
            </w:r>
            <w:r w:rsidRPr="00DC5886">
              <w:rPr>
                <w:rFonts w:ascii="Arial" w:hAnsi="Arial" w:cs="Arial"/>
                <w:sz w:val="24"/>
                <w:szCs w:val="24"/>
              </w:rPr>
              <w:t xml:space="preserve">  Committee noted that we had the biggest Cardiology unit in the UK and that there was </w:t>
            </w:r>
            <w:r w:rsidR="009F3570" w:rsidRPr="00DC5886">
              <w:rPr>
                <w:rFonts w:ascii="Arial" w:hAnsi="Arial" w:cs="Arial"/>
                <w:sz w:val="24"/>
                <w:szCs w:val="24"/>
              </w:rPr>
              <w:t xml:space="preserve">good coordination across all </w:t>
            </w:r>
            <w:r w:rsidR="00DC5886" w:rsidRPr="00DC5886">
              <w:rPr>
                <w:rFonts w:ascii="Arial" w:hAnsi="Arial" w:cs="Arial"/>
                <w:sz w:val="24"/>
                <w:szCs w:val="24"/>
              </w:rPr>
              <w:t xml:space="preserve">areas with </w:t>
            </w:r>
            <w:r w:rsidR="009F3570" w:rsidRPr="00DC5886">
              <w:rPr>
                <w:rFonts w:ascii="Arial" w:hAnsi="Arial" w:cs="Arial"/>
                <w:sz w:val="24"/>
                <w:szCs w:val="24"/>
              </w:rPr>
              <w:t>strong collaboration and effect</w:t>
            </w:r>
            <w:r w:rsidR="00DC5886" w:rsidRPr="00DC5886">
              <w:rPr>
                <w:rFonts w:ascii="Arial" w:hAnsi="Arial" w:cs="Arial"/>
                <w:sz w:val="24"/>
                <w:szCs w:val="24"/>
              </w:rPr>
              <w:t>ive clinical governance arrangements in place, including a</w:t>
            </w:r>
            <w:r w:rsidR="009F3570" w:rsidRPr="00DC5886">
              <w:rPr>
                <w:rFonts w:ascii="Arial" w:hAnsi="Arial" w:cs="Arial"/>
                <w:sz w:val="24"/>
                <w:szCs w:val="24"/>
              </w:rPr>
              <w:t xml:space="preserve"> team based quality review.</w:t>
            </w:r>
            <w:r w:rsidR="00DC5886">
              <w:rPr>
                <w:rFonts w:ascii="Arial" w:hAnsi="Arial" w:cs="Arial"/>
                <w:sz w:val="24"/>
                <w:szCs w:val="24"/>
              </w:rPr>
              <w:t xml:space="preserve">  Committee noted concerns around patients presenting late for procedures and noted the waiting lists for TAVI and EP patients </w:t>
            </w:r>
            <w:r w:rsidR="008A527A">
              <w:rPr>
                <w:rFonts w:ascii="Arial" w:hAnsi="Arial" w:cs="Arial"/>
                <w:sz w:val="24"/>
                <w:szCs w:val="24"/>
              </w:rPr>
              <w:t xml:space="preserve">have been </w:t>
            </w:r>
            <w:r w:rsidR="00DC5886">
              <w:rPr>
                <w:rFonts w:ascii="Arial" w:hAnsi="Arial" w:cs="Arial"/>
                <w:sz w:val="24"/>
                <w:szCs w:val="24"/>
              </w:rPr>
              <w:t xml:space="preserve">placed on the team Risk Register.  Committee noted the highlight on Datix and support for staff with focus on radiation safety as an area needing to be secured.  Committee discussed the acuity and volume of demands of the service, noting the training that had been </w:t>
            </w:r>
            <w:r w:rsidR="008A527A">
              <w:rPr>
                <w:rFonts w:ascii="Arial" w:hAnsi="Arial" w:cs="Arial"/>
                <w:sz w:val="24"/>
                <w:szCs w:val="24"/>
              </w:rPr>
              <w:t>undertaken</w:t>
            </w:r>
            <w:r w:rsidR="00DC5886">
              <w:rPr>
                <w:rFonts w:ascii="Arial" w:hAnsi="Arial" w:cs="Arial"/>
                <w:sz w:val="24"/>
                <w:szCs w:val="24"/>
              </w:rPr>
              <w:t xml:space="preserve"> with colleagues had been impressive.  One area that was good to see work on was patient reported outcomes and potential for this within the App based approach and </w:t>
            </w:r>
            <w:r w:rsidR="00FA7B9C">
              <w:rPr>
                <w:rFonts w:ascii="Arial" w:hAnsi="Arial" w:cs="Arial"/>
                <w:sz w:val="24"/>
                <w:szCs w:val="24"/>
              </w:rPr>
              <w:t>the work progressing with Clinical Governance team</w:t>
            </w:r>
            <w:r w:rsidR="00DC5886">
              <w:rPr>
                <w:rFonts w:ascii="Arial" w:hAnsi="Arial" w:cs="Arial"/>
                <w:sz w:val="24"/>
                <w:szCs w:val="24"/>
              </w:rPr>
              <w:t>.</w:t>
            </w:r>
          </w:p>
          <w:p w:rsidR="00DC5886" w:rsidRPr="00DC5886" w:rsidRDefault="00DC5886" w:rsidP="00DC5886">
            <w:pPr>
              <w:pStyle w:val="ListParagraph"/>
              <w:rPr>
                <w:rFonts w:ascii="Arial" w:hAnsi="Arial" w:cs="Arial"/>
                <w:sz w:val="24"/>
                <w:szCs w:val="24"/>
              </w:rPr>
            </w:pPr>
          </w:p>
          <w:p w:rsidR="00A02830" w:rsidRPr="00961989" w:rsidRDefault="00100233" w:rsidP="00100233">
            <w:pPr>
              <w:pStyle w:val="ListParagraph"/>
              <w:numPr>
                <w:ilvl w:val="0"/>
                <w:numId w:val="20"/>
              </w:numPr>
              <w:contextualSpacing/>
              <w:rPr>
                <w:rFonts w:ascii="Arial" w:hAnsi="Arial" w:cs="Arial"/>
                <w:sz w:val="24"/>
                <w:szCs w:val="24"/>
              </w:rPr>
            </w:pPr>
            <w:r w:rsidRPr="00961989">
              <w:rPr>
                <w:rFonts w:ascii="Arial" w:hAnsi="Arial" w:cs="Arial"/>
                <w:sz w:val="24"/>
                <w:szCs w:val="24"/>
              </w:rPr>
              <w:t>Committee welcomed the Clinical Effectiveness Report</w:t>
            </w:r>
            <w:r w:rsidR="00961989" w:rsidRPr="00961989">
              <w:rPr>
                <w:rFonts w:ascii="Arial" w:hAnsi="Arial" w:cs="Arial"/>
                <w:sz w:val="24"/>
                <w:szCs w:val="24"/>
              </w:rPr>
              <w:t xml:space="preserve"> </w:t>
            </w:r>
            <w:r w:rsidR="00FA7B9C">
              <w:rPr>
                <w:rFonts w:ascii="Arial" w:hAnsi="Arial" w:cs="Arial"/>
                <w:sz w:val="24"/>
                <w:szCs w:val="24"/>
              </w:rPr>
              <w:t xml:space="preserve">that </w:t>
            </w:r>
            <w:r w:rsidR="00BD5F51">
              <w:rPr>
                <w:rFonts w:ascii="Arial" w:hAnsi="Arial" w:cs="Arial"/>
                <w:sz w:val="24"/>
                <w:szCs w:val="24"/>
              </w:rPr>
              <w:t>show</w:t>
            </w:r>
            <w:r w:rsidR="00FA7B9C">
              <w:rPr>
                <w:rFonts w:ascii="Arial" w:hAnsi="Arial" w:cs="Arial"/>
                <w:sz w:val="24"/>
                <w:szCs w:val="24"/>
              </w:rPr>
              <w:t>ed</w:t>
            </w:r>
            <w:r w:rsidR="00BD5F51">
              <w:rPr>
                <w:rFonts w:ascii="Arial" w:hAnsi="Arial" w:cs="Arial"/>
                <w:sz w:val="24"/>
                <w:szCs w:val="24"/>
              </w:rPr>
              <w:t xml:space="preserve"> the reach of clinical.  </w:t>
            </w:r>
            <w:r w:rsidR="00FA7B9C">
              <w:rPr>
                <w:rFonts w:ascii="Arial" w:hAnsi="Arial" w:cs="Arial"/>
                <w:sz w:val="24"/>
                <w:szCs w:val="24"/>
              </w:rPr>
              <w:t xml:space="preserve">Committee passed on their thanks </w:t>
            </w:r>
            <w:r w:rsidR="00BD5F51">
              <w:rPr>
                <w:rFonts w:ascii="Arial" w:hAnsi="Arial" w:cs="Arial"/>
                <w:sz w:val="24"/>
                <w:szCs w:val="24"/>
              </w:rPr>
              <w:t>t</w:t>
            </w:r>
            <w:r w:rsidR="00DC5886">
              <w:rPr>
                <w:rFonts w:ascii="Arial" w:hAnsi="Arial" w:cs="Arial"/>
                <w:sz w:val="24"/>
                <w:szCs w:val="24"/>
              </w:rPr>
              <w:t>o</w:t>
            </w:r>
            <w:r w:rsidR="00BD5F51">
              <w:rPr>
                <w:rFonts w:ascii="Arial" w:hAnsi="Arial" w:cs="Arial"/>
                <w:sz w:val="24"/>
                <w:szCs w:val="24"/>
              </w:rPr>
              <w:t xml:space="preserve"> Katie Bryant</w:t>
            </w:r>
            <w:r w:rsidR="00FA7B9C">
              <w:rPr>
                <w:rFonts w:ascii="Arial" w:hAnsi="Arial" w:cs="Arial"/>
                <w:sz w:val="24"/>
                <w:szCs w:val="24"/>
              </w:rPr>
              <w:t xml:space="preserve"> and the team and looked forward to receiving an update </w:t>
            </w:r>
            <w:r w:rsidR="00075289">
              <w:rPr>
                <w:rFonts w:ascii="Arial" w:hAnsi="Arial" w:cs="Arial"/>
                <w:sz w:val="24"/>
                <w:szCs w:val="24"/>
              </w:rPr>
              <w:t xml:space="preserve">on the </w:t>
            </w:r>
            <w:r w:rsidR="00BD5F51">
              <w:rPr>
                <w:rFonts w:ascii="Arial" w:hAnsi="Arial" w:cs="Arial"/>
                <w:sz w:val="24"/>
                <w:szCs w:val="24"/>
              </w:rPr>
              <w:t xml:space="preserve">resources </w:t>
            </w:r>
            <w:r w:rsidR="00075289">
              <w:rPr>
                <w:rFonts w:ascii="Arial" w:hAnsi="Arial" w:cs="Arial"/>
                <w:sz w:val="24"/>
                <w:szCs w:val="24"/>
              </w:rPr>
              <w:t>to</w:t>
            </w:r>
            <w:r w:rsidR="00BD5F51">
              <w:rPr>
                <w:rFonts w:ascii="Arial" w:hAnsi="Arial" w:cs="Arial"/>
                <w:sz w:val="24"/>
                <w:szCs w:val="24"/>
              </w:rPr>
              <w:t xml:space="preserve"> be able to see this </w:t>
            </w:r>
            <w:r w:rsidR="00DC5886">
              <w:rPr>
                <w:rFonts w:ascii="Arial" w:hAnsi="Arial" w:cs="Arial"/>
                <w:sz w:val="24"/>
                <w:szCs w:val="24"/>
              </w:rPr>
              <w:t>department</w:t>
            </w:r>
            <w:r w:rsidR="00BD5F51">
              <w:rPr>
                <w:rFonts w:ascii="Arial" w:hAnsi="Arial" w:cs="Arial"/>
                <w:sz w:val="24"/>
                <w:szCs w:val="24"/>
              </w:rPr>
              <w:t xml:space="preserve"> enriched in </w:t>
            </w:r>
            <w:r w:rsidR="00075289">
              <w:rPr>
                <w:rFonts w:ascii="Arial" w:hAnsi="Arial" w:cs="Arial"/>
                <w:sz w:val="24"/>
                <w:szCs w:val="24"/>
              </w:rPr>
              <w:t xml:space="preserve">the </w:t>
            </w:r>
            <w:r w:rsidR="00BD5F51">
              <w:rPr>
                <w:rFonts w:ascii="Arial" w:hAnsi="Arial" w:cs="Arial"/>
                <w:sz w:val="24"/>
                <w:szCs w:val="24"/>
              </w:rPr>
              <w:t xml:space="preserve">manner </w:t>
            </w:r>
            <w:r w:rsidR="00075289">
              <w:rPr>
                <w:rFonts w:ascii="Arial" w:hAnsi="Arial" w:cs="Arial"/>
                <w:sz w:val="24"/>
                <w:szCs w:val="24"/>
              </w:rPr>
              <w:t xml:space="preserve">it </w:t>
            </w:r>
            <w:r w:rsidR="00BD5F51">
              <w:rPr>
                <w:rFonts w:ascii="Arial" w:hAnsi="Arial" w:cs="Arial"/>
                <w:sz w:val="24"/>
                <w:szCs w:val="24"/>
              </w:rPr>
              <w:t>n</w:t>
            </w:r>
            <w:r w:rsidR="00075289">
              <w:rPr>
                <w:rFonts w:ascii="Arial" w:hAnsi="Arial" w:cs="Arial"/>
                <w:sz w:val="24"/>
                <w:szCs w:val="24"/>
              </w:rPr>
              <w:t>eeds and therefore all</w:t>
            </w:r>
            <w:r w:rsidR="00BD5F51">
              <w:rPr>
                <w:rFonts w:ascii="Arial" w:hAnsi="Arial" w:cs="Arial"/>
                <w:sz w:val="24"/>
                <w:szCs w:val="24"/>
              </w:rPr>
              <w:t xml:space="preserve"> areas</w:t>
            </w:r>
            <w:r w:rsidR="00075289">
              <w:rPr>
                <w:rFonts w:ascii="Arial" w:hAnsi="Arial" w:cs="Arial"/>
                <w:sz w:val="24"/>
                <w:szCs w:val="24"/>
              </w:rPr>
              <w:t xml:space="preserve"> being</w:t>
            </w:r>
            <w:r w:rsidR="00BD5F51">
              <w:rPr>
                <w:rFonts w:ascii="Arial" w:hAnsi="Arial" w:cs="Arial"/>
                <w:sz w:val="24"/>
                <w:szCs w:val="24"/>
              </w:rPr>
              <w:t xml:space="preserve"> ad</w:t>
            </w:r>
            <w:r w:rsidR="00075289">
              <w:rPr>
                <w:rFonts w:ascii="Arial" w:hAnsi="Arial" w:cs="Arial"/>
                <w:sz w:val="24"/>
                <w:szCs w:val="24"/>
              </w:rPr>
              <w:t>dressed</w:t>
            </w:r>
            <w:r w:rsidR="00BD5F51">
              <w:rPr>
                <w:rFonts w:ascii="Arial" w:hAnsi="Arial" w:cs="Arial"/>
                <w:sz w:val="24"/>
                <w:szCs w:val="24"/>
              </w:rPr>
              <w:t>.</w:t>
            </w:r>
          </w:p>
          <w:p w:rsidR="00961989" w:rsidRPr="00961989" w:rsidRDefault="00961989" w:rsidP="00961989">
            <w:pPr>
              <w:pStyle w:val="ListParagraph"/>
              <w:contextualSpacing/>
              <w:rPr>
                <w:rFonts w:ascii="Arial" w:hAnsi="Arial" w:cs="Arial"/>
                <w:sz w:val="24"/>
                <w:szCs w:val="24"/>
              </w:rPr>
            </w:pPr>
          </w:p>
        </w:tc>
      </w:tr>
      <w:tr w:rsidR="00733D1F" w:rsidRPr="00973522" w:rsidTr="00F84DD9">
        <w:tc>
          <w:tcPr>
            <w:tcW w:w="1251" w:type="dxa"/>
            <w:gridSpan w:val="2"/>
          </w:tcPr>
          <w:p w:rsidR="00733D1F" w:rsidRDefault="00733D1F" w:rsidP="00F84DD9">
            <w:pPr>
              <w:ind w:left="34"/>
              <w:rPr>
                <w:rFonts w:cs="Arial"/>
                <w:bCs/>
                <w:lang w:val="en-US"/>
              </w:rPr>
            </w:pPr>
            <w:r>
              <w:rPr>
                <w:rFonts w:cs="Arial"/>
                <w:bCs/>
                <w:lang w:val="en-US"/>
              </w:rPr>
              <w:t xml:space="preserve">Person Centred </w:t>
            </w:r>
          </w:p>
        </w:tc>
        <w:tc>
          <w:tcPr>
            <w:tcW w:w="7929" w:type="dxa"/>
          </w:tcPr>
          <w:p w:rsidR="00100233" w:rsidRPr="00961989" w:rsidRDefault="00100233" w:rsidP="00100233">
            <w:pPr>
              <w:pStyle w:val="ListParagraph"/>
              <w:numPr>
                <w:ilvl w:val="0"/>
                <w:numId w:val="20"/>
              </w:numPr>
              <w:contextualSpacing/>
              <w:rPr>
                <w:rFonts w:ascii="Arial" w:hAnsi="Arial" w:cs="Arial"/>
                <w:sz w:val="24"/>
                <w:szCs w:val="24"/>
              </w:rPr>
            </w:pPr>
            <w:r w:rsidRPr="00961989">
              <w:rPr>
                <w:rFonts w:ascii="Arial" w:hAnsi="Arial" w:cs="Arial"/>
                <w:sz w:val="24"/>
                <w:szCs w:val="24"/>
              </w:rPr>
              <w:t xml:space="preserve">The patient story was welcomed. </w:t>
            </w:r>
            <w:r w:rsidR="00391828">
              <w:rPr>
                <w:rFonts w:ascii="Arial" w:hAnsi="Arial" w:cs="Arial"/>
                <w:sz w:val="24"/>
                <w:szCs w:val="24"/>
              </w:rPr>
              <w:t>This was a positive patient outcome/experience overall.  However, in one important aspect valuable comments and insights were given.  These were much appreciated and can be used for further learning across services</w:t>
            </w:r>
            <w:bookmarkStart w:id="0" w:name="_GoBack"/>
            <w:bookmarkEnd w:id="0"/>
            <w:r w:rsidRPr="00961989">
              <w:rPr>
                <w:rFonts w:ascii="Arial" w:hAnsi="Arial" w:cs="Arial"/>
                <w:sz w:val="24"/>
                <w:szCs w:val="24"/>
              </w:rPr>
              <w:t>.  The video showcased the holistic approach of care given to this patient.</w:t>
            </w:r>
          </w:p>
          <w:p w:rsidR="00100233" w:rsidRPr="00961989" w:rsidRDefault="00100233" w:rsidP="00100233">
            <w:pPr>
              <w:pStyle w:val="ListParagraph"/>
              <w:contextualSpacing/>
              <w:rPr>
                <w:rFonts w:ascii="Arial" w:hAnsi="Arial" w:cs="Arial"/>
                <w:sz w:val="24"/>
                <w:szCs w:val="24"/>
              </w:rPr>
            </w:pPr>
          </w:p>
          <w:p w:rsidR="00733D1F" w:rsidRPr="00961989" w:rsidRDefault="00100233" w:rsidP="00050D76">
            <w:pPr>
              <w:pStyle w:val="ListParagraph"/>
              <w:numPr>
                <w:ilvl w:val="0"/>
                <w:numId w:val="20"/>
              </w:numPr>
              <w:contextualSpacing/>
              <w:rPr>
                <w:rFonts w:ascii="Arial" w:hAnsi="Arial" w:cs="Arial"/>
                <w:sz w:val="24"/>
                <w:szCs w:val="24"/>
              </w:rPr>
            </w:pPr>
            <w:r w:rsidRPr="00961989">
              <w:rPr>
                <w:rFonts w:ascii="Arial" w:hAnsi="Arial" w:cs="Arial"/>
                <w:sz w:val="24"/>
                <w:szCs w:val="24"/>
              </w:rPr>
              <w:lastRenderedPageBreak/>
              <w:t>The Committee received the Whistleblowing Q2 update</w:t>
            </w:r>
            <w:r w:rsidR="00FA7B9C">
              <w:rPr>
                <w:rFonts w:ascii="Arial" w:hAnsi="Arial" w:cs="Arial"/>
                <w:sz w:val="24"/>
                <w:szCs w:val="24"/>
              </w:rPr>
              <w:t xml:space="preserve"> and </w:t>
            </w:r>
            <w:r w:rsidR="00075289">
              <w:rPr>
                <w:rFonts w:ascii="Arial" w:hAnsi="Arial" w:cs="Arial"/>
                <w:sz w:val="24"/>
                <w:szCs w:val="24"/>
              </w:rPr>
              <w:t>highlighted the Turas module that was helpful for staff to utilise.  A further</w:t>
            </w:r>
            <w:r w:rsidR="00FA7B9C">
              <w:rPr>
                <w:rFonts w:ascii="Arial" w:hAnsi="Arial" w:cs="Arial"/>
                <w:sz w:val="24"/>
                <w:szCs w:val="24"/>
              </w:rPr>
              <w:t xml:space="preserve"> report highlighting learning</w:t>
            </w:r>
            <w:r w:rsidR="00075289">
              <w:rPr>
                <w:rFonts w:ascii="Arial" w:hAnsi="Arial" w:cs="Arial"/>
                <w:sz w:val="24"/>
                <w:szCs w:val="24"/>
              </w:rPr>
              <w:t xml:space="preserve"> would be presented to a future meeting.</w:t>
            </w:r>
            <w:r w:rsidR="00E979D1" w:rsidRPr="00961989">
              <w:rPr>
                <w:rFonts w:ascii="Arial" w:hAnsi="Arial" w:cs="Arial"/>
                <w:sz w:val="24"/>
                <w:szCs w:val="24"/>
              </w:rPr>
              <w:br/>
            </w:r>
          </w:p>
          <w:p w:rsidR="00FA7B9C" w:rsidRPr="00075289" w:rsidRDefault="00100233" w:rsidP="001B0267">
            <w:pPr>
              <w:pStyle w:val="ListParagraph"/>
              <w:numPr>
                <w:ilvl w:val="0"/>
                <w:numId w:val="20"/>
              </w:numPr>
              <w:contextualSpacing/>
              <w:rPr>
                <w:rFonts w:ascii="Arial" w:hAnsi="Arial" w:cs="Arial"/>
                <w:sz w:val="24"/>
                <w:szCs w:val="24"/>
              </w:rPr>
            </w:pPr>
            <w:r w:rsidRPr="00075289">
              <w:rPr>
                <w:rFonts w:ascii="Arial" w:hAnsi="Arial" w:cs="Arial"/>
                <w:sz w:val="24"/>
                <w:szCs w:val="24"/>
              </w:rPr>
              <w:t xml:space="preserve">The Committee received the Q2 Feedback Report </w:t>
            </w:r>
            <w:r w:rsidR="00075289" w:rsidRPr="00075289">
              <w:rPr>
                <w:rFonts w:ascii="Arial" w:hAnsi="Arial" w:cs="Arial"/>
                <w:sz w:val="24"/>
                <w:szCs w:val="24"/>
              </w:rPr>
              <w:t>and noted the</w:t>
            </w:r>
            <w:r w:rsidR="008A527A" w:rsidRPr="00075289">
              <w:rPr>
                <w:rFonts w:ascii="Arial" w:hAnsi="Arial" w:cs="Arial"/>
                <w:sz w:val="24"/>
                <w:szCs w:val="24"/>
              </w:rPr>
              <w:t xml:space="preserve"> rise of complaints </w:t>
            </w:r>
            <w:r w:rsidR="00075289" w:rsidRPr="00075289">
              <w:rPr>
                <w:rFonts w:ascii="Arial" w:hAnsi="Arial" w:cs="Arial"/>
                <w:sz w:val="24"/>
                <w:szCs w:val="24"/>
              </w:rPr>
              <w:t>for</w:t>
            </w:r>
            <w:r w:rsidR="008A527A" w:rsidRPr="00075289">
              <w:rPr>
                <w:rFonts w:ascii="Arial" w:hAnsi="Arial" w:cs="Arial"/>
                <w:sz w:val="24"/>
                <w:szCs w:val="24"/>
              </w:rPr>
              <w:t xml:space="preserve"> waiting times</w:t>
            </w:r>
            <w:r w:rsidR="00075289" w:rsidRPr="00075289">
              <w:rPr>
                <w:rFonts w:ascii="Arial" w:hAnsi="Arial" w:cs="Arial"/>
                <w:sz w:val="24"/>
                <w:szCs w:val="24"/>
              </w:rPr>
              <w:t xml:space="preserve"> but acknowledged the</w:t>
            </w:r>
            <w:r w:rsidR="008A527A" w:rsidRPr="00075289">
              <w:rPr>
                <w:rFonts w:ascii="Arial" w:hAnsi="Arial" w:cs="Arial"/>
                <w:sz w:val="24"/>
                <w:szCs w:val="24"/>
              </w:rPr>
              <w:t xml:space="preserve"> proactive steps</w:t>
            </w:r>
            <w:r w:rsidR="00075289" w:rsidRPr="00075289">
              <w:rPr>
                <w:rFonts w:ascii="Arial" w:hAnsi="Arial" w:cs="Arial"/>
                <w:sz w:val="24"/>
                <w:szCs w:val="24"/>
              </w:rPr>
              <w:t xml:space="preserve"> being</w:t>
            </w:r>
            <w:r w:rsidR="008A527A" w:rsidRPr="00075289">
              <w:rPr>
                <w:rFonts w:ascii="Arial" w:hAnsi="Arial" w:cs="Arial"/>
                <w:sz w:val="24"/>
                <w:szCs w:val="24"/>
              </w:rPr>
              <w:t xml:space="preserve"> put in place.</w:t>
            </w:r>
            <w:r w:rsidR="00075289" w:rsidRPr="00075289">
              <w:rPr>
                <w:rFonts w:ascii="Arial" w:hAnsi="Arial" w:cs="Arial"/>
                <w:sz w:val="24"/>
                <w:szCs w:val="24"/>
              </w:rPr>
              <w:t xml:space="preserve">  Committee received and agreed to include the </w:t>
            </w:r>
            <w:r w:rsidR="00FA7B9C" w:rsidRPr="00075289">
              <w:rPr>
                <w:rFonts w:ascii="Arial" w:hAnsi="Arial" w:cs="Arial"/>
                <w:sz w:val="24"/>
                <w:szCs w:val="24"/>
              </w:rPr>
              <w:t xml:space="preserve">patient concern section to be included in </w:t>
            </w:r>
            <w:r w:rsidR="00075289">
              <w:rPr>
                <w:rFonts w:ascii="Arial" w:hAnsi="Arial" w:cs="Arial"/>
                <w:sz w:val="24"/>
                <w:szCs w:val="24"/>
              </w:rPr>
              <w:t>the A</w:t>
            </w:r>
            <w:r w:rsidR="00FA7B9C" w:rsidRPr="00075289">
              <w:rPr>
                <w:rFonts w:ascii="Arial" w:hAnsi="Arial" w:cs="Arial"/>
                <w:sz w:val="24"/>
                <w:szCs w:val="24"/>
              </w:rPr>
              <w:t xml:space="preserve">nnual </w:t>
            </w:r>
            <w:r w:rsidR="00075289">
              <w:rPr>
                <w:rFonts w:ascii="Arial" w:hAnsi="Arial" w:cs="Arial"/>
                <w:sz w:val="24"/>
                <w:szCs w:val="24"/>
              </w:rPr>
              <w:t>Feedback R</w:t>
            </w:r>
            <w:r w:rsidR="00FA7B9C" w:rsidRPr="00075289">
              <w:rPr>
                <w:rFonts w:ascii="Arial" w:hAnsi="Arial" w:cs="Arial"/>
                <w:sz w:val="24"/>
                <w:szCs w:val="24"/>
              </w:rPr>
              <w:t xml:space="preserve">eport </w:t>
            </w:r>
            <w:r w:rsidR="00075289">
              <w:rPr>
                <w:rFonts w:ascii="Arial" w:hAnsi="Arial" w:cs="Arial"/>
                <w:sz w:val="24"/>
                <w:szCs w:val="24"/>
              </w:rPr>
              <w:t xml:space="preserve">being </w:t>
            </w:r>
            <w:r w:rsidR="00FA7B9C" w:rsidRPr="00075289">
              <w:rPr>
                <w:rFonts w:ascii="Arial" w:hAnsi="Arial" w:cs="Arial"/>
                <w:sz w:val="24"/>
                <w:szCs w:val="24"/>
              </w:rPr>
              <w:t xml:space="preserve">presented to the Board </w:t>
            </w:r>
            <w:r w:rsidR="00075289">
              <w:rPr>
                <w:rFonts w:ascii="Arial" w:hAnsi="Arial" w:cs="Arial"/>
                <w:sz w:val="24"/>
                <w:szCs w:val="24"/>
              </w:rPr>
              <w:t>on 24 January 2023</w:t>
            </w:r>
            <w:r w:rsidR="00FA7B9C" w:rsidRPr="00075289">
              <w:rPr>
                <w:rFonts w:ascii="Arial" w:hAnsi="Arial" w:cs="Arial"/>
                <w:sz w:val="24"/>
                <w:szCs w:val="24"/>
              </w:rPr>
              <w:t xml:space="preserve">. </w:t>
            </w:r>
          </w:p>
          <w:p w:rsidR="008A527A" w:rsidRPr="00961989" w:rsidRDefault="008A527A" w:rsidP="008A527A">
            <w:pPr>
              <w:pStyle w:val="ListParagraph"/>
              <w:contextualSpacing/>
              <w:rPr>
                <w:rFonts w:ascii="Arial" w:hAnsi="Arial" w:cs="Arial"/>
                <w:sz w:val="24"/>
                <w:szCs w:val="24"/>
              </w:rPr>
            </w:pPr>
          </w:p>
        </w:tc>
      </w:tr>
    </w:tbl>
    <w:p w:rsidR="00050D76" w:rsidRDefault="00050D76" w:rsidP="00050D76"/>
    <w:p w:rsidR="007E133D" w:rsidRDefault="007E133D" w:rsidP="00050D76"/>
    <w:p w:rsidR="007E133D" w:rsidRDefault="006C7BC2" w:rsidP="007E133D">
      <w:pPr>
        <w:pStyle w:val="Body"/>
        <w:tabs>
          <w:tab w:val="num" w:pos="720"/>
          <w:tab w:val="left" w:pos="5580"/>
          <w:tab w:val="left" w:pos="7740"/>
        </w:tabs>
        <w:rPr>
          <w:rFonts w:hAnsi="Arial" w:cs="Arial"/>
          <w:lang w:val="en-US"/>
        </w:rPr>
      </w:pPr>
      <w:r>
        <w:rPr>
          <w:rFonts w:hAnsi="Arial" w:cs="Arial"/>
          <w:lang w:val="en-US"/>
        </w:rPr>
        <w:tab/>
      </w:r>
      <w:r w:rsidR="007E133D">
        <w:rPr>
          <w:rFonts w:hAnsi="Arial" w:cs="Arial"/>
          <w:lang w:val="en-US"/>
        </w:rPr>
        <w:t xml:space="preserve">The </w:t>
      </w:r>
      <w:r w:rsidR="00E7372F">
        <w:rPr>
          <w:rFonts w:hAnsi="Arial" w:cs="Arial"/>
          <w:lang w:val="en-US"/>
        </w:rPr>
        <w:t xml:space="preserve">next </w:t>
      </w:r>
      <w:r w:rsidR="008E1DD5">
        <w:rPr>
          <w:rFonts w:hAnsi="Arial" w:cs="Arial"/>
          <w:lang w:val="en-US"/>
        </w:rPr>
        <w:t xml:space="preserve">Clinical Governance Committee </w:t>
      </w:r>
      <w:r w:rsidR="00E7372F">
        <w:rPr>
          <w:rFonts w:hAnsi="Arial" w:cs="Arial"/>
          <w:lang w:val="en-US"/>
        </w:rPr>
        <w:t xml:space="preserve">meeting is scheduled for </w:t>
      </w:r>
      <w:r w:rsidR="0030362F">
        <w:rPr>
          <w:rFonts w:hAnsi="Arial" w:cs="Arial"/>
          <w:lang w:val="en-US"/>
        </w:rPr>
        <w:t>16 March</w:t>
      </w:r>
      <w:r w:rsidR="007E133D">
        <w:rPr>
          <w:rFonts w:hAnsi="Arial" w:cs="Arial"/>
          <w:lang w:val="en-US"/>
        </w:rPr>
        <w:t xml:space="preserve"> 2023.</w:t>
      </w:r>
    </w:p>
    <w:p w:rsidR="007E133D" w:rsidRDefault="007E133D" w:rsidP="007E133D">
      <w:pPr>
        <w:pStyle w:val="Body"/>
        <w:tabs>
          <w:tab w:val="num" w:pos="720"/>
          <w:tab w:val="left" w:pos="5580"/>
          <w:tab w:val="left" w:pos="7740"/>
        </w:tabs>
        <w:rPr>
          <w:rFonts w:hAnsi="Arial" w:cs="Arial"/>
          <w:lang w:val="en-US"/>
        </w:rPr>
      </w:pPr>
    </w:p>
    <w:p w:rsidR="003D757C" w:rsidRDefault="003D757C" w:rsidP="007E133D">
      <w:pPr>
        <w:pStyle w:val="Body"/>
        <w:tabs>
          <w:tab w:val="num" w:pos="720"/>
          <w:tab w:val="left" w:pos="5580"/>
          <w:tab w:val="left" w:pos="7740"/>
        </w:tabs>
        <w:rPr>
          <w:rFonts w:hAnsi="Arial" w:cs="Arial"/>
          <w:lang w:val="en-US"/>
        </w:rPr>
      </w:pPr>
    </w:p>
    <w:p w:rsidR="007E133D" w:rsidRPr="003D757C" w:rsidRDefault="00A02830" w:rsidP="003D757C">
      <w:pPr>
        <w:pStyle w:val="Heading2"/>
      </w:pPr>
      <w:r>
        <w:t>3</w:t>
      </w:r>
      <w:r w:rsidR="007E133D" w:rsidRPr="003D757C">
        <w:t xml:space="preserve"> </w:t>
      </w:r>
      <w:r w:rsidR="007E133D" w:rsidRPr="003D757C">
        <w:tab/>
        <w:t>Recommendation</w:t>
      </w:r>
    </w:p>
    <w:p w:rsidR="007E133D" w:rsidRDefault="007E133D" w:rsidP="007E133D">
      <w:pPr>
        <w:ind w:right="183"/>
        <w:rPr>
          <w:rFonts w:cs="Arial"/>
          <w:szCs w:val="24"/>
        </w:rPr>
      </w:pPr>
    </w:p>
    <w:p w:rsidR="007E133D" w:rsidRDefault="003D757C" w:rsidP="006C7BC2">
      <w:pPr>
        <w:ind w:right="183" w:firstLine="720"/>
        <w:rPr>
          <w:rFonts w:cs="Arial"/>
        </w:rPr>
      </w:pPr>
      <w:r>
        <w:rPr>
          <w:rFonts w:cs="Arial"/>
        </w:rPr>
        <w:t xml:space="preserve">The </w:t>
      </w:r>
      <w:r w:rsidR="007E133D">
        <w:rPr>
          <w:rFonts w:cs="Arial"/>
        </w:rPr>
        <w:t xml:space="preserve">Board are asked to note the </w:t>
      </w:r>
      <w:r w:rsidR="00733D1F">
        <w:rPr>
          <w:rFonts w:cs="Arial"/>
        </w:rPr>
        <w:t xml:space="preserve">Clinical Governance </w:t>
      </w:r>
      <w:r w:rsidR="007E133D">
        <w:rPr>
          <w:rFonts w:cs="Arial"/>
        </w:rPr>
        <w:t>Committee Update.</w:t>
      </w:r>
    </w:p>
    <w:p w:rsidR="003D757C" w:rsidRDefault="003D757C" w:rsidP="007E133D">
      <w:pPr>
        <w:ind w:right="183"/>
        <w:rPr>
          <w:rFonts w:cs="Arial"/>
        </w:rPr>
      </w:pPr>
    </w:p>
    <w:p w:rsidR="003D757C" w:rsidRDefault="003D757C" w:rsidP="007E133D">
      <w:pPr>
        <w:ind w:right="183"/>
        <w:rPr>
          <w:rFonts w:cs="Arial"/>
        </w:rPr>
      </w:pPr>
    </w:p>
    <w:p w:rsidR="003D757C" w:rsidRDefault="003D757C" w:rsidP="007E133D">
      <w:pPr>
        <w:ind w:right="183"/>
        <w:rPr>
          <w:rFonts w:cs="Arial"/>
        </w:rPr>
      </w:pPr>
    </w:p>
    <w:p w:rsidR="007E133D" w:rsidRDefault="00733D1F" w:rsidP="007E133D">
      <w:pPr>
        <w:ind w:left="-540" w:right="183" w:firstLine="540"/>
        <w:rPr>
          <w:rFonts w:cs="Arial"/>
          <w:b/>
          <w:bCs/>
        </w:rPr>
      </w:pPr>
      <w:r>
        <w:rPr>
          <w:rFonts w:cs="Arial"/>
          <w:b/>
          <w:bCs/>
        </w:rPr>
        <w:t xml:space="preserve">Morag Brown </w:t>
      </w:r>
    </w:p>
    <w:p w:rsidR="007E133D" w:rsidRDefault="007E133D" w:rsidP="007E133D">
      <w:pPr>
        <w:ind w:right="183"/>
        <w:rPr>
          <w:rFonts w:cs="Arial"/>
          <w:b/>
          <w:bCs/>
        </w:rPr>
      </w:pPr>
      <w:r>
        <w:rPr>
          <w:rFonts w:cs="Arial"/>
          <w:b/>
          <w:bCs/>
        </w:rPr>
        <w:t xml:space="preserve">Chair – </w:t>
      </w:r>
      <w:r w:rsidR="00733D1F">
        <w:rPr>
          <w:rFonts w:cs="Arial"/>
          <w:b/>
          <w:bCs/>
        </w:rPr>
        <w:t xml:space="preserve">Clinical Governance </w:t>
      </w:r>
      <w:r>
        <w:rPr>
          <w:rFonts w:cs="Arial"/>
          <w:b/>
          <w:bCs/>
        </w:rPr>
        <w:t>Committee</w:t>
      </w:r>
    </w:p>
    <w:p w:rsidR="007E133D" w:rsidRPr="005F1768" w:rsidRDefault="0030362F" w:rsidP="005F1768">
      <w:pPr>
        <w:ind w:right="183"/>
        <w:rPr>
          <w:rFonts w:cs="Arial"/>
          <w:b/>
          <w:bCs/>
        </w:rPr>
      </w:pPr>
      <w:r>
        <w:rPr>
          <w:rFonts w:cs="Arial"/>
          <w:b/>
          <w:bCs/>
        </w:rPr>
        <w:t>12 January</w:t>
      </w:r>
      <w:r w:rsidR="007E133D">
        <w:rPr>
          <w:rFonts w:cs="Arial"/>
          <w:b/>
          <w:bCs/>
        </w:rPr>
        <w:t xml:space="preserve"> 202</w:t>
      </w:r>
      <w:r>
        <w:rPr>
          <w:rFonts w:cs="Arial"/>
          <w:b/>
          <w:bCs/>
        </w:rPr>
        <w:t>3</w:t>
      </w:r>
    </w:p>
    <w:sectPr w:rsidR="007E133D" w:rsidRPr="005F1768" w:rsidSect="003F7F61">
      <w:headerReference w:type="even" r:id="rId8"/>
      <w:headerReference w:type="default" r:id="rId9"/>
      <w:footerReference w:type="even" r:id="rId10"/>
      <w:footerReference w:type="default" r:id="rId11"/>
      <w:headerReference w:type="first" r:id="rId12"/>
      <w:footerReference w:type="first" r:id="rId13"/>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095" w:rsidRDefault="00B13095">
      <w:r>
        <w:separator/>
      </w:r>
    </w:p>
  </w:endnote>
  <w:endnote w:type="continuationSeparator" w:id="0">
    <w:p w:rsidR="00B13095" w:rsidRDefault="00B1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76" w:rsidRDefault="00050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391828">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391828">
      <w:rPr>
        <w:rFonts w:cs="Arial"/>
        <w:noProof/>
        <w:sz w:val="16"/>
        <w:szCs w:val="16"/>
      </w:rPr>
      <w:t>3</w:t>
    </w:r>
    <w:r w:rsidRPr="00C35168">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76" w:rsidRDefault="00050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095" w:rsidRDefault="00B13095">
      <w:r>
        <w:separator/>
      </w:r>
    </w:p>
  </w:footnote>
  <w:footnote w:type="continuationSeparator" w:id="0">
    <w:p w:rsidR="00B13095" w:rsidRDefault="00B1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76" w:rsidRDefault="00050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125A9E" w:rsidP="00AF356A">
    <w:pPr>
      <w:pStyle w:val="Header"/>
      <w:tabs>
        <w:tab w:val="clear" w:pos="9026"/>
        <w:tab w:val="right" w:pos="9781"/>
      </w:tabs>
      <w:spacing w:after="120"/>
      <w:ind w:right="-1"/>
      <w:jc w:val="right"/>
      <w:rPr>
        <w:rFonts w:cs="Arial"/>
        <w:b/>
        <w:color w:val="2E74B5" w:themeColor="accent1" w:themeShade="BF"/>
        <w:sz w:val="20"/>
      </w:rPr>
    </w:pPr>
    <w:r w:rsidRPr="00125A9E">
      <w:rPr>
        <w:rFonts w:cs="Arial"/>
        <w:b/>
        <w:color w:val="2E74B5" w:themeColor="accent1" w:themeShade="BF"/>
        <w:sz w:val="20"/>
      </w:rPr>
      <w:t xml:space="preserve">Item </w:t>
    </w:r>
    <w:r w:rsidR="000F0454">
      <w:rPr>
        <w:rFonts w:cs="Arial"/>
        <w:b/>
        <w:color w:val="2E74B5" w:themeColor="accent1" w:themeShade="BF"/>
        <w:sz w:val="20"/>
      </w:rPr>
      <w:t>4</w:t>
    </w:r>
    <w:r w:rsidR="00050D76">
      <w:rPr>
        <w:rFonts w:cs="Arial"/>
        <w:b/>
        <w:color w:val="2E74B5" w:themeColor="accent1" w:themeShade="BF"/>
        <w:sz w:val="20"/>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76" w:rsidRDefault="00050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6E2CCC"/>
    <w:multiLevelType w:val="hybridMultilevel"/>
    <w:tmpl w:val="B3A44808"/>
    <w:lvl w:ilvl="0" w:tplc="F18C49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AD2572"/>
    <w:multiLevelType w:val="hybridMultilevel"/>
    <w:tmpl w:val="F07EAD96"/>
    <w:lvl w:ilvl="0" w:tplc="F552E9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0511EB"/>
    <w:multiLevelType w:val="hybridMultilevel"/>
    <w:tmpl w:val="53FE8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D73CFC"/>
    <w:multiLevelType w:val="hybridMultilevel"/>
    <w:tmpl w:val="C61A8D34"/>
    <w:lvl w:ilvl="0" w:tplc="E93E7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53B3C"/>
    <w:multiLevelType w:val="hybridMultilevel"/>
    <w:tmpl w:val="3678E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9" w15:restartNumberingAfterBreak="0">
    <w:nsid w:val="49A204EC"/>
    <w:multiLevelType w:val="hybridMultilevel"/>
    <w:tmpl w:val="0594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3"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0"/>
  </w:num>
  <w:num w:numId="3">
    <w:abstractNumId w:val="14"/>
  </w:num>
  <w:num w:numId="4">
    <w:abstractNumId w:val="23"/>
  </w:num>
  <w:num w:numId="5">
    <w:abstractNumId w:val="11"/>
  </w:num>
  <w:num w:numId="6">
    <w:abstractNumId w:val="8"/>
  </w:num>
  <w:num w:numId="7">
    <w:abstractNumId w:val="15"/>
  </w:num>
  <w:num w:numId="8">
    <w:abstractNumId w:val="7"/>
  </w:num>
  <w:num w:numId="9">
    <w:abstractNumId w:val="20"/>
  </w:num>
  <w:num w:numId="10">
    <w:abstractNumId w:val="4"/>
  </w:num>
  <w:num w:numId="11">
    <w:abstractNumId w:val="21"/>
  </w:num>
  <w:num w:numId="12">
    <w:abstractNumId w:val="3"/>
  </w:num>
  <w:num w:numId="13">
    <w:abstractNumId w:val="5"/>
  </w:num>
  <w:num w:numId="14">
    <w:abstractNumId w:val="9"/>
  </w:num>
  <w:num w:numId="15">
    <w:abstractNumId w:val="12"/>
  </w:num>
  <w:num w:numId="16">
    <w:abstractNumId w:val="10"/>
  </w:num>
  <w:num w:numId="17">
    <w:abstractNumId w:val="18"/>
  </w:num>
  <w:num w:numId="18">
    <w:abstractNumId w:val="17"/>
  </w:num>
  <w:num w:numId="19">
    <w:abstractNumId w:val="6"/>
  </w:num>
  <w:num w:numId="20">
    <w:abstractNumId w:val="16"/>
  </w:num>
  <w:num w:numId="21">
    <w:abstractNumId w:val="2"/>
  </w:num>
  <w:num w:numId="22">
    <w:abstractNumId w:val="13"/>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50D76"/>
    <w:rsid w:val="00072A23"/>
    <w:rsid w:val="00075289"/>
    <w:rsid w:val="00091974"/>
    <w:rsid w:val="000945DB"/>
    <w:rsid w:val="000D6103"/>
    <w:rsid w:val="000F0454"/>
    <w:rsid w:val="000F7706"/>
    <w:rsid w:val="00100233"/>
    <w:rsid w:val="00125A9E"/>
    <w:rsid w:val="00140DB3"/>
    <w:rsid w:val="0023473B"/>
    <w:rsid w:val="0030362F"/>
    <w:rsid w:val="0033790B"/>
    <w:rsid w:val="00346269"/>
    <w:rsid w:val="00377F9B"/>
    <w:rsid w:val="00391828"/>
    <w:rsid w:val="003D757C"/>
    <w:rsid w:val="003E0691"/>
    <w:rsid w:val="003F1696"/>
    <w:rsid w:val="003F7F61"/>
    <w:rsid w:val="00430C09"/>
    <w:rsid w:val="00446219"/>
    <w:rsid w:val="00495B36"/>
    <w:rsid w:val="004C24DE"/>
    <w:rsid w:val="004C564E"/>
    <w:rsid w:val="00563B5B"/>
    <w:rsid w:val="00591C18"/>
    <w:rsid w:val="005B1021"/>
    <w:rsid w:val="005B5ED3"/>
    <w:rsid w:val="005F1768"/>
    <w:rsid w:val="00610728"/>
    <w:rsid w:val="006173A9"/>
    <w:rsid w:val="006C7BC2"/>
    <w:rsid w:val="006D1343"/>
    <w:rsid w:val="00724B6A"/>
    <w:rsid w:val="00733D1F"/>
    <w:rsid w:val="0075080D"/>
    <w:rsid w:val="007E133D"/>
    <w:rsid w:val="007F32CF"/>
    <w:rsid w:val="00816E22"/>
    <w:rsid w:val="00837986"/>
    <w:rsid w:val="008A527A"/>
    <w:rsid w:val="008E1DD5"/>
    <w:rsid w:val="00927C6C"/>
    <w:rsid w:val="00961989"/>
    <w:rsid w:val="009807B4"/>
    <w:rsid w:val="00987280"/>
    <w:rsid w:val="009C5992"/>
    <w:rsid w:val="009F3570"/>
    <w:rsid w:val="009F4BF0"/>
    <w:rsid w:val="00A02830"/>
    <w:rsid w:val="00A2680C"/>
    <w:rsid w:val="00A43898"/>
    <w:rsid w:val="00A62B58"/>
    <w:rsid w:val="00A84C97"/>
    <w:rsid w:val="00AA1211"/>
    <w:rsid w:val="00AA77F7"/>
    <w:rsid w:val="00AE522B"/>
    <w:rsid w:val="00AF0530"/>
    <w:rsid w:val="00AF356A"/>
    <w:rsid w:val="00B13095"/>
    <w:rsid w:val="00B178D4"/>
    <w:rsid w:val="00B546C8"/>
    <w:rsid w:val="00B562FA"/>
    <w:rsid w:val="00B6178B"/>
    <w:rsid w:val="00B7445F"/>
    <w:rsid w:val="00B77902"/>
    <w:rsid w:val="00B851FC"/>
    <w:rsid w:val="00BD5F51"/>
    <w:rsid w:val="00BF3AF0"/>
    <w:rsid w:val="00C87B62"/>
    <w:rsid w:val="00C94BF7"/>
    <w:rsid w:val="00D1022D"/>
    <w:rsid w:val="00D1415F"/>
    <w:rsid w:val="00DB781A"/>
    <w:rsid w:val="00DC5886"/>
    <w:rsid w:val="00DD2D3D"/>
    <w:rsid w:val="00DD4EAE"/>
    <w:rsid w:val="00DD6252"/>
    <w:rsid w:val="00DE00C6"/>
    <w:rsid w:val="00DF1BE0"/>
    <w:rsid w:val="00E71CD2"/>
    <w:rsid w:val="00E7372F"/>
    <w:rsid w:val="00E979D1"/>
    <w:rsid w:val="00EC596E"/>
    <w:rsid w:val="00F23BD2"/>
    <w:rsid w:val="00F3337D"/>
    <w:rsid w:val="00F66B09"/>
    <w:rsid w:val="00FA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F759"/>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50D76"/>
    <w:rPr>
      <w:rFonts w:ascii="Calibri" w:eastAsia="Calibri" w:hAnsi="Calibri" w:cs="Times New Roman"/>
      <w:sz w:val="22"/>
      <w:szCs w:val="22"/>
      <w:lang w:eastAsia="en-GB"/>
    </w:rPr>
  </w:style>
  <w:style w:type="paragraph" w:customStyle="1" w:styleId="Body">
    <w:name w:val="Body"/>
    <w:rsid w:val="007E133D"/>
    <w:pPr>
      <w:spacing w:after="0" w:line="240" w:lineRule="auto"/>
    </w:pPr>
    <w:rPr>
      <w:rFonts w:eastAsia="Arial Unicode MS" w:hAnsi="Arial Unicode MS" w:cs="Arial Unicode MS"/>
      <w:color w:val="00000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7</cp:revision>
  <cp:lastPrinted>2019-10-07T12:25:00Z</cp:lastPrinted>
  <dcterms:created xsi:type="dcterms:W3CDTF">2023-01-12T12:27:00Z</dcterms:created>
  <dcterms:modified xsi:type="dcterms:W3CDTF">2023-01-19T12:39:00Z</dcterms:modified>
</cp:coreProperties>
</file>