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9A28C" w14:textId="40400D2B" w:rsidR="007B1255" w:rsidRPr="0077417D" w:rsidRDefault="007B1255" w:rsidP="00CB492E">
      <w:pPr>
        <w:spacing w:after="0"/>
        <w:rPr>
          <w:rFonts w:ascii="Arial" w:hAnsi="Arial" w:cs="Arial"/>
          <w:b/>
          <w:sz w:val="24"/>
          <w:szCs w:val="24"/>
        </w:rPr>
      </w:pPr>
    </w:p>
    <w:p w14:paraId="409DCB3F" w14:textId="4F4BD2A2" w:rsidR="00CB492E" w:rsidRPr="0077417D" w:rsidRDefault="00BD77E7" w:rsidP="00CB492E">
      <w:pPr>
        <w:spacing w:after="0"/>
        <w:rPr>
          <w:rFonts w:ascii="Arial" w:hAnsi="Arial" w:cs="Arial"/>
          <w:b/>
          <w:sz w:val="24"/>
          <w:szCs w:val="24"/>
        </w:rPr>
      </w:pPr>
      <w:r>
        <w:rPr>
          <w:rFonts w:ascii="Arial" w:hAnsi="Arial" w:cs="Arial"/>
          <w:b/>
          <w:sz w:val="24"/>
          <w:szCs w:val="24"/>
        </w:rPr>
        <w:t>A</w:t>
      </w:r>
      <w:r w:rsidR="00D277DB">
        <w:rPr>
          <w:rFonts w:ascii="Arial" w:hAnsi="Arial" w:cs="Arial"/>
          <w:b/>
          <w:sz w:val="24"/>
          <w:szCs w:val="24"/>
        </w:rPr>
        <w:t>pproved M</w:t>
      </w:r>
      <w:r w:rsidR="00CB492E" w:rsidRPr="0077417D">
        <w:rPr>
          <w:rFonts w:ascii="Arial" w:hAnsi="Arial" w:cs="Arial"/>
          <w:b/>
          <w:sz w:val="24"/>
          <w:szCs w:val="24"/>
        </w:rPr>
        <w:t xml:space="preserve">inutes </w:t>
      </w:r>
      <w:bookmarkStart w:id="0" w:name="_GoBack"/>
      <w:bookmarkEnd w:id="0"/>
    </w:p>
    <w:p w14:paraId="008B096E" w14:textId="77777777" w:rsidR="00A80922" w:rsidRPr="0077417D" w:rsidRDefault="00A80922" w:rsidP="00687815">
      <w:pPr>
        <w:tabs>
          <w:tab w:val="left" w:pos="1134"/>
        </w:tabs>
        <w:spacing w:after="0"/>
        <w:rPr>
          <w:rFonts w:ascii="Arial" w:hAnsi="Arial" w:cs="Arial"/>
          <w:b/>
          <w:sz w:val="24"/>
          <w:szCs w:val="24"/>
        </w:rPr>
      </w:pPr>
    </w:p>
    <w:p w14:paraId="70F576C2" w14:textId="70479F33" w:rsidR="00CB492E" w:rsidRPr="0077417D" w:rsidRDefault="00EA5678" w:rsidP="00687815">
      <w:pPr>
        <w:tabs>
          <w:tab w:val="left" w:pos="1134"/>
        </w:tabs>
        <w:spacing w:after="0"/>
        <w:rPr>
          <w:rFonts w:ascii="Arial" w:hAnsi="Arial" w:cs="Arial"/>
          <w:b/>
          <w:sz w:val="24"/>
          <w:szCs w:val="24"/>
        </w:rPr>
      </w:pPr>
      <w:r>
        <w:rPr>
          <w:rFonts w:ascii="Arial" w:hAnsi="Arial" w:cs="Arial"/>
          <w:b/>
          <w:sz w:val="24"/>
          <w:szCs w:val="24"/>
        </w:rPr>
        <w:t xml:space="preserve">Meeting:  </w:t>
      </w:r>
      <w:r w:rsidR="00434F9A" w:rsidRPr="0077417D">
        <w:rPr>
          <w:rFonts w:ascii="Arial" w:hAnsi="Arial" w:cs="Arial"/>
          <w:b/>
          <w:sz w:val="24"/>
          <w:szCs w:val="24"/>
        </w:rPr>
        <w:t>Staff Governance</w:t>
      </w:r>
      <w:r>
        <w:rPr>
          <w:rFonts w:ascii="Arial" w:hAnsi="Arial" w:cs="Arial"/>
          <w:b/>
          <w:sz w:val="24"/>
          <w:szCs w:val="24"/>
        </w:rPr>
        <w:t xml:space="preserve"> Person Centred</w:t>
      </w:r>
      <w:r w:rsidR="00434F9A" w:rsidRPr="0077417D">
        <w:rPr>
          <w:rFonts w:ascii="Arial" w:hAnsi="Arial" w:cs="Arial"/>
          <w:b/>
          <w:sz w:val="24"/>
          <w:szCs w:val="24"/>
        </w:rPr>
        <w:t xml:space="preserve"> </w:t>
      </w:r>
      <w:r w:rsidR="009F73E8" w:rsidRPr="0077417D">
        <w:rPr>
          <w:rFonts w:ascii="Arial" w:hAnsi="Arial" w:cs="Arial"/>
          <w:b/>
          <w:sz w:val="24"/>
          <w:szCs w:val="24"/>
        </w:rPr>
        <w:t>Committee</w:t>
      </w:r>
      <w:r>
        <w:rPr>
          <w:rFonts w:ascii="Arial" w:hAnsi="Arial" w:cs="Arial"/>
          <w:b/>
          <w:sz w:val="24"/>
          <w:szCs w:val="24"/>
        </w:rPr>
        <w:t xml:space="preserve"> (</w:t>
      </w:r>
      <w:r w:rsidR="00434F9A" w:rsidRPr="0077417D">
        <w:rPr>
          <w:rFonts w:ascii="Arial" w:hAnsi="Arial" w:cs="Arial"/>
          <w:b/>
          <w:sz w:val="24"/>
          <w:szCs w:val="24"/>
        </w:rPr>
        <w:t>SG</w:t>
      </w:r>
      <w:r>
        <w:rPr>
          <w:rFonts w:ascii="Arial" w:hAnsi="Arial" w:cs="Arial"/>
          <w:b/>
          <w:sz w:val="24"/>
          <w:szCs w:val="24"/>
        </w:rPr>
        <w:t>PC</w:t>
      </w:r>
      <w:r w:rsidR="00926F25" w:rsidRPr="0077417D">
        <w:rPr>
          <w:rFonts w:ascii="Arial" w:hAnsi="Arial" w:cs="Arial"/>
          <w:b/>
          <w:sz w:val="24"/>
          <w:szCs w:val="24"/>
        </w:rPr>
        <w:t>C)</w:t>
      </w:r>
    </w:p>
    <w:p w14:paraId="13D9DA5B" w14:textId="33FBD809" w:rsidR="00CB492E" w:rsidRPr="0077417D" w:rsidRDefault="00CB492E" w:rsidP="00687815">
      <w:pPr>
        <w:tabs>
          <w:tab w:val="left" w:pos="1134"/>
        </w:tabs>
        <w:spacing w:after="0"/>
        <w:rPr>
          <w:rFonts w:ascii="Arial" w:hAnsi="Arial" w:cs="Arial"/>
          <w:b/>
          <w:sz w:val="24"/>
          <w:szCs w:val="24"/>
        </w:rPr>
      </w:pPr>
      <w:r w:rsidRPr="0077417D">
        <w:rPr>
          <w:rFonts w:ascii="Arial" w:hAnsi="Arial" w:cs="Arial"/>
          <w:b/>
          <w:sz w:val="24"/>
          <w:szCs w:val="24"/>
        </w:rPr>
        <w:t xml:space="preserve">Date: </w:t>
      </w:r>
      <w:r w:rsidR="00C02044" w:rsidRPr="0077417D">
        <w:rPr>
          <w:rFonts w:ascii="Arial" w:hAnsi="Arial" w:cs="Arial"/>
          <w:b/>
          <w:sz w:val="24"/>
          <w:szCs w:val="24"/>
        </w:rPr>
        <w:tab/>
      </w:r>
      <w:r w:rsidR="00EA5678">
        <w:rPr>
          <w:rFonts w:ascii="Arial" w:hAnsi="Arial" w:cs="Arial"/>
          <w:b/>
          <w:sz w:val="24"/>
          <w:szCs w:val="24"/>
        </w:rPr>
        <w:t>Wedne</w:t>
      </w:r>
      <w:r w:rsidR="00367B0C" w:rsidRPr="0077417D">
        <w:rPr>
          <w:rFonts w:ascii="Arial" w:hAnsi="Arial" w:cs="Arial"/>
          <w:b/>
          <w:sz w:val="24"/>
          <w:szCs w:val="24"/>
        </w:rPr>
        <w:t xml:space="preserve">sday </w:t>
      </w:r>
      <w:r w:rsidR="00836ADE">
        <w:rPr>
          <w:rFonts w:ascii="Arial" w:hAnsi="Arial" w:cs="Arial"/>
          <w:b/>
          <w:sz w:val="24"/>
          <w:szCs w:val="24"/>
        </w:rPr>
        <w:t>3 March</w:t>
      </w:r>
      <w:r w:rsidR="00FD2CDD" w:rsidRPr="0077417D">
        <w:rPr>
          <w:rFonts w:ascii="Arial" w:hAnsi="Arial" w:cs="Arial"/>
          <w:b/>
          <w:sz w:val="24"/>
          <w:szCs w:val="24"/>
        </w:rPr>
        <w:t xml:space="preserve"> </w:t>
      </w:r>
      <w:r w:rsidR="00EA5678">
        <w:rPr>
          <w:rFonts w:ascii="Arial" w:hAnsi="Arial" w:cs="Arial"/>
          <w:b/>
          <w:sz w:val="24"/>
          <w:szCs w:val="24"/>
        </w:rPr>
        <w:t xml:space="preserve">2021 </w:t>
      </w:r>
      <w:r w:rsidR="00FD2CDD" w:rsidRPr="0077417D">
        <w:rPr>
          <w:rFonts w:ascii="Arial" w:hAnsi="Arial" w:cs="Arial"/>
          <w:b/>
          <w:sz w:val="24"/>
          <w:szCs w:val="24"/>
        </w:rPr>
        <w:t xml:space="preserve">at </w:t>
      </w:r>
      <w:r w:rsidR="00367B0C" w:rsidRPr="0077417D">
        <w:rPr>
          <w:rFonts w:ascii="Arial" w:hAnsi="Arial" w:cs="Arial"/>
          <w:b/>
          <w:sz w:val="24"/>
          <w:szCs w:val="24"/>
        </w:rPr>
        <w:t>1</w:t>
      </w:r>
      <w:r w:rsidR="00EA5678">
        <w:rPr>
          <w:rFonts w:ascii="Arial" w:hAnsi="Arial" w:cs="Arial"/>
          <w:b/>
          <w:sz w:val="24"/>
          <w:szCs w:val="24"/>
        </w:rPr>
        <w:t>0</w:t>
      </w:r>
      <w:r w:rsidR="009F73E8" w:rsidRPr="0077417D">
        <w:rPr>
          <w:rFonts w:ascii="Arial" w:hAnsi="Arial" w:cs="Arial"/>
          <w:b/>
          <w:sz w:val="24"/>
          <w:szCs w:val="24"/>
        </w:rPr>
        <w:t>:00 hrs</w:t>
      </w:r>
    </w:p>
    <w:p w14:paraId="279A870A" w14:textId="32FA055D" w:rsidR="00CB492E" w:rsidRPr="0077417D" w:rsidRDefault="00C02044" w:rsidP="00687815">
      <w:pPr>
        <w:tabs>
          <w:tab w:val="left" w:pos="1134"/>
        </w:tabs>
        <w:spacing w:after="0"/>
        <w:rPr>
          <w:rFonts w:ascii="Arial" w:hAnsi="Arial" w:cs="Arial"/>
          <w:b/>
          <w:sz w:val="24"/>
          <w:szCs w:val="24"/>
        </w:rPr>
      </w:pPr>
      <w:r w:rsidRPr="0077417D">
        <w:rPr>
          <w:rFonts w:ascii="Arial" w:hAnsi="Arial" w:cs="Arial"/>
          <w:b/>
          <w:sz w:val="24"/>
          <w:szCs w:val="24"/>
        </w:rPr>
        <w:t>Venue:</w:t>
      </w:r>
      <w:r w:rsidRPr="0077417D">
        <w:rPr>
          <w:rFonts w:ascii="Arial" w:hAnsi="Arial" w:cs="Arial"/>
          <w:b/>
          <w:sz w:val="24"/>
          <w:szCs w:val="24"/>
        </w:rPr>
        <w:tab/>
      </w:r>
      <w:r w:rsidR="00367B0C" w:rsidRPr="0077417D">
        <w:rPr>
          <w:rFonts w:ascii="Arial" w:hAnsi="Arial" w:cs="Arial"/>
          <w:b/>
          <w:sz w:val="24"/>
          <w:szCs w:val="24"/>
        </w:rPr>
        <w:t>Via Microsoft Teams</w:t>
      </w:r>
    </w:p>
    <w:p w14:paraId="72AD9FA0" w14:textId="25506C7B" w:rsidR="008C0FD6" w:rsidRPr="0077417D" w:rsidRDefault="008C0FD6" w:rsidP="00687815">
      <w:pPr>
        <w:spacing w:after="0" w:line="240" w:lineRule="auto"/>
        <w:contextualSpacing/>
        <w:rPr>
          <w:rFonts w:ascii="Arial" w:hAnsi="Arial" w:cs="Arial"/>
          <w:sz w:val="24"/>
          <w:szCs w:val="24"/>
        </w:rPr>
      </w:pPr>
    </w:p>
    <w:p w14:paraId="09D1AA4D" w14:textId="3500A2EC" w:rsidR="00CB492E" w:rsidRDefault="008C0FD6"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Members</w:t>
      </w:r>
    </w:p>
    <w:p w14:paraId="74770AFA" w14:textId="346CAE57" w:rsidR="00EA5678" w:rsidRPr="0077417D" w:rsidRDefault="007D66B2" w:rsidP="00836ADE">
      <w:pPr>
        <w:tabs>
          <w:tab w:val="left" w:pos="2977"/>
        </w:tabs>
        <w:spacing w:after="0" w:line="240" w:lineRule="auto"/>
        <w:contextualSpacing/>
        <w:rPr>
          <w:rFonts w:ascii="Arial" w:hAnsi="Arial" w:cs="Arial"/>
          <w:b/>
          <w:sz w:val="24"/>
          <w:szCs w:val="24"/>
        </w:rPr>
      </w:pPr>
      <w:r>
        <w:rPr>
          <w:rFonts w:ascii="Arial" w:hAnsi="Arial" w:cs="Arial"/>
          <w:sz w:val="24"/>
          <w:szCs w:val="24"/>
        </w:rPr>
        <w:t xml:space="preserve">Marcella Boyle </w:t>
      </w:r>
      <w:r>
        <w:rPr>
          <w:rFonts w:ascii="Arial" w:hAnsi="Arial" w:cs="Arial"/>
          <w:sz w:val="24"/>
          <w:szCs w:val="24"/>
        </w:rPr>
        <w:tab/>
      </w:r>
      <w:r w:rsidR="00EA5678" w:rsidRPr="0077417D">
        <w:rPr>
          <w:rFonts w:ascii="Arial" w:hAnsi="Arial" w:cs="Arial"/>
          <w:sz w:val="24"/>
          <w:szCs w:val="24"/>
        </w:rPr>
        <w:t>Non-Executive Director</w:t>
      </w:r>
      <w:r w:rsidR="00EA5678">
        <w:rPr>
          <w:rFonts w:ascii="Arial" w:hAnsi="Arial" w:cs="Arial"/>
          <w:sz w:val="24"/>
          <w:szCs w:val="24"/>
        </w:rPr>
        <w:t xml:space="preserve"> (Chair)</w:t>
      </w:r>
    </w:p>
    <w:p w14:paraId="41FC8BA2" w14:textId="06743913" w:rsidR="00EA5678" w:rsidRPr="0077417D" w:rsidRDefault="007D66B2" w:rsidP="00836ADE">
      <w:pPr>
        <w:tabs>
          <w:tab w:val="left" w:pos="2977"/>
        </w:tabs>
        <w:spacing w:after="0" w:line="240" w:lineRule="auto"/>
        <w:contextualSpacing/>
        <w:rPr>
          <w:rFonts w:ascii="Arial" w:hAnsi="Arial" w:cs="Arial"/>
          <w:sz w:val="24"/>
          <w:szCs w:val="24"/>
        </w:rPr>
      </w:pPr>
      <w:r>
        <w:rPr>
          <w:rFonts w:ascii="Arial" w:hAnsi="Arial" w:cs="Arial"/>
          <w:sz w:val="24"/>
          <w:szCs w:val="24"/>
        </w:rPr>
        <w:t>Callum Blackburn</w:t>
      </w:r>
      <w:r>
        <w:rPr>
          <w:rFonts w:ascii="Arial" w:hAnsi="Arial" w:cs="Arial"/>
          <w:sz w:val="24"/>
          <w:szCs w:val="24"/>
        </w:rPr>
        <w:tab/>
        <w:t>Non-E</w:t>
      </w:r>
      <w:r w:rsidR="00EA5678">
        <w:rPr>
          <w:rFonts w:ascii="Arial" w:hAnsi="Arial" w:cs="Arial"/>
          <w:sz w:val="24"/>
          <w:szCs w:val="24"/>
        </w:rPr>
        <w:t>xecutive Director</w:t>
      </w:r>
    </w:p>
    <w:p w14:paraId="108594C1" w14:textId="15E50C59" w:rsidR="00EA5678" w:rsidRPr="0077417D" w:rsidRDefault="00836ADE" w:rsidP="00836ADE">
      <w:pPr>
        <w:tabs>
          <w:tab w:val="left" w:pos="2694"/>
          <w:tab w:val="left" w:pos="2977"/>
        </w:tabs>
        <w:spacing w:after="0" w:line="240" w:lineRule="auto"/>
        <w:contextualSpacing/>
        <w:rPr>
          <w:rFonts w:ascii="Arial" w:hAnsi="Arial" w:cs="Arial"/>
          <w:sz w:val="24"/>
          <w:szCs w:val="24"/>
        </w:rPr>
      </w:pPr>
      <w:r>
        <w:rPr>
          <w:rFonts w:ascii="Arial" w:hAnsi="Arial" w:cs="Arial"/>
          <w:sz w:val="24"/>
          <w:szCs w:val="24"/>
        </w:rPr>
        <w:t xml:space="preserve">Jane Christie-Flight </w:t>
      </w:r>
      <w:r>
        <w:rPr>
          <w:rFonts w:ascii="Arial" w:hAnsi="Arial" w:cs="Arial"/>
          <w:sz w:val="24"/>
          <w:szCs w:val="24"/>
        </w:rPr>
        <w:tab/>
      </w:r>
      <w:r>
        <w:rPr>
          <w:rFonts w:ascii="Arial" w:hAnsi="Arial" w:cs="Arial"/>
          <w:sz w:val="24"/>
          <w:szCs w:val="24"/>
        </w:rPr>
        <w:tab/>
      </w:r>
      <w:r w:rsidR="00EA5678" w:rsidRPr="0077417D">
        <w:rPr>
          <w:rFonts w:ascii="Arial" w:hAnsi="Arial" w:cs="Arial"/>
          <w:sz w:val="24"/>
          <w:szCs w:val="24"/>
        </w:rPr>
        <w:t>Non-Executive Director / Employee Director</w:t>
      </w:r>
    </w:p>
    <w:p w14:paraId="2B8B37D0" w14:textId="35C14FD5" w:rsidR="00EA5678" w:rsidRDefault="007D66B2" w:rsidP="00836ADE">
      <w:pPr>
        <w:tabs>
          <w:tab w:val="left" w:pos="2977"/>
        </w:tabs>
        <w:spacing w:after="0" w:line="240" w:lineRule="auto"/>
        <w:contextualSpacing/>
        <w:rPr>
          <w:rFonts w:ascii="Arial" w:hAnsi="Arial" w:cs="Arial"/>
          <w:sz w:val="24"/>
          <w:szCs w:val="24"/>
        </w:rPr>
      </w:pPr>
      <w:r>
        <w:rPr>
          <w:rFonts w:ascii="Arial" w:hAnsi="Arial" w:cs="Arial"/>
          <w:sz w:val="24"/>
          <w:szCs w:val="24"/>
        </w:rPr>
        <w:t>Rob Moore</w:t>
      </w:r>
      <w:r>
        <w:rPr>
          <w:rFonts w:ascii="Arial" w:hAnsi="Arial" w:cs="Arial"/>
          <w:sz w:val="24"/>
          <w:szCs w:val="24"/>
        </w:rPr>
        <w:tab/>
      </w:r>
      <w:r w:rsidR="00EA5678" w:rsidRPr="0077417D">
        <w:rPr>
          <w:rFonts w:ascii="Arial" w:hAnsi="Arial" w:cs="Arial"/>
          <w:sz w:val="24"/>
          <w:szCs w:val="24"/>
        </w:rPr>
        <w:t>Non-Executive Director</w:t>
      </w:r>
    </w:p>
    <w:p w14:paraId="2BF34CC1" w14:textId="77777777" w:rsidR="008C0FD6" w:rsidRPr="0077417D" w:rsidRDefault="008C0FD6" w:rsidP="00836ADE">
      <w:pPr>
        <w:tabs>
          <w:tab w:val="left" w:pos="2977"/>
        </w:tabs>
        <w:spacing w:after="0" w:line="240" w:lineRule="auto"/>
        <w:contextualSpacing/>
        <w:rPr>
          <w:rFonts w:ascii="Arial" w:hAnsi="Arial" w:cs="Arial"/>
          <w:sz w:val="24"/>
          <w:szCs w:val="24"/>
        </w:rPr>
      </w:pPr>
    </w:p>
    <w:p w14:paraId="2FD460E8" w14:textId="77777777" w:rsidR="00CB492E" w:rsidRPr="0077417D" w:rsidRDefault="00CB492E"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 xml:space="preserve">In attendance </w:t>
      </w:r>
    </w:p>
    <w:p w14:paraId="1E1AE490" w14:textId="3F3D6E13" w:rsidR="00EA5678" w:rsidRPr="0077417D"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Anne Marie Cavanagh</w:t>
      </w:r>
      <w:r>
        <w:rPr>
          <w:rFonts w:ascii="Arial" w:hAnsi="Arial" w:cs="Arial"/>
          <w:sz w:val="24"/>
          <w:szCs w:val="24"/>
        </w:rPr>
        <w:tab/>
        <w:t>Execu</w:t>
      </w:r>
      <w:r w:rsidR="00EA5678" w:rsidRPr="0077417D">
        <w:rPr>
          <w:rFonts w:ascii="Arial" w:hAnsi="Arial" w:cs="Arial"/>
          <w:sz w:val="24"/>
          <w:szCs w:val="24"/>
        </w:rPr>
        <w:t xml:space="preserve">tive Director of Nursing and Allied Health Professionals </w:t>
      </w:r>
    </w:p>
    <w:p w14:paraId="08BF2469" w14:textId="516E4BA2" w:rsidR="00EA5678"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Cathy McAllister</w:t>
      </w:r>
      <w:r>
        <w:rPr>
          <w:rFonts w:ascii="Arial" w:hAnsi="Arial" w:cs="Arial"/>
          <w:sz w:val="24"/>
          <w:szCs w:val="24"/>
        </w:rPr>
        <w:tab/>
      </w:r>
      <w:r w:rsidR="00EA5678">
        <w:rPr>
          <w:rFonts w:ascii="Arial" w:hAnsi="Arial" w:cs="Arial"/>
          <w:sz w:val="24"/>
          <w:szCs w:val="24"/>
        </w:rPr>
        <w:t>Staffside Representative</w:t>
      </w:r>
    </w:p>
    <w:p w14:paraId="27E4772F" w14:textId="6D057850" w:rsidR="00EA5678" w:rsidRPr="0077417D"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Donna Akhal</w:t>
      </w:r>
      <w:r>
        <w:rPr>
          <w:rFonts w:ascii="Arial" w:hAnsi="Arial" w:cs="Arial"/>
          <w:sz w:val="24"/>
          <w:szCs w:val="24"/>
        </w:rPr>
        <w:tab/>
      </w:r>
      <w:r w:rsidR="00EA5678">
        <w:rPr>
          <w:rFonts w:ascii="Arial" w:hAnsi="Arial" w:cs="Arial"/>
          <w:sz w:val="24"/>
          <w:szCs w:val="24"/>
        </w:rPr>
        <w:t>Head of Learni</w:t>
      </w:r>
      <w:r>
        <w:rPr>
          <w:rFonts w:ascii="Arial" w:hAnsi="Arial" w:cs="Arial"/>
          <w:sz w:val="24"/>
          <w:szCs w:val="24"/>
        </w:rPr>
        <w:t>ng &amp; Organisational Development (agenda item 6.5)</w:t>
      </w:r>
    </w:p>
    <w:p w14:paraId="02BD11E8" w14:textId="773C402F" w:rsidR="00EA5678"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 xml:space="preserve">Gareth Adkins </w:t>
      </w:r>
      <w:r>
        <w:rPr>
          <w:rFonts w:ascii="Arial" w:hAnsi="Arial" w:cs="Arial"/>
          <w:sz w:val="24"/>
          <w:szCs w:val="24"/>
        </w:rPr>
        <w:tab/>
        <w:t>E</w:t>
      </w:r>
      <w:r w:rsidR="00EA5678" w:rsidRPr="0077417D">
        <w:rPr>
          <w:rFonts w:ascii="Arial" w:hAnsi="Arial" w:cs="Arial"/>
          <w:sz w:val="24"/>
          <w:szCs w:val="24"/>
        </w:rPr>
        <w:t>xecutive Director Quality, Innovation &amp; People</w:t>
      </w:r>
    </w:p>
    <w:p w14:paraId="3AB87D51" w14:textId="58667F88" w:rsidR="00836ADE" w:rsidRPr="0077417D"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June Rogers</w:t>
      </w:r>
      <w:r>
        <w:rPr>
          <w:rFonts w:ascii="Arial" w:hAnsi="Arial" w:cs="Arial"/>
          <w:sz w:val="24"/>
          <w:szCs w:val="24"/>
        </w:rPr>
        <w:tab/>
        <w:t>Director of Operations</w:t>
      </w:r>
    </w:p>
    <w:p w14:paraId="01ED2C43" w14:textId="79570D05" w:rsidR="00EA5678" w:rsidRPr="0077417D" w:rsidRDefault="007D66B2" w:rsidP="00836ADE">
      <w:pPr>
        <w:tabs>
          <w:tab w:val="left" w:pos="2977"/>
        </w:tabs>
        <w:spacing w:after="0" w:line="240" w:lineRule="auto"/>
        <w:contextualSpacing/>
        <w:rPr>
          <w:rFonts w:ascii="Arial" w:hAnsi="Arial" w:cs="Arial"/>
          <w:sz w:val="24"/>
          <w:szCs w:val="24"/>
        </w:rPr>
      </w:pPr>
      <w:r>
        <w:rPr>
          <w:rFonts w:ascii="Arial" w:hAnsi="Arial" w:cs="Arial"/>
          <w:sz w:val="24"/>
          <w:szCs w:val="24"/>
        </w:rPr>
        <w:t>Liane McGrath</w:t>
      </w:r>
      <w:r>
        <w:rPr>
          <w:rFonts w:ascii="Arial" w:hAnsi="Arial" w:cs="Arial"/>
          <w:sz w:val="24"/>
          <w:szCs w:val="24"/>
        </w:rPr>
        <w:tab/>
      </w:r>
      <w:r w:rsidR="00EA5678" w:rsidRPr="0077417D">
        <w:rPr>
          <w:rFonts w:ascii="Arial" w:hAnsi="Arial" w:cs="Arial"/>
          <w:sz w:val="24"/>
          <w:szCs w:val="24"/>
        </w:rPr>
        <w:t>Head of Corporate Governance &amp; Board Secretary</w:t>
      </w:r>
    </w:p>
    <w:p w14:paraId="02C7A909" w14:textId="61C5C56F" w:rsidR="00EA5678"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Mark MacGregor</w:t>
      </w:r>
      <w:r>
        <w:rPr>
          <w:rFonts w:ascii="Arial" w:hAnsi="Arial" w:cs="Arial"/>
          <w:sz w:val="24"/>
          <w:szCs w:val="24"/>
        </w:rPr>
        <w:tab/>
      </w:r>
      <w:r w:rsidR="00EA5678">
        <w:rPr>
          <w:rFonts w:ascii="Arial" w:hAnsi="Arial" w:cs="Arial"/>
          <w:sz w:val="24"/>
          <w:szCs w:val="24"/>
        </w:rPr>
        <w:t>Medical Director</w:t>
      </w:r>
    </w:p>
    <w:p w14:paraId="2AAC3CA8" w14:textId="48EFF39E" w:rsidR="00836ADE"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Nicki Hamer</w:t>
      </w:r>
      <w:r>
        <w:rPr>
          <w:rFonts w:ascii="Arial" w:hAnsi="Arial" w:cs="Arial"/>
          <w:sz w:val="24"/>
          <w:szCs w:val="24"/>
        </w:rPr>
        <w:tab/>
        <w:t>Deputy Head of Corporate Governance</w:t>
      </w:r>
    </w:p>
    <w:p w14:paraId="40AC7592" w14:textId="35C58F57" w:rsidR="00EA5678" w:rsidRPr="0077417D" w:rsidRDefault="007D66B2" w:rsidP="00836ADE">
      <w:pPr>
        <w:tabs>
          <w:tab w:val="left" w:pos="2977"/>
        </w:tabs>
        <w:spacing w:after="0" w:line="240" w:lineRule="auto"/>
        <w:contextualSpacing/>
        <w:rPr>
          <w:rFonts w:ascii="Arial" w:hAnsi="Arial" w:cs="Arial"/>
          <w:sz w:val="24"/>
          <w:szCs w:val="24"/>
        </w:rPr>
      </w:pPr>
      <w:r>
        <w:rPr>
          <w:rFonts w:ascii="Arial" w:hAnsi="Arial" w:cs="Arial"/>
          <w:sz w:val="24"/>
          <w:szCs w:val="24"/>
        </w:rPr>
        <w:t xml:space="preserve">Sandie Scott </w:t>
      </w:r>
      <w:r>
        <w:rPr>
          <w:rFonts w:ascii="Arial" w:hAnsi="Arial" w:cs="Arial"/>
          <w:sz w:val="24"/>
          <w:szCs w:val="24"/>
        </w:rPr>
        <w:tab/>
      </w:r>
      <w:r w:rsidR="00EA5678" w:rsidRPr="0077417D">
        <w:rPr>
          <w:rFonts w:ascii="Arial" w:hAnsi="Arial" w:cs="Arial"/>
          <w:sz w:val="24"/>
          <w:szCs w:val="24"/>
        </w:rPr>
        <w:t xml:space="preserve">Head of Communications </w:t>
      </w:r>
      <w:r>
        <w:rPr>
          <w:rFonts w:ascii="Arial" w:hAnsi="Arial" w:cs="Arial"/>
          <w:sz w:val="24"/>
          <w:szCs w:val="24"/>
        </w:rPr>
        <w:t>(</w:t>
      </w:r>
      <w:r w:rsidR="00EA5678">
        <w:rPr>
          <w:rFonts w:ascii="Arial" w:hAnsi="Arial" w:cs="Arial"/>
          <w:sz w:val="24"/>
          <w:szCs w:val="24"/>
        </w:rPr>
        <w:t>a</w:t>
      </w:r>
      <w:r w:rsidR="00836ADE">
        <w:rPr>
          <w:rFonts w:ascii="Arial" w:hAnsi="Arial" w:cs="Arial"/>
          <w:sz w:val="24"/>
          <w:szCs w:val="24"/>
        </w:rPr>
        <w:t>genda item 6.2</w:t>
      </w:r>
      <w:r w:rsidR="00EA5678">
        <w:rPr>
          <w:rFonts w:ascii="Arial" w:hAnsi="Arial" w:cs="Arial"/>
          <w:sz w:val="24"/>
          <w:szCs w:val="24"/>
        </w:rPr>
        <w:t>)</w:t>
      </w:r>
    </w:p>
    <w:p w14:paraId="33272E76" w14:textId="167F38D7" w:rsidR="00EA5678" w:rsidRDefault="00EA5678" w:rsidP="00836ADE">
      <w:pPr>
        <w:tabs>
          <w:tab w:val="left" w:pos="2977"/>
        </w:tabs>
        <w:spacing w:after="0" w:line="240" w:lineRule="auto"/>
        <w:contextualSpacing/>
        <w:rPr>
          <w:rFonts w:ascii="Arial" w:hAnsi="Arial" w:cs="Arial"/>
          <w:sz w:val="24"/>
          <w:szCs w:val="24"/>
        </w:rPr>
      </w:pPr>
      <w:r>
        <w:rPr>
          <w:rFonts w:ascii="Arial" w:hAnsi="Arial" w:cs="Arial"/>
          <w:sz w:val="24"/>
          <w:szCs w:val="24"/>
        </w:rPr>
        <w:t>Serena Barna</w:t>
      </w:r>
      <w:r w:rsidR="00836ADE">
        <w:rPr>
          <w:rFonts w:ascii="Arial" w:hAnsi="Arial" w:cs="Arial"/>
          <w:sz w:val="24"/>
          <w:szCs w:val="24"/>
        </w:rPr>
        <w:t>tt</w:t>
      </w:r>
      <w:r w:rsidR="00836ADE">
        <w:rPr>
          <w:rFonts w:ascii="Arial" w:hAnsi="Arial" w:cs="Arial"/>
          <w:sz w:val="24"/>
          <w:szCs w:val="24"/>
        </w:rPr>
        <w:tab/>
      </w:r>
      <w:r w:rsidRPr="0077417D">
        <w:rPr>
          <w:rFonts w:ascii="Arial" w:hAnsi="Arial" w:cs="Arial"/>
          <w:sz w:val="24"/>
          <w:szCs w:val="24"/>
        </w:rPr>
        <w:t>Director of HR</w:t>
      </w:r>
    </w:p>
    <w:p w14:paraId="012E418F" w14:textId="5FD20CD2" w:rsidR="00EA5678"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Susan Douglas-Scott CBE</w:t>
      </w:r>
      <w:r>
        <w:rPr>
          <w:rFonts w:ascii="Arial" w:hAnsi="Arial" w:cs="Arial"/>
          <w:sz w:val="24"/>
          <w:szCs w:val="24"/>
        </w:rPr>
        <w:tab/>
      </w:r>
      <w:r w:rsidR="00EA5678" w:rsidRPr="0077417D">
        <w:rPr>
          <w:rFonts w:ascii="Arial" w:hAnsi="Arial" w:cs="Arial"/>
          <w:sz w:val="24"/>
          <w:szCs w:val="24"/>
        </w:rPr>
        <w:t>Board Chair</w:t>
      </w:r>
    </w:p>
    <w:p w14:paraId="65C81865" w14:textId="0F8AA98E" w:rsidR="00E62099" w:rsidRPr="00E62099" w:rsidRDefault="00E62099" w:rsidP="00836ADE">
      <w:pPr>
        <w:tabs>
          <w:tab w:val="left" w:pos="2977"/>
        </w:tabs>
        <w:spacing w:after="0" w:line="240" w:lineRule="auto"/>
        <w:contextualSpacing/>
        <w:rPr>
          <w:rFonts w:ascii="Arial" w:hAnsi="Arial" w:cs="Arial"/>
          <w:sz w:val="24"/>
          <w:szCs w:val="24"/>
        </w:rPr>
      </w:pPr>
    </w:p>
    <w:p w14:paraId="6586DA1E" w14:textId="0D250EC6" w:rsidR="00C02044" w:rsidRPr="0077417D" w:rsidRDefault="00687815"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Minutes</w:t>
      </w:r>
    </w:p>
    <w:p w14:paraId="7213C6E7" w14:textId="641C5658" w:rsidR="00C02044" w:rsidRPr="0077417D" w:rsidRDefault="00864783" w:rsidP="00836ADE">
      <w:pPr>
        <w:tabs>
          <w:tab w:val="left" w:pos="2977"/>
        </w:tabs>
        <w:spacing w:after="0" w:line="240" w:lineRule="auto"/>
        <w:contextualSpacing/>
        <w:rPr>
          <w:rFonts w:ascii="Arial" w:hAnsi="Arial" w:cs="Arial"/>
          <w:sz w:val="24"/>
          <w:szCs w:val="24"/>
        </w:rPr>
      </w:pPr>
      <w:r>
        <w:rPr>
          <w:rFonts w:ascii="Arial" w:hAnsi="Arial" w:cs="Arial"/>
          <w:sz w:val="24"/>
          <w:szCs w:val="24"/>
        </w:rPr>
        <w:t>Christine Nelson</w:t>
      </w:r>
      <w:r w:rsidR="00836ADE">
        <w:rPr>
          <w:rFonts w:ascii="Arial" w:hAnsi="Arial" w:cs="Arial"/>
          <w:sz w:val="24"/>
          <w:szCs w:val="24"/>
        </w:rPr>
        <w:tab/>
      </w:r>
      <w:r w:rsidR="00367B0C" w:rsidRPr="0077417D">
        <w:rPr>
          <w:rFonts w:ascii="Arial" w:hAnsi="Arial" w:cs="Arial"/>
          <w:sz w:val="24"/>
          <w:szCs w:val="24"/>
        </w:rPr>
        <w:t xml:space="preserve">Executive </w:t>
      </w:r>
      <w:r w:rsidR="008C0FD6" w:rsidRPr="0077417D">
        <w:rPr>
          <w:rFonts w:ascii="Arial" w:hAnsi="Arial" w:cs="Arial"/>
          <w:sz w:val="24"/>
          <w:szCs w:val="24"/>
        </w:rPr>
        <w:t>PA</w:t>
      </w:r>
    </w:p>
    <w:p w14:paraId="475F5BA4" w14:textId="77777777" w:rsidR="00601E8D" w:rsidRPr="0077417D" w:rsidRDefault="00601E8D" w:rsidP="00836ADE">
      <w:pPr>
        <w:tabs>
          <w:tab w:val="left" w:pos="2977"/>
        </w:tabs>
        <w:spacing w:after="0" w:line="240" w:lineRule="auto"/>
        <w:contextualSpacing/>
        <w:rPr>
          <w:rFonts w:ascii="Arial" w:hAnsi="Arial" w:cs="Arial"/>
          <w:sz w:val="24"/>
          <w:szCs w:val="24"/>
        </w:rPr>
      </w:pPr>
    </w:p>
    <w:p w14:paraId="7BC287B3" w14:textId="77777777" w:rsidR="00687815" w:rsidRPr="0077417D" w:rsidRDefault="008C0FD6" w:rsidP="00836ADE">
      <w:pPr>
        <w:tabs>
          <w:tab w:val="left" w:pos="2977"/>
        </w:tabs>
        <w:spacing w:after="0" w:line="240" w:lineRule="auto"/>
        <w:contextualSpacing/>
        <w:rPr>
          <w:rFonts w:ascii="Arial" w:hAnsi="Arial" w:cs="Arial"/>
          <w:b/>
          <w:sz w:val="24"/>
          <w:szCs w:val="24"/>
        </w:rPr>
      </w:pPr>
      <w:r w:rsidRPr="0077417D">
        <w:rPr>
          <w:rFonts w:ascii="Arial" w:hAnsi="Arial" w:cs="Arial"/>
          <w:b/>
          <w:sz w:val="24"/>
          <w:szCs w:val="24"/>
        </w:rPr>
        <w:t>Apologies</w:t>
      </w:r>
    </w:p>
    <w:p w14:paraId="5A346560" w14:textId="77777777" w:rsidR="00836ADE" w:rsidRPr="0077417D" w:rsidRDefault="00836ADE" w:rsidP="00836ADE">
      <w:pPr>
        <w:tabs>
          <w:tab w:val="left" w:pos="2977"/>
        </w:tabs>
        <w:spacing w:after="0" w:line="240" w:lineRule="auto"/>
        <w:contextualSpacing/>
        <w:rPr>
          <w:rFonts w:ascii="Arial" w:hAnsi="Arial" w:cs="Arial"/>
          <w:sz w:val="24"/>
          <w:szCs w:val="24"/>
        </w:rPr>
      </w:pPr>
      <w:r>
        <w:rPr>
          <w:rFonts w:ascii="Arial" w:hAnsi="Arial" w:cs="Arial"/>
          <w:sz w:val="24"/>
          <w:szCs w:val="24"/>
        </w:rPr>
        <w:t xml:space="preserve">Jann Gardner </w:t>
      </w:r>
      <w:r>
        <w:rPr>
          <w:rFonts w:ascii="Arial" w:hAnsi="Arial" w:cs="Arial"/>
          <w:sz w:val="24"/>
          <w:szCs w:val="24"/>
        </w:rPr>
        <w:tab/>
      </w:r>
      <w:r w:rsidRPr="0077417D">
        <w:rPr>
          <w:rFonts w:ascii="Arial" w:hAnsi="Arial" w:cs="Arial"/>
          <w:sz w:val="24"/>
          <w:szCs w:val="24"/>
        </w:rPr>
        <w:t>Chief Executive</w:t>
      </w:r>
    </w:p>
    <w:p w14:paraId="7931AF48" w14:textId="30E8CC2D" w:rsidR="00864783" w:rsidRPr="0077417D" w:rsidRDefault="00864783" w:rsidP="00601E8D">
      <w:pPr>
        <w:tabs>
          <w:tab w:val="left" w:pos="2694"/>
          <w:tab w:val="left" w:pos="2977"/>
        </w:tabs>
        <w:spacing w:after="0" w:line="240" w:lineRule="auto"/>
        <w:contextualSpacing/>
        <w:rPr>
          <w:rFonts w:ascii="Arial" w:hAnsi="Arial" w:cs="Arial"/>
          <w:sz w:val="24"/>
          <w:szCs w:val="24"/>
        </w:rPr>
      </w:pPr>
    </w:p>
    <w:p w14:paraId="09E90A66" w14:textId="560430BA" w:rsidR="0077417D" w:rsidRPr="0077417D" w:rsidRDefault="0077417D" w:rsidP="00950D5C">
      <w:pPr>
        <w:tabs>
          <w:tab w:val="left" w:pos="2977"/>
        </w:tabs>
        <w:spacing w:after="0" w:line="240" w:lineRule="auto"/>
        <w:contextualSpacing/>
        <w:rPr>
          <w:rFonts w:ascii="Arial" w:hAnsi="Arial" w:cs="Arial"/>
          <w:sz w:val="24"/>
          <w:szCs w:val="24"/>
        </w:rPr>
      </w:pPr>
    </w:p>
    <w:p w14:paraId="0D700554" w14:textId="77777777" w:rsidR="00BD01FB" w:rsidRPr="0077417D" w:rsidRDefault="007B1255" w:rsidP="00BD01FB">
      <w:pPr>
        <w:pStyle w:val="ListParagraph"/>
        <w:numPr>
          <w:ilvl w:val="0"/>
          <w:numId w:val="6"/>
        </w:numPr>
        <w:spacing w:after="0" w:line="240" w:lineRule="auto"/>
        <w:rPr>
          <w:b/>
        </w:rPr>
      </w:pPr>
      <w:r w:rsidRPr="0077417D">
        <w:rPr>
          <w:b/>
        </w:rPr>
        <w:t>Opening Remarks</w:t>
      </w:r>
    </w:p>
    <w:p w14:paraId="1D89148D" w14:textId="77777777" w:rsidR="00BD01FB" w:rsidRPr="0077417D" w:rsidRDefault="00BD01FB" w:rsidP="00BD01FB">
      <w:pPr>
        <w:spacing w:after="0" w:line="240" w:lineRule="auto"/>
        <w:rPr>
          <w:rFonts w:ascii="Arial" w:hAnsi="Arial" w:cs="Arial"/>
          <w:sz w:val="24"/>
          <w:szCs w:val="24"/>
        </w:rPr>
      </w:pPr>
    </w:p>
    <w:p w14:paraId="2EE61F12" w14:textId="4BB1438A" w:rsidR="00BD01FB" w:rsidRPr="0077417D" w:rsidRDefault="005C1F60" w:rsidP="00E62099">
      <w:pPr>
        <w:spacing w:after="0" w:line="240" w:lineRule="auto"/>
        <w:ind w:left="709"/>
        <w:rPr>
          <w:rFonts w:ascii="Arial" w:hAnsi="Arial" w:cs="Arial"/>
          <w:sz w:val="24"/>
          <w:szCs w:val="24"/>
        </w:rPr>
      </w:pPr>
      <w:r>
        <w:rPr>
          <w:rFonts w:ascii="Arial" w:hAnsi="Arial" w:cs="Arial"/>
          <w:sz w:val="24"/>
          <w:szCs w:val="24"/>
        </w:rPr>
        <w:t>Marcella Boyle</w:t>
      </w:r>
      <w:r w:rsidR="00254E7F">
        <w:rPr>
          <w:rFonts w:ascii="Arial" w:hAnsi="Arial" w:cs="Arial"/>
          <w:sz w:val="24"/>
          <w:szCs w:val="24"/>
        </w:rPr>
        <w:t xml:space="preserve"> opened the meeting</w:t>
      </w:r>
      <w:r w:rsidR="00BD01FB" w:rsidRPr="0077417D">
        <w:rPr>
          <w:rFonts w:ascii="Arial" w:hAnsi="Arial" w:cs="Arial"/>
          <w:sz w:val="24"/>
          <w:szCs w:val="24"/>
        </w:rPr>
        <w:t xml:space="preserve"> </w:t>
      </w:r>
      <w:r w:rsidR="00836ADE">
        <w:rPr>
          <w:rFonts w:ascii="Arial" w:hAnsi="Arial" w:cs="Arial"/>
          <w:sz w:val="24"/>
          <w:szCs w:val="24"/>
        </w:rPr>
        <w:t>by thanking everyone who contribut</w:t>
      </w:r>
      <w:r w:rsidR="00254E7F">
        <w:rPr>
          <w:rFonts w:ascii="Arial" w:hAnsi="Arial" w:cs="Arial"/>
          <w:sz w:val="24"/>
          <w:szCs w:val="24"/>
        </w:rPr>
        <w:t xml:space="preserve">ed to the papers and </w:t>
      </w:r>
      <w:r w:rsidR="00836ADE">
        <w:rPr>
          <w:rFonts w:ascii="Arial" w:hAnsi="Arial" w:cs="Arial"/>
          <w:sz w:val="24"/>
          <w:szCs w:val="24"/>
        </w:rPr>
        <w:t>noted it is a busy agenda with several items for approval.</w:t>
      </w:r>
    </w:p>
    <w:p w14:paraId="12A84120" w14:textId="1F133F68" w:rsidR="00D568D8" w:rsidRPr="0077417D" w:rsidRDefault="00D568D8" w:rsidP="00BD01FB">
      <w:pPr>
        <w:spacing w:after="0" w:line="240" w:lineRule="auto"/>
        <w:rPr>
          <w:rFonts w:ascii="Arial" w:hAnsi="Arial" w:cs="Arial"/>
          <w:sz w:val="24"/>
          <w:szCs w:val="24"/>
        </w:rPr>
      </w:pPr>
    </w:p>
    <w:p w14:paraId="5BD73054" w14:textId="77777777" w:rsidR="00BD01FB" w:rsidRPr="0077417D" w:rsidRDefault="00BD01FB" w:rsidP="00BD01FB">
      <w:pPr>
        <w:pStyle w:val="ListParagraph"/>
        <w:numPr>
          <w:ilvl w:val="0"/>
          <w:numId w:val="6"/>
        </w:numPr>
        <w:spacing w:after="0" w:line="240" w:lineRule="auto"/>
        <w:rPr>
          <w:b/>
        </w:rPr>
      </w:pPr>
      <w:r w:rsidRPr="0077417D">
        <w:rPr>
          <w:b/>
        </w:rPr>
        <w:t>Apologies</w:t>
      </w:r>
    </w:p>
    <w:p w14:paraId="69660032" w14:textId="77777777" w:rsidR="00BD01FB" w:rsidRPr="0077417D" w:rsidRDefault="00BD01FB" w:rsidP="00BD01FB">
      <w:pPr>
        <w:spacing w:after="0" w:line="240" w:lineRule="auto"/>
        <w:rPr>
          <w:rFonts w:ascii="Arial" w:hAnsi="Arial" w:cs="Arial"/>
          <w:b/>
          <w:sz w:val="24"/>
          <w:szCs w:val="24"/>
        </w:rPr>
      </w:pPr>
    </w:p>
    <w:p w14:paraId="0B3FAEDC" w14:textId="26236667" w:rsidR="007A0171" w:rsidRPr="0077417D" w:rsidRDefault="005C1F60" w:rsidP="0077610A">
      <w:pPr>
        <w:spacing w:after="0" w:line="240" w:lineRule="auto"/>
        <w:ind w:firstLine="720"/>
        <w:rPr>
          <w:rFonts w:ascii="Arial" w:hAnsi="Arial" w:cs="Arial"/>
          <w:sz w:val="24"/>
          <w:szCs w:val="24"/>
        </w:rPr>
      </w:pPr>
      <w:r>
        <w:rPr>
          <w:rFonts w:ascii="Arial" w:hAnsi="Arial" w:cs="Arial"/>
          <w:sz w:val="24"/>
          <w:szCs w:val="24"/>
        </w:rPr>
        <w:t>There were no apologies given</w:t>
      </w:r>
      <w:r w:rsidR="00CB05B8">
        <w:rPr>
          <w:rFonts w:ascii="Arial" w:hAnsi="Arial" w:cs="Arial"/>
          <w:sz w:val="24"/>
          <w:szCs w:val="24"/>
        </w:rPr>
        <w:t>.</w:t>
      </w:r>
    </w:p>
    <w:p w14:paraId="2523DB8E" w14:textId="77777777" w:rsidR="00D568D8" w:rsidRPr="0077417D" w:rsidRDefault="00D568D8" w:rsidP="00BD01FB">
      <w:pPr>
        <w:spacing w:after="0" w:line="240" w:lineRule="auto"/>
        <w:rPr>
          <w:rFonts w:ascii="Arial" w:hAnsi="Arial" w:cs="Arial"/>
          <w:sz w:val="24"/>
          <w:szCs w:val="24"/>
        </w:rPr>
      </w:pPr>
    </w:p>
    <w:p w14:paraId="6BAAA1D0" w14:textId="77777777" w:rsidR="007A0171" w:rsidRPr="0077417D" w:rsidRDefault="007A0171" w:rsidP="007A0171">
      <w:pPr>
        <w:pStyle w:val="ListParagraph"/>
        <w:numPr>
          <w:ilvl w:val="0"/>
          <w:numId w:val="6"/>
        </w:numPr>
        <w:spacing w:after="0" w:line="240" w:lineRule="auto"/>
        <w:rPr>
          <w:b/>
        </w:rPr>
      </w:pPr>
      <w:r w:rsidRPr="0077417D">
        <w:rPr>
          <w:b/>
        </w:rPr>
        <w:t xml:space="preserve">Declarations of Interest </w:t>
      </w:r>
    </w:p>
    <w:p w14:paraId="0C0E907E" w14:textId="77777777" w:rsidR="007A0171" w:rsidRPr="0077417D" w:rsidRDefault="007A0171" w:rsidP="007A0171">
      <w:pPr>
        <w:spacing w:after="0" w:line="240" w:lineRule="auto"/>
        <w:rPr>
          <w:rFonts w:ascii="Arial" w:hAnsi="Arial" w:cs="Arial"/>
          <w:b/>
          <w:sz w:val="24"/>
          <w:szCs w:val="24"/>
        </w:rPr>
      </w:pPr>
    </w:p>
    <w:p w14:paraId="12CE54D8" w14:textId="7A1A9423" w:rsidR="00680E21" w:rsidRPr="0077417D" w:rsidRDefault="007A0171" w:rsidP="00CD17C8">
      <w:pPr>
        <w:spacing w:after="0" w:line="240" w:lineRule="auto"/>
        <w:ind w:firstLine="720"/>
        <w:rPr>
          <w:rFonts w:ascii="Arial" w:hAnsi="Arial" w:cs="Arial"/>
          <w:sz w:val="24"/>
          <w:szCs w:val="24"/>
        </w:rPr>
      </w:pPr>
      <w:r w:rsidRPr="0077417D">
        <w:rPr>
          <w:rFonts w:ascii="Arial" w:hAnsi="Arial" w:cs="Arial"/>
          <w:sz w:val="24"/>
          <w:szCs w:val="24"/>
        </w:rPr>
        <w:t>There were no declarations of interest.</w:t>
      </w:r>
    </w:p>
    <w:p w14:paraId="445E6491" w14:textId="7718A044" w:rsidR="0077417D" w:rsidRPr="0077417D" w:rsidRDefault="0077417D" w:rsidP="007A0171">
      <w:pPr>
        <w:spacing w:after="0" w:line="240" w:lineRule="auto"/>
        <w:rPr>
          <w:rFonts w:ascii="Arial" w:hAnsi="Arial" w:cs="Arial"/>
          <w:sz w:val="24"/>
          <w:szCs w:val="24"/>
        </w:rPr>
      </w:pPr>
    </w:p>
    <w:p w14:paraId="586EAF5C" w14:textId="77777777" w:rsidR="007A0171" w:rsidRPr="0077417D" w:rsidRDefault="007A0171" w:rsidP="007A0171">
      <w:pPr>
        <w:pStyle w:val="ListParagraph"/>
        <w:numPr>
          <w:ilvl w:val="0"/>
          <w:numId w:val="6"/>
        </w:numPr>
        <w:spacing w:after="0" w:line="240" w:lineRule="auto"/>
        <w:rPr>
          <w:b/>
        </w:rPr>
      </w:pPr>
      <w:r w:rsidRPr="0077417D">
        <w:rPr>
          <w:b/>
        </w:rPr>
        <w:t>Updates from last meeting</w:t>
      </w:r>
    </w:p>
    <w:p w14:paraId="2257D440" w14:textId="77777777" w:rsidR="00A80922" w:rsidRPr="0077417D" w:rsidRDefault="00A80922" w:rsidP="007A0171">
      <w:pPr>
        <w:spacing w:after="0" w:line="240" w:lineRule="auto"/>
        <w:rPr>
          <w:rFonts w:ascii="Arial" w:hAnsi="Arial" w:cs="Arial"/>
          <w:sz w:val="24"/>
          <w:szCs w:val="24"/>
        </w:rPr>
      </w:pPr>
    </w:p>
    <w:p w14:paraId="1E76668E" w14:textId="77777777" w:rsidR="007A0171" w:rsidRPr="0077417D" w:rsidRDefault="007A0171" w:rsidP="007A0171">
      <w:pPr>
        <w:pStyle w:val="ListParagraph"/>
        <w:numPr>
          <w:ilvl w:val="1"/>
          <w:numId w:val="6"/>
        </w:numPr>
        <w:spacing w:after="0" w:line="240" w:lineRule="auto"/>
        <w:rPr>
          <w:b/>
        </w:rPr>
      </w:pPr>
      <w:r w:rsidRPr="0077417D">
        <w:rPr>
          <w:b/>
        </w:rPr>
        <w:lastRenderedPageBreak/>
        <w:t>Unapproved Minutes</w:t>
      </w:r>
      <w:r w:rsidRPr="0077417D">
        <w:rPr>
          <w:b/>
        </w:rPr>
        <w:br/>
      </w:r>
    </w:p>
    <w:p w14:paraId="4644785D" w14:textId="5ADAF53A" w:rsidR="00330E30" w:rsidRDefault="00836ADE" w:rsidP="0077417D">
      <w:pPr>
        <w:pStyle w:val="ListParagraph"/>
        <w:spacing w:after="0" w:line="240" w:lineRule="auto"/>
      </w:pPr>
      <w:r>
        <w:t>The minutes from 13 January 2021</w:t>
      </w:r>
      <w:r w:rsidR="00FD2CDD" w:rsidRPr="0077417D">
        <w:t xml:space="preserve"> were approved as an</w:t>
      </w:r>
      <w:r w:rsidR="00665530">
        <w:t xml:space="preserve"> accurate record of the meeting, subject to the following amendments:</w:t>
      </w:r>
    </w:p>
    <w:p w14:paraId="1CFE86F7" w14:textId="77777777" w:rsidR="00665530" w:rsidRDefault="00665530" w:rsidP="0077417D">
      <w:pPr>
        <w:pStyle w:val="ListParagraph"/>
        <w:spacing w:after="0" w:line="240" w:lineRule="auto"/>
      </w:pPr>
    </w:p>
    <w:p w14:paraId="39785FC5" w14:textId="5D355027" w:rsidR="00665530" w:rsidRDefault="00665530" w:rsidP="0077417D">
      <w:pPr>
        <w:pStyle w:val="ListParagraph"/>
        <w:spacing w:after="0" w:line="240" w:lineRule="auto"/>
      </w:pPr>
      <w:r>
        <w:t xml:space="preserve">5.3 </w:t>
      </w:r>
      <w:r w:rsidR="00A07663">
        <w:t>-</w:t>
      </w:r>
      <w:r>
        <w:t xml:space="preserve"> </w:t>
      </w:r>
      <w:r w:rsidR="00A07663">
        <w:t xml:space="preserve">change “difference” to </w:t>
      </w:r>
      <w:r>
        <w:t xml:space="preserve">"different" outcome, </w:t>
      </w:r>
    </w:p>
    <w:p w14:paraId="371F1642" w14:textId="2BE6C32D" w:rsidR="00665530" w:rsidRDefault="00665530" w:rsidP="0077417D">
      <w:pPr>
        <w:pStyle w:val="ListParagraph"/>
        <w:spacing w:after="0" w:line="240" w:lineRule="auto"/>
      </w:pPr>
      <w:r>
        <w:t xml:space="preserve">6.2 - 3rd last para </w:t>
      </w:r>
      <w:r w:rsidR="00A07663">
        <w:t>–</w:t>
      </w:r>
      <w:r>
        <w:t xml:space="preserve"> </w:t>
      </w:r>
      <w:r w:rsidR="00A07663">
        <w:t xml:space="preserve">change “b-monthly” to </w:t>
      </w:r>
      <w:r>
        <w:t xml:space="preserve">"bi-monthly", </w:t>
      </w:r>
    </w:p>
    <w:p w14:paraId="53B09BBD" w14:textId="30E9C433" w:rsidR="00665530" w:rsidRDefault="00665530" w:rsidP="0077417D">
      <w:pPr>
        <w:pStyle w:val="ListParagraph"/>
        <w:spacing w:after="0" w:line="240" w:lineRule="auto"/>
      </w:pPr>
      <w:r>
        <w:t>9 - 3rd bullet point to be re-worded to read better.</w:t>
      </w:r>
    </w:p>
    <w:p w14:paraId="69717FD2" w14:textId="27541783" w:rsidR="00330E30" w:rsidRPr="00A07663" w:rsidRDefault="00330E30" w:rsidP="00A07663">
      <w:pPr>
        <w:spacing w:after="0" w:line="240" w:lineRule="auto"/>
        <w:rPr>
          <w:b/>
        </w:rPr>
      </w:pPr>
    </w:p>
    <w:p w14:paraId="73153824" w14:textId="77777777" w:rsidR="007A0171" w:rsidRPr="0077417D" w:rsidRDefault="007A0171" w:rsidP="007A0171">
      <w:pPr>
        <w:pStyle w:val="ListParagraph"/>
        <w:numPr>
          <w:ilvl w:val="1"/>
          <w:numId w:val="6"/>
        </w:numPr>
        <w:spacing w:after="0" w:line="240" w:lineRule="auto"/>
        <w:rPr>
          <w:b/>
        </w:rPr>
      </w:pPr>
      <w:r w:rsidRPr="0077417D">
        <w:rPr>
          <w:b/>
        </w:rPr>
        <w:t>Actions</w:t>
      </w:r>
    </w:p>
    <w:p w14:paraId="4C16FC2F" w14:textId="77777777" w:rsidR="00330E30" w:rsidRPr="0077417D" w:rsidRDefault="00330E30" w:rsidP="00330E30">
      <w:pPr>
        <w:spacing w:after="0" w:line="240" w:lineRule="auto"/>
        <w:ind w:firstLine="720"/>
        <w:rPr>
          <w:rFonts w:ascii="Arial" w:hAnsi="Arial" w:cs="Arial"/>
          <w:sz w:val="24"/>
          <w:szCs w:val="24"/>
        </w:rPr>
      </w:pPr>
    </w:p>
    <w:p w14:paraId="7C4B2ED3" w14:textId="09B7C30B" w:rsidR="0077417D" w:rsidRDefault="007A0171" w:rsidP="0077417D">
      <w:pPr>
        <w:spacing w:after="0" w:line="240" w:lineRule="auto"/>
        <w:ind w:firstLine="720"/>
        <w:rPr>
          <w:rFonts w:ascii="Arial" w:hAnsi="Arial" w:cs="Arial"/>
          <w:sz w:val="24"/>
          <w:szCs w:val="24"/>
        </w:rPr>
      </w:pPr>
      <w:r w:rsidRPr="0077417D">
        <w:rPr>
          <w:rFonts w:ascii="Arial" w:hAnsi="Arial" w:cs="Arial"/>
          <w:sz w:val="24"/>
          <w:szCs w:val="24"/>
        </w:rPr>
        <w:t xml:space="preserve">All previous </w:t>
      </w:r>
      <w:r w:rsidR="00817507">
        <w:rPr>
          <w:rFonts w:ascii="Arial" w:hAnsi="Arial" w:cs="Arial"/>
          <w:sz w:val="24"/>
          <w:szCs w:val="24"/>
        </w:rPr>
        <w:t>actions were updated or closed with the following update provided:</w:t>
      </w:r>
    </w:p>
    <w:p w14:paraId="69C2242E" w14:textId="7A07210A" w:rsidR="00817507" w:rsidRDefault="00817507" w:rsidP="0077417D">
      <w:pPr>
        <w:spacing w:after="0" w:line="240" w:lineRule="auto"/>
        <w:ind w:firstLine="720"/>
        <w:rPr>
          <w:rFonts w:ascii="Arial" w:hAnsi="Arial" w:cs="Arial"/>
          <w:sz w:val="24"/>
          <w:szCs w:val="24"/>
        </w:rPr>
      </w:pPr>
    </w:p>
    <w:p w14:paraId="7E8B6D79" w14:textId="3D04F630" w:rsidR="00817507" w:rsidRDefault="00817507" w:rsidP="00817507">
      <w:pPr>
        <w:spacing w:after="0" w:line="240" w:lineRule="auto"/>
        <w:ind w:left="709"/>
        <w:rPr>
          <w:rFonts w:ascii="Arial" w:hAnsi="Arial" w:cs="Arial"/>
          <w:sz w:val="24"/>
          <w:szCs w:val="24"/>
        </w:rPr>
      </w:pPr>
      <w:r>
        <w:rPr>
          <w:rFonts w:ascii="Arial" w:hAnsi="Arial" w:cs="Arial"/>
          <w:sz w:val="24"/>
          <w:szCs w:val="24"/>
        </w:rPr>
        <w:t xml:space="preserve">Action 130121/05:  Serena informed the Committee that a significant piece of work is ongoing to look further into the results and identifying action required.  Dialogue sessions have started and pulse survey and </w:t>
      </w:r>
      <w:r w:rsidR="0001361B">
        <w:rPr>
          <w:rFonts w:ascii="Arial" w:hAnsi="Arial" w:cs="Arial"/>
          <w:sz w:val="24"/>
          <w:szCs w:val="24"/>
        </w:rPr>
        <w:t>Health and Wellbeing</w:t>
      </w:r>
      <w:r>
        <w:rPr>
          <w:rFonts w:ascii="Arial" w:hAnsi="Arial" w:cs="Arial"/>
          <w:sz w:val="24"/>
          <w:szCs w:val="24"/>
        </w:rPr>
        <w:t xml:space="preserve"> were discussed at the last session.  A further survey is being carried out to obtain more detailed information and identify what more the organisation can do.  A further verbal update will be provided at the May meeting with a written report to include an informed plan at the July meeting.</w:t>
      </w:r>
    </w:p>
    <w:p w14:paraId="18838D5A" w14:textId="77777777" w:rsidR="0077417D" w:rsidRPr="0077417D" w:rsidRDefault="0077417D" w:rsidP="0077417D">
      <w:pPr>
        <w:spacing w:after="0" w:line="240" w:lineRule="auto"/>
        <w:ind w:firstLine="720"/>
        <w:rPr>
          <w:rFonts w:ascii="Arial" w:hAnsi="Arial" w:cs="Arial"/>
          <w:sz w:val="24"/>
          <w:szCs w:val="24"/>
        </w:rPr>
      </w:pPr>
    </w:p>
    <w:p w14:paraId="177A4206" w14:textId="4C19291E" w:rsidR="00FA07E5" w:rsidRPr="0077417D" w:rsidRDefault="00FA07E5" w:rsidP="00FA07E5">
      <w:pPr>
        <w:pStyle w:val="ListParagraph"/>
        <w:numPr>
          <w:ilvl w:val="1"/>
          <w:numId w:val="6"/>
        </w:numPr>
        <w:spacing w:after="0" w:line="240" w:lineRule="auto"/>
        <w:rPr>
          <w:b/>
        </w:rPr>
      </w:pPr>
      <w:r w:rsidRPr="0077417D">
        <w:rPr>
          <w:b/>
        </w:rPr>
        <w:t xml:space="preserve">Matters Arising </w:t>
      </w:r>
    </w:p>
    <w:p w14:paraId="7D97D26A" w14:textId="22066CEE" w:rsidR="00486409" w:rsidRPr="0077417D" w:rsidRDefault="00486409" w:rsidP="00486409">
      <w:pPr>
        <w:pStyle w:val="ListParagraph"/>
        <w:spacing w:after="0" w:line="240" w:lineRule="auto"/>
        <w:rPr>
          <w:b/>
        </w:rPr>
      </w:pPr>
    </w:p>
    <w:p w14:paraId="592E0D98" w14:textId="1D3274F7" w:rsidR="0077417D" w:rsidRDefault="00CB05B8" w:rsidP="00CB05B8">
      <w:pPr>
        <w:spacing w:after="0" w:line="240" w:lineRule="auto"/>
        <w:ind w:left="720"/>
        <w:rPr>
          <w:rFonts w:ascii="Arial" w:hAnsi="Arial" w:cs="Arial"/>
          <w:sz w:val="24"/>
          <w:szCs w:val="24"/>
        </w:rPr>
      </w:pPr>
      <w:r>
        <w:rPr>
          <w:rFonts w:ascii="Arial" w:hAnsi="Arial" w:cs="Arial"/>
          <w:sz w:val="24"/>
          <w:szCs w:val="24"/>
        </w:rPr>
        <w:t>There were no matters arising.</w:t>
      </w:r>
    </w:p>
    <w:p w14:paraId="33BDED99" w14:textId="77777777" w:rsidR="00CB05B8" w:rsidRPr="0077417D" w:rsidRDefault="00CB05B8" w:rsidP="00CB05B8">
      <w:pPr>
        <w:spacing w:after="0" w:line="240" w:lineRule="auto"/>
        <w:ind w:left="720"/>
        <w:rPr>
          <w:rFonts w:ascii="Arial" w:hAnsi="Arial" w:cs="Arial"/>
          <w:sz w:val="24"/>
          <w:szCs w:val="24"/>
        </w:rPr>
      </w:pPr>
    </w:p>
    <w:p w14:paraId="33AFCB6B" w14:textId="77777777"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5</w:t>
      </w:r>
      <w:r w:rsidRPr="0077417D">
        <w:rPr>
          <w:rFonts w:ascii="Arial" w:hAnsi="Arial" w:cs="Arial"/>
          <w:b/>
          <w:sz w:val="24"/>
          <w:szCs w:val="24"/>
        </w:rPr>
        <w:tab/>
      </w:r>
      <w:r w:rsidR="00CB492E" w:rsidRPr="0077417D">
        <w:rPr>
          <w:rFonts w:ascii="Arial" w:hAnsi="Arial" w:cs="Arial"/>
          <w:b/>
          <w:sz w:val="24"/>
          <w:szCs w:val="24"/>
        </w:rPr>
        <w:t>Safe</w:t>
      </w:r>
    </w:p>
    <w:p w14:paraId="7A1B9A70" w14:textId="0BA75C11" w:rsidR="00CB492E" w:rsidRPr="0077417D" w:rsidRDefault="00CB492E" w:rsidP="00687815">
      <w:pPr>
        <w:spacing w:after="0" w:line="240" w:lineRule="auto"/>
        <w:contextualSpacing/>
        <w:rPr>
          <w:rFonts w:ascii="Arial" w:hAnsi="Arial" w:cs="Arial"/>
          <w:b/>
          <w:sz w:val="24"/>
          <w:szCs w:val="24"/>
        </w:rPr>
      </w:pPr>
    </w:p>
    <w:p w14:paraId="2505F114" w14:textId="1CABACB6" w:rsidR="00C37C5B" w:rsidRPr="0077417D" w:rsidRDefault="0077417D" w:rsidP="0077417D">
      <w:pPr>
        <w:spacing w:after="0" w:line="240" w:lineRule="auto"/>
        <w:contextualSpacing/>
        <w:rPr>
          <w:rFonts w:ascii="Arial" w:hAnsi="Arial" w:cs="Arial"/>
          <w:b/>
          <w:sz w:val="24"/>
          <w:szCs w:val="24"/>
        </w:rPr>
      </w:pPr>
      <w:r w:rsidRPr="0077417D">
        <w:rPr>
          <w:rFonts w:ascii="Arial" w:hAnsi="Arial" w:cs="Arial"/>
          <w:b/>
          <w:sz w:val="24"/>
          <w:szCs w:val="24"/>
        </w:rPr>
        <w:t>5.1</w:t>
      </w:r>
      <w:r w:rsidRPr="0077417D">
        <w:rPr>
          <w:rFonts w:ascii="Arial" w:hAnsi="Arial" w:cs="Arial"/>
          <w:b/>
          <w:sz w:val="24"/>
          <w:szCs w:val="24"/>
        </w:rPr>
        <w:tab/>
      </w:r>
      <w:r w:rsidR="00FD2CDD" w:rsidRPr="0077417D">
        <w:rPr>
          <w:rFonts w:ascii="Arial" w:hAnsi="Arial" w:cs="Arial"/>
          <w:b/>
          <w:sz w:val="24"/>
          <w:szCs w:val="24"/>
        </w:rPr>
        <w:t xml:space="preserve">Integrated Performance Report </w:t>
      </w:r>
      <w:r w:rsidR="0085063B">
        <w:rPr>
          <w:rFonts w:ascii="Arial" w:hAnsi="Arial" w:cs="Arial"/>
          <w:b/>
          <w:sz w:val="24"/>
          <w:szCs w:val="24"/>
        </w:rPr>
        <w:t>(IPR)</w:t>
      </w:r>
      <w:r w:rsidR="00FD2CDD" w:rsidRPr="0077417D">
        <w:rPr>
          <w:rFonts w:ascii="Arial" w:hAnsi="Arial" w:cs="Arial"/>
          <w:b/>
          <w:sz w:val="24"/>
          <w:szCs w:val="24"/>
        </w:rPr>
        <w:t xml:space="preserve">– Staff Governance </w:t>
      </w:r>
    </w:p>
    <w:p w14:paraId="34211CDC" w14:textId="2CBB9CEB" w:rsidR="00C745BC" w:rsidRPr="0077417D" w:rsidRDefault="004B28A1" w:rsidP="00885833">
      <w:pPr>
        <w:spacing w:after="0" w:line="240" w:lineRule="auto"/>
        <w:contextualSpacing/>
        <w:rPr>
          <w:rFonts w:ascii="Arial" w:hAnsi="Arial" w:cs="Arial"/>
          <w:sz w:val="24"/>
          <w:szCs w:val="24"/>
        </w:rPr>
      </w:pPr>
      <w:r w:rsidRPr="0077417D">
        <w:rPr>
          <w:rFonts w:ascii="Arial" w:hAnsi="Arial" w:cs="Arial"/>
          <w:sz w:val="24"/>
          <w:szCs w:val="24"/>
        </w:rPr>
        <w:tab/>
      </w:r>
    </w:p>
    <w:p w14:paraId="741B46E2" w14:textId="26905302" w:rsidR="008624B8" w:rsidRDefault="004B28A1" w:rsidP="008624B8">
      <w:pPr>
        <w:spacing w:after="0" w:line="240" w:lineRule="auto"/>
        <w:ind w:left="709"/>
        <w:contextualSpacing/>
        <w:rPr>
          <w:rFonts w:ascii="Arial" w:hAnsi="Arial" w:cs="Arial"/>
          <w:sz w:val="24"/>
          <w:szCs w:val="24"/>
        </w:rPr>
      </w:pPr>
      <w:r w:rsidRPr="0077417D">
        <w:rPr>
          <w:rFonts w:ascii="Arial" w:hAnsi="Arial" w:cs="Arial"/>
          <w:sz w:val="24"/>
          <w:szCs w:val="24"/>
        </w:rPr>
        <w:tab/>
        <w:t xml:space="preserve">Gareth Adkins presented the Staff Governance section </w:t>
      </w:r>
      <w:r w:rsidR="008624B8" w:rsidRPr="0077417D">
        <w:rPr>
          <w:rFonts w:ascii="Arial" w:hAnsi="Arial" w:cs="Arial"/>
          <w:sz w:val="24"/>
          <w:szCs w:val="24"/>
        </w:rPr>
        <w:t xml:space="preserve">of </w:t>
      </w:r>
      <w:r w:rsidRPr="0077417D">
        <w:rPr>
          <w:rFonts w:ascii="Arial" w:hAnsi="Arial" w:cs="Arial"/>
          <w:sz w:val="24"/>
          <w:szCs w:val="24"/>
        </w:rPr>
        <w:t>t</w:t>
      </w:r>
      <w:r w:rsidR="0085063B">
        <w:rPr>
          <w:rFonts w:ascii="Arial" w:hAnsi="Arial" w:cs="Arial"/>
          <w:sz w:val="24"/>
          <w:szCs w:val="24"/>
        </w:rPr>
        <w:t>he IPR</w:t>
      </w:r>
      <w:r w:rsidR="00183636">
        <w:rPr>
          <w:rFonts w:ascii="Arial" w:hAnsi="Arial" w:cs="Arial"/>
          <w:sz w:val="24"/>
          <w:szCs w:val="24"/>
        </w:rPr>
        <w:t xml:space="preserve"> reporting to</w:t>
      </w:r>
      <w:r w:rsidR="00817507">
        <w:rPr>
          <w:rFonts w:ascii="Arial" w:hAnsi="Arial" w:cs="Arial"/>
          <w:sz w:val="24"/>
          <w:szCs w:val="24"/>
        </w:rPr>
        <w:t xml:space="preserve"> 31</w:t>
      </w:r>
      <w:r w:rsidR="00817507" w:rsidRPr="00817507">
        <w:rPr>
          <w:rFonts w:ascii="Arial" w:hAnsi="Arial" w:cs="Arial"/>
          <w:sz w:val="24"/>
          <w:szCs w:val="24"/>
          <w:vertAlign w:val="superscript"/>
        </w:rPr>
        <w:t>st</w:t>
      </w:r>
      <w:r w:rsidR="00817507">
        <w:rPr>
          <w:rFonts w:ascii="Arial" w:hAnsi="Arial" w:cs="Arial"/>
          <w:sz w:val="24"/>
          <w:szCs w:val="24"/>
        </w:rPr>
        <w:t xml:space="preserve"> January 2021</w:t>
      </w:r>
      <w:r w:rsidR="00386334">
        <w:rPr>
          <w:rFonts w:ascii="Arial" w:hAnsi="Arial" w:cs="Arial"/>
          <w:sz w:val="24"/>
          <w:szCs w:val="24"/>
        </w:rPr>
        <w:t xml:space="preserve"> with the February report being circulated when available</w:t>
      </w:r>
      <w:r w:rsidR="008624B8" w:rsidRPr="0077417D">
        <w:rPr>
          <w:rFonts w:ascii="Arial" w:hAnsi="Arial" w:cs="Arial"/>
          <w:sz w:val="24"/>
          <w:szCs w:val="24"/>
        </w:rPr>
        <w:t>.  The following</w:t>
      </w:r>
      <w:r w:rsidR="00656C68">
        <w:rPr>
          <w:rFonts w:ascii="Arial" w:hAnsi="Arial" w:cs="Arial"/>
          <w:sz w:val="24"/>
          <w:szCs w:val="24"/>
        </w:rPr>
        <w:t xml:space="preserve"> was</w:t>
      </w:r>
      <w:r w:rsidR="008624B8" w:rsidRPr="0077417D">
        <w:rPr>
          <w:rFonts w:ascii="Arial" w:hAnsi="Arial" w:cs="Arial"/>
          <w:sz w:val="24"/>
          <w:szCs w:val="24"/>
        </w:rPr>
        <w:t xml:space="preserve"> noted:</w:t>
      </w:r>
    </w:p>
    <w:p w14:paraId="09CD3478" w14:textId="5E072970" w:rsidR="00386334" w:rsidRDefault="00386334" w:rsidP="008624B8">
      <w:pPr>
        <w:spacing w:after="0" w:line="240" w:lineRule="auto"/>
        <w:ind w:left="709"/>
        <w:contextualSpacing/>
        <w:rPr>
          <w:rFonts w:ascii="Arial" w:hAnsi="Arial" w:cs="Arial"/>
          <w:sz w:val="24"/>
          <w:szCs w:val="24"/>
        </w:rPr>
      </w:pPr>
    </w:p>
    <w:p w14:paraId="53CDA14D" w14:textId="1A7AC951" w:rsidR="00386334" w:rsidRDefault="00386334" w:rsidP="008624B8">
      <w:pPr>
        <w:spacing w:after="0" w:line="240" w:lineRule="auto"/>
        <w:ind w:left="709"/>
        <w:contextualSpacing/>
        <w:rPr>
          <w:rFonts w:ascii="Arial" w:hAnsi="Arial" w:cs="Arial"/>
          <w:sz w:val="24"/>
          <w:szCs w:val="24"/>
        </w:rPr>
      </w:pPr>
      <w:r>
        <w:rPr>
          <w:rFonts w:ascii="Arial" w:hAnsi="Arial" w:cs="Arial"/>
          <w:sz w:val="24"/>
          <w:szCs w:val="24"/>
        </w:rPr>
        <w:t>Sickness absence data over 3 years will be provided at the May meeting.  The sickness absence process is being reviewed to be a more holistic approach which will better support departments.</w:t>
      </w:r>
    </w:p>
    <w:p w14:paraId="7389EB8F" w14:textId="474CE910" w:rsidR="00386334" w:rsidRDefault="00386334" w:rsidP="008624B8">
      <w:pPr>
        <w:spacing w:after="0" w:line="240" w:lineRule="auto"/>
        <w:ind w:left="709"/>
        <w:contextualSpacing/>
        <w:rPr>
          <w:rFonts w:ascii="Arial" w:hAnsi="Arial" w:cs="Arial"/>
          <w:sz w:val="24"/>
          <w:szCs w:val="24"/>
        </w:rPr>
      </w:pPr>
    </w:p>
    <w:p w14:paraId="6C95E865" w14:textId="1061E26C" w:rsidR="00386334" w:rsidRDefault="00386334" w:rsidP="008624B8">
      <w:pPr>
        <w:spacing w:after="0" w:line="240" w:lineRule="auto"/>
        <w:ind w:left="709"/>
        <w:contextualSpacing/>
        <w:rPr>
          <w:rFonts w:ascii="Arial" w:hAnsi="Arial" w:cs="Arial"/>
          <w:sz w:val="24"/>
          <w:szCs w:val="24"/>
        </w:rPr>
      </w:pPr>
      <w:r>
        <w:rPr>
          <w:rFonts w:ascii="Arial" w:hAnsi="Arial" w:cs="Arial"/>
          <w:sz w:val="24"/>
          <w:szCs w:val="24"/>
        </w:rPr>
        <w:t xml:space="preserve">Gareth </w:t>
      </w:r>
      <w:r w:rsidR="006E01A4">
        <w:rPr>
          <w:rFonts w:ascii="Arial" w:hAnsi="Arial" w:cs="Arial"/>
          <w:sz w:val="24"/>
          <w:szCs w:val="24"/>
        </w:rPr>
        <w:t xml:space="preserve">Adkins </w:t>
      </w:r>
      <w:r>
        <w:rPr>
          <w:rFonts w:ascii="Arial" w:hAnsi="Arial" w:cs="Arial"/>
          <w:sz w:val="24"/>
          <w:szCs w:val="24"/>
        </w:rPr>
        <w:t>confirmed that the sickness absence data is reported separately from absence due to Covid because Covid absence is recorded as special leave, not sick leave.</w:t>
      </w:r>
    </w:p>
    <w:p w14:paraId="5488DFAF" w14:textId="49352B24" w:rsidR="00386334" w:rsidRDefault="00386334" w:rsidP="008624B8">
      <w:pPr>
        <w:spacing w:after="0" w:line="240" w:lineRule="auto"/>
        <w:ind w:left="709"/>
        <w:contextualSpacing/>
        <w:rPr>
          <w:rFonts w:ascii="Arial" w:hAnsi="Arial" w:cs="Arial"/>
          <w:sz w:val="24"/>
          <w:szCs w:val="24"/>
        </w:rPr>
      </w:pPr>
    </w:p>
    <w:p w14:paraId="17C4CD5C" w14:textId="44A5C73E" w:rsidR="00386334" w:rsidRDefault="00386334" w:rsidP="008624B8">
      <w:pPr>
        <w:spacing w:after="0" w:line="240" w:lineRule="auto"/>
        <w:ind w:left="709"/>
        <w:contextualSpacing/>
        <w:rPr>
          <w:rFonts w:ascii="Arial" w:hAnsi="Arial" w:cs="Arial"/>
          <w:sz w:val="24"/>
          <w:szCs w:val="24"/>
        </w:rPr>
      </w:pPr>
      <w:r>
        <w:rPr>
          <w:rFonts w:ascii="Arial" w:hAnsi="Arial" w:cs="Arial"/>
          <w:sz w:val="24"/>
          <w:szCs w:val="24"/>
        </w:rPr>
        <w:t xml:space="preserve">Serena </w:t>
      </w:r>
      <w:r w:rsidR="006E01A4">
        <w:rPr>
          <w:rFonts w:ascii="Arial" w:hAnsi="Arial" w:cs="Arial"/>
          <w:sz w:val="24"/>
          <w:szCs w:val="24"/>
        </w:rPr>
        <w:t xml:space="preserve">Barnatt </w:t>
      </w:r>
      <w:r>
        <w:rPr>
          <w:rFonts w:ascii="Arial" w:hAnsi="Arial" w:cs="Arial"/>
          <w:sz w:val="24"/>
          <w:szCs w:val="24"/>
        </w:rPr>
        <w:t xml:space="preserve">advised that NHS </w:t>
      </w:r>
      <w:r w:rsidR="00254E7F">
        <w:rPr>
          <w:rFonts w:ascii="Arial" w:hAnsi="Arial" w:cs="Arial"/>
          <w:sz w:val="24"/>
          <w:szCs w:val="24"/>
        </w:rPr>
        <w:t>Golden Jubilee’s (GJ)</w:t>
      </w:r>
      <w:r>
        <w:rPr>
          <w:rFonts w:ascii="Arial" w:hAnsi="Arial" w:cs="Arial"/>
          <w:sz w:val="24"/>
          <w:szCs w:val="24"/>
        </w:rPr>
        <w:t xml:space="preserve"> Covid absence rate is lower than other Boards, as expected, due to NHS </w:t>
      </w:r>
      <w:r w:rsidR="00254E7F">
        <w:rPr>
          <w:rFonts w:ascii="Arial" w:hAnsi="Arial" w:cs="Arial"/>
          <w:sz w:val="24"/>
          <w:szCs w:val="24"/>
        </w:rPr>
        <w:t>GJ</w:t>
      </w:r>
      <w:r>
        <w:rPr>
          <w:rFonts w:ascii="Arial" w:hAnsi="Arial" w:cs="Arial"/>
          <w:sz w:val="24"/>
          <w:szCs w:val="24"/>
        </w:rPr>
        <w:t xml:space="preserve"> not being a territorial Board and a Covid light site.</w:t>
      </w:r>
    </w:p>
    <w:p w14:paraId="0F83AF2C" w14:textId="5B285986" w:rsidR="00386334" w:rsidRDefault="00386334" w:rsidP="008624B8">
      <w:pPr>
        <w:spacing w:after="0" w:line="240" w:lineRule="auto"/>
        <w:ind w:left="709"/>
        <w:contextualSpacing/>
        <w:rPr>
          <w:rFonts w:ascii="Arial" w:hAnsi="Arial" w:cs="Arial"/>
          <w:sz w:val="24"/>
          <w:szCs w:val="24"/>
        </w:rPr>
      </w:pPr>
    </w:p>
    <w:p w14:paraId="37203AB3" w14:textId="78892A5B" w:rsidR="004B28A1" w:rsidRPr="00386334" w:rsidRDefault="00386334" w:rsidP="00386334">
      <w:pPr>
        <w:spacing w:after="0" w:line="240" w:lineRule="auto"/>
        <w:ind w:left="709"/>
        <w:contextualSpacing/>
        <w:rPr>
          <w:rFonts w:ascii="Arial" w:hAnsi="Arial" w:cs="Arial"/>
          <w:b/>
          <w:sz w:val="24"/>
          <w:szCs w:val="24"/>
        </w:rPr>
      </w:pPr>
      <w:r w:rsidRPr="00386334">
        <w:rPr>
          <w:rFonts w:ascii="Arial" w:hAnsi="Arial" w:cs="Arial"/>
          <w:b/>
          <w:sz w:val="24"/>
          <w:szCs w:val="24"/>
        </w:rPr>
        <w:t>Action 030321/01:  Christine Nelson to upload the February IPR to admin control and email the Committee when this is available.</w:t>
      </w:r>
    </w:p>
    <w:p w14:paraId="412AE1F7" w14:textId="77777777" w:rsidR="00386334" w:rsidRPr="0077417D" w:rsidRDefault="00386334" w:rsidP="00386334">
      <w:pPr>
        <w:spacing w:after="0" w:line="240" w:lineRule="auto"/>
        <w:ind w:left="709"/>
        <w:contextualSpacing/>
        <w:rPr>
          <w:rFonts w:ascii="Arial" w:hAnsi="Arial" w:cs="Arial"/>
          <w:sz w:val="24"/>
          <w:szCs w:val="24"/>
        </w:rPr>
      </w:pPr>
    </w:p>
    <w:p w14:paraId="2F517FFB" w14:textId="29AE5E6D" w:rsidR="006E1D81" w:rsidRDefault="00A03274" w:rsidP="00254E7F">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5D2E9D" w:rsidRPr="0077417D">
        <w:rPr>
          <w:rFonts w:ascii="Arial" w:hAnsi="Arial" w:cs="Arial"/>
          <w:sz w:val="24"/>
          <w:szCs w:val="24"/>
        </w:rPr>
        <w:t xml:space="preserve">approved </w:t>
      </w:r>
      <w:r w:rsidRPr="0077417D">
        <w:rPr>
          <w:rFonts w:ascii="Arial" w:hAnsi="Arial" w:cs="Arial"/>
          <w:sz w:val="24"/>
          <w:szCs w:val="24"/>
        </w:rPr>
        <w:t xml:space="preserve">the </w:t>
      </w:r>
      <w:r w:rsidR="00524FEE">
        <w:rPr>
          <w:rFonts w:ascii="Arial" w:hAnsi="Arial" w:cs="Arial"/>
          <w:sz w:val="24"/>
          <w:szCs w:val="24"/>
        </w:rPr>
        <w:t>IPR</w:t>
      </w:r>
      <w:r w:rsidR="005D2E9D" w:rsidRPr="0077417D">
        <w:rPr>
          <w:rFonts w:ascii="Arial" w:hAnsi="Arial" w:cs="Arial"/>
          <w:sz w:val="24"/>
          <w:szCs w:val="24"/>
        </w:rPr>
        <w:t xml:space="preserve"> – Staff Governance</w:t>
      </w:r>
      <w:r w:rsidRPr="0077417D">
        <w:rPr>
          <w:rFonts w:ascii="Arial" w:hAnsi="Arial" w:cs="Arial"/>
          <w:sz w:val="24"/>
          <w:szCs w:val="24"/>
        </w:rPr>
        <w:t>.</w:t>
      </w:r>
    </w:p>
    <w:p w14:paraId="216931C6" w14:textId="77777777" w:rsidR="00254E7F" w:rsidRPr="00254E7F" w:rsidRDefault="00254E7F" w:rsidP="00254E7F">
      <w:pPr>
        <w:spacing w:after="0" w:line="240" w:lineRule="auto"/>
        <w:contextualSpacing/>
        <w:rPr>
          <w:rFonts w:ascii="Arial" w:hAnsi="Arial" w:cs="Arial"/>
          <w:sz w:val="24"/>
          <w:szCs w:val="24"/>
        </w:rPr>
      </w:pPr>
    </w:p>
    <w:p w14:paraId="2F1C832D" w14:textId="6A508D81" w:rsidR="006824AD" w:rsidRPr="00FE63E6" w:rsidRDefault="00395832" w:rsidP="00FE63E6">
      <w:pPr>
        <w:spacing w:after="0" w:line="240" w:lineRule="auto"/>
        <w:ind w:left="709" w:hanging="709"/>
        <w:contextualSpacing/>
        <w:rPr>
          <w:rFonts w:ascii="Arial" w:hAnsi="Arial" w:cs="Arial"/>
          <w:sz w:val="24"/>
          <w:szCs w:val="24"/>
        </w:rPr>
      </w:pPr>
      <w:r w:rsidRPr="0077417D">
        <w:rPr>
          <w:rFonts w:ascii="Arial" w:hAnsi="Arial" w:cs="Arial"/>
          <w:b/>
          <w:sz w:val="24"/>
          <w:szCs w:val="24"/>
        </w:rPr>
        <w:t>5.2</w:t>
      </w:r>
      <w:r w:rsidRPr="0077417D">
        <w:rPr>
          <w:rFonts w:ascii="Arial" w:hAnsi="Arial" w:cs="Arial"/>
          <w:b/>
          <w:sz w:val="24"/>
          <w:szCs w:val="24"/>
        </w:rPr>
        <w:tab/>
      </w:r>
      <w:r w:rsidR="006824AD">
        <w:rPr>
          <w:rFonts w:ascii="Arial" w:hAnsi="Arial" w:cs="Arial"/>
          <w:b/>
          <w:sz w:val="24"/>
          <w:szCs w:val="24"/>
        </w:rPr>
        <w:t>Board Risk Register</w:t>
      </w:r>
    </w:p>
    <w:p w14:paraId="71300FE2" w14:textId="506842DB" w:rsidR="00386334" w:rsidRDefault="00386334" w:rsidP="0077417D">
      <w:pPr>
        <w:spacing w:after="0" w:line="240" w:lineRule="auto"/>
        <w:ind w:firstLine="709"/>
        <w:contextualSpacing/>
        <w:rPr>
          <w:rFonts w:ascii="Arial" w:hAnsi="Arial" w:cs="Arial"/>
          <w:sz w:val="24"/>
          <w:szCs w:val="24"/>
        </w:rPr>
      </w:pPr>
    </w:p>
    <w:p w14:paraId="78163EDB" w14:textId="4911CDB2" w:rsidR="003C0B43" w:rsidRDefault="00386334" w:rsidP="00736514">
      <w:pPr>
        <w:spacing w:after="0" w:line="240" w:lineRule="auto"/>
        <w:ind w:left="709"/>
        <w:contextualSpacing/>
        <w:rPr>
          <w:rFonts w:ascii="Arial" w:hAnsi="Arial" w:cs="Arial"/>
          <w:sz w:val="24"/>
          <w:szCs w:val="24"/>
        </w:rPr>
      </w:pPr>
      <w:r>
        <w:rPr>
          <w:rFonts w:ascii="Arial" w:hAnsi="Arial" w:cs="Arial"/>
          <w:sz w:val="24"/>
          <w:szCs w:val="24"/>
        </w:rPr>
        <w:t xml:space="preserve">Gareth </w:t>
      </w:r>
      <w:r w:rsidR="006E01A4">
        <w:rPr>
          <w:rFonts w:ascii="Arial" w:hAnsi="Arial" w:cs="Arial"/>
          <w:sz w:val="24"/>
          <w:szCs w:val="24"/>
        </w:rPr>
        <w:t xml:space="preserve">Adkins </w:t>
      </w:r>
      <w:r>
        <w:rPr>
          <w:rFonts w:ascii="Arial" w:hAnsi="Arial" w:cs="Arial"/>
          <w:sz w:val="24"/>
          <w:szCs w:val="24"/>
        </w:rPr>
        <w:t>asked the Committee to note the updated Board Risk Register, following the Board seminar.</w:t>
      </w:r>
    </w:p>
    <w:p w14:paraId="4A35B443" w14:textId="77777777" w:rsidR="003C0B43" w:rsidRDefault="003C0B43" w:rsidP="00736514">
      <w:pPr>
        <w:spacing w:after="0" w:line="240" w:lineRule="auto"/>
        <w:ind w:left="709"/>
        <w:contextualSpacing/>
        <w:rPr>
          <w:rFonts w:ascii="Arial" w:hAnsi="Arial" w:cs="Arial"/>
          <w:sz w:val="24"/>
          <w:szCs w:val="24"/>
        </w:rPr>
      </w:pPr>
    </w:p>
    <w:p w14:paraId="660381E9" w14:textId="5A87F46C" w:rsidR="00736514" w:rsidRDefault="00736514" w:rsidP="00736514">
      <w:pPr>
        <w:spacing w:after="0" w:line="240" w:lineRule="auto"/>
        <w:ind w:left="709"/>
        <w:contextualSpacing/>
        <w:rPr>
          <w:rFonts w:ascii="Arial" w:hAnsi="Arial" w:cs="Arial"/>
          <w:sz w:val="24"/>
          <w:szCs w:val="24"/>
        </w:rPr>
      </w:pPr>
      <w:r>
        <w:rPr>
          <w:rFonts w:ascii="Arial" w:hAnsi="Arial" w:cs="Arial"/>
          <w:sz w:val="24"/>
          <w:szCs w:val="24"/>
        </w:rPr>
        <w:t>The Committee noted the Board Risk Register.</w:t>
      </w:r>
    </w:p>
    <w:p w14:paraId="2CB8C6A1" w14:textId="729EB77A" w:rsidR="00FD3892" w:rsidRDefault="00FD3892" w:rsidP="00736514">
      <w:pPr>
        <w:spacing w:after="0" w:line="240" w:lineRule="auto"/>
        <w:ind w:left="709"/>
        <w:contextualSpacing/>
        <w:rPr>
          <w:rFonts w:ascii="Arial" w:hAnsi="Arial" w:cs="Arial"/>
          <w:sz w:val="24"/>
          <w:szCs w:val="24"/>
        </w:rPr>
      </w:pPr>
    </w:p>
    <w:p w14:paraId="4DF1B177" w14:textId="62561515" w:rsidR="00FD3892" w:rsidRDefault="006E01A4" w:rsidP="00FD3892">
      <w:pPr>
        <w:spacing w:after="0" w:line="240" w:lineRule="auto"/>
        <w:ind w:left="709" w:hanging="709"/>
        <w:contextualSpacing/>
        <w:rPr>
          <w:rFonts w:ascii="Arial" w:hAnsi="Arial" w:cs="Arial"/>
          <w:b/>
          <w:sz w:val="24"/>
          <w:szCs w:val="24"/>
        </w:rPr>
      </w:pPr>
      <w:r>
        <w:rPr>
          <w:rFonts w:ascii="Arial" w:hAnsi="Arial" w:cs="Arial"/>
          <w:b/>
          <w:sz w:val="24"/>
          <w:szCs w:val="24"/>
        </w:rPr>
        <w:t>5.3</w:t>
      </w:r>
      <w:r>
        <w:rPr>
          <w:rFonts w:ascii="Arial" w:hAnsi="Arial" w:cs="Arial"/>
          <w:b/>
          <w:sz w:val="24"/>
          <w:szCs w:val="24"/>
        </w:rPr>
        <w:tab/>
      </w:r>
      <w:r w:rsidR="00254E7F">
        <w:rPr>
          <w:rFonts w:ascii="Arial" w:hAnsi="Arial" w:cs="Arial"/>
          <w:b/>
          <w:sz w:val="24"/>
          <w:szCs w:val="24"/>
        </w:rPr>
        <w:t>Health and Safety</w:t>
      </w:r>
      <w:r>
        <w:rPr>
          <w:rFonts w:ascii="Arial" w:hAnsi="Arial" w:cs="Arial"/>
          <w:b/>
          <w:sz w:val="24"/>
          <w:szCs w:val="24"/>
        </w:rPr>
        <w:t xml:space="preserve"> </w:t>
      </w:r>
      <w:r w:rsidR="00254E7F">
        <w:rPr>
          <w:rFonts w:ascii="Arial" w:hAnsi="Arial" w:cs="Arial"/>
          <w:b/>
          <w:sz w:val="24"/>
          <w:szCs w:val="24"/>
        </w:rPr>
        <w:t xml:space="preserve">(H&amp;S) </w:t>
      </w:r>
      <w:r>
        <w:rPr>
          <w:rFonts w:ascii="Arial" w:hAnsi="Arial" w:cs="Arial"/>
          <w:b/>
          <w:sz w:val="24"/>
          <w:szCs w:val="24"/>
        </w:rPr>
        <w:t>Risk Register</w:t>
      </w:r>
    </w:p>
    <w:p w14:paraId="0CC94AE2" w14:textId="54858997" w:rsidR="00FD3892" w:rsidRDefault="00FD3892" w:rsidP="00FD3892">
      <w:pPr>
        <w:spacing w:after="0" w:line="240" w:lineRule="auto"/>
        <w:ind w:left="709" w:hanging="709"/>
        <w:contextualSpacing/>
        <w:rPr>
          <w:rFonts w:ascii="Arial" w:hAnsi="Arial" w:cs="Arial"/>
          <w:b/>
          <w:sz w:val="24"/>
          <w:szCs w:val="24"/>
        </w:rPr>
      </w:pPr>
    </w:p>
    <w:p w14:paraId="2A0A536F" w14:textId="7E902AE1" w:rsidR="006C6D6D" w:rsidRDefault="00FD3892" w:rsidP="006E01A4">
      <w:pPr>
        <w:spacing w:after="0" w:line="240" w:lineRule="auto"/>
        <w:ind w:left="709" w:hanging="709"/>
        <w:contextualSpacing/>
        <w:rPr>
          <w:rFonts w:ascii="Arial" w:hAnsi="Arial" w:cs="Arial"/>
          <w:sz w:val="24"/>
          <w:szCs w:val="24"/>
        </w:rPr>
      </w:pPr>
      <w:r>
        <w:rPr>
          <w:rFonts w:ascii="Arial" w:hAnsi="Arial" w:cs="Arial"/>
          <w:b/>
          <w:sz w:val="24"/>
          <w:szCs w:val="24"/>
        </w:rPr>
        <w:tab/>
      </w:r>
      <w:r w:rsidR="006E01A4">
        <w:rPr>
          <w:rFonts w:ascii="Arial" w:hAnsi="Arial" w:cs="Arial"/>
          <w:sz w:val="24"/>
          <w:szCs w:val="24"/>
        </w:rPr>
        <w:t>Gareth Adkins outlin</w:t>
      </w:r>
      <w:r w:rsidR="00254E7F">
        <w:rPr>
          <w:rFonts w:ascii="Arial" w:hAnsi="Arial" w:cs="Arial"/>
          <w:sz w:val="24"/>
          <w:szCs w:val="24"/>
        </w:rPr>
        <w:t>ed the revised H&amp;S</w:t>
      </w:r>
      <w:r w:rsidR="006E01A4">
        <w:rPr>
          <w:rFonts w:ascii="Arial" w:hAnsi="Arial" w:cs="Arial"/>
          <w:sz w:val="24"/>
          <w:szCs w:val="24"/>
        </w:rPr>
        <w:t xml:space="preserve"> governance structure with a review of the </w:t>
      </w:r>
      <w:r w:rsidR="00254E7F">
        <w:rPr>
          <w:rFonts w:ascii="Arial" w:hAnsi="Arial" w:cs="Arial"/>
          <w:sz w:val="24"/>
          <w:szCs w:val="24"/>
        </w:rPr>
        <w:t>H&amp;S</w:t>
      </w:r>
      <w:r w:rsidR="006E01A4">
        <w:rPr>
          <w:rFonts w:ascii="Arial" w:hAnsi="Arial" w:cs="Arial"/>
          <w:sz w:val="24"/>
          <w:szCs w:val="24"/>
        </w:rPr>
        <w:t xml:space="preserve"> Committee and the establishment of two divisional </w:t>
      </w:r>
      <w:r w:rsidR="00254E7F">
        <w:rPr>
          <w:rFonts w:ascii="Arial" w:hAnsi="Arial" w:cs="Arial"/>
          <w:sz w:val="24"/>
          <w:szCs w:val="24"/>
        </w:rPr>
        <w:t>H&amp;S</w:t>
      </w:r>
      <w:r w:rsidR="006E01A4">
        <w:rPr>
          <w:rFonts w:ascii="Arial" w:hAnsi="Arial" w:cs="Arial"/>
          <w:sz w:val="24"/>
          <w:szCs w:val="24"/>
        </w:rPr>
        <w:t xml:space="preserve"> forums.  An organisational level risk register has been developed which parallels the Board risk register to demonstrate the controls in place.</w:t>
      </w:r>
    </w:p>
    <w:p w14:paraId="07CFE613" w14:textId="3E7D1B68" w:rsidR="006E01A4" w:rsidRDefault="006E01A4" w:rsidP="006E01A4">
      <w:pPr>
        <w:spacing w:after="0" w:line="240" w:lineRule="auto"/>
        <w:ind w:left="709" w:hanging="709"/>
        <w:contextualSpacing/>
        <w:rPr>
          <w:rFonts w:ascii="Arial" w:hAnsi="Arial" w:cs="Arial"/>
          <w:sz w:val="24"/>
          <w:szCs w:val="24"/>
        </w:rPr>
      </w:pPr>
    </w:p>
    <w:p w14:paraId="6091345A" w14:textId="6BEF2BE9" w:rsidR="006E01A4" w:rsidRDefault="006E01A4" w:rsidP="006E01A4">
      <w:pPr>
        <w:spacing w:after="0" w:line="240" w:lineRule="auto"/>
        <w:ind w:left="709" w:hanging="709"/>
        <w:contextualSpacing/>
        <w:rPr>
          <w:rFonts w:ascii="Arial" w:hAnsi="Arial" w:cs="Arial"/>
          <w:sz w:val="24"/>
          <w:szCs w:val="24"/>
        </w:rPr>
      </w:pPr>
      <w:r>
        <w:rPr>
          <w:rFonts w:ascii="Arial" w:hAnsi="Arial" w:cs="Arial"/>
          <w:sz w:val="24"/>
          <w:szCs w:val="24"/>
        </w:rPr>
        <w:tab/>
        <w:t xml:space="preserve">Gareth Adkins detailed the two areas requiring significant input are an increase in the </w:t>
      </w:r>
      <w:r w:rsidR="00254E7F">
        <w:rPr>
          <w:rFonts w:ascii="Arial" w:hAnsi="Arial" w:cs="Arial"/>
          <w:sz w:val="24"/>
          <w:szCs w:val="24"/>
        </w:rPr>
        <w:t>H&amp;S</w:t>
      </w:r>
      <w:r>
        <w:rPr>
          <w:rFonts w:ascii="Arial" w:hAnsi="Arial" w:cs="Arial"/>
          <w:sz w:val="24"/>
          <w:szCs w:val="24"/>
        </w:rPr>
        <w:t xml:space="preserve"> staffing resource and the implementation of an organisational wide </w:t>
      </w:r>
      <w:r w:rsidR="00254E7F">
        <w:rPr>
          <w:rFonts w:ascii="Arial" w:hAnsi="Arial" w:cs="Arial"/>
          <w:sz w:val="24"/>
          <w:szCs w:val="24"/>
        </w:rPr>
        <w:t>H&amp;S</w:t>
      </w:r>
      <w:r>
        <w:rPr>
          <w:rFonts w:ascii="Arial" w:hAnsi="Arial" w:cs="Arial"/>
          <w:sz w:val="24"/>
          <w:szCs w:val="24"/>
        </w:rPr>
        <w:t xml:space="preserve"> audit</w:t>
      </w:r>
      <w:r w:rsidR="001C350B">
        <w:rPr>
          <w:rFonts w:ascii="Arial" w:hAnsi="Arial" w:cs="Arial"/>
          <w:sz w:val="24"/>
          <w:szCs w:val="24"/>
        </w:rPr>
        <w:t>.</w:t>
      </w:r>
    </w:p>
    <w:p w14:paraId="4727DF7E" w14:textId="7B077C7D" w:rsidR="001C350B" w:rsidRDefault="001C350B" w:rsidP="006E01A4">
      <w:pPr>
        <w:spacing w:after="0" w:line="240" w:lineRule="auto"/>
        <w:ind w:left="709" w:hanging="709"/>
        <w:contextualSpacing/>
        <w:rPr>
          <w:rFonts w:ascii="Arial" w:hAnsi="Arial" w:cs="Arial"/>
          <w:sz w:val="24"/>
          <w:szCs w:val="24"/>
        </w:rPr>
      </w:pPr>
    </w:p>
    <w:p w14:paraId="693FBA20" w14:textId="16F25262" w:rsidR="001C350B" w:rsidRDefault="001C350B" w:rsidP="006E01A4">
      <w:pPr>
        <w:spacing w:after="0" w:line="240" w:lineRule="auto"/>
        <w:ind w:left="709" w:hanging="709"/>
        <w:contextualSpacing/>
        <w:rPr>
          <w:rFonts w:ascii="Arial" w:hAnsi="Arial" w:cs="Arial"/>
          <w:sz w:val="24"/>
          <w:szCs w:val="24"/>
        </w:rPr>
      </w:pPr>
      <w:r>
        <w:rPr>
          <w:rFonts w:ascii="Arial" w:hAnsi="Arial" w:cs="Arial"/>
          <w:sz w:val="24"/>
          <w:szCs w:val="24"/>
        </w:rPr>
        <w:tab/>
        <w:t>Marcella Boyle noted the assurance provided to the Committee by the Risk Register.</w:t>
      </w:r>
    </w:p>
    <w:p w14:paraId="694F3DEF" w14:textId="4BFD8CF1" w:rsidR="001C350B" w:rsidRDefault="001C350B" w:rsidP="006E01A4">
      <w:pPr>
        <w:spacing w:after="0" w:line="240" w:lineRule="auto"/>
        <w:ind w:left="709" w:hanging="709"/>
        <w:contextualSpacing/>
        <w:rPr>
          <w:rFonts w:ascii="Arial" w:hAnsi="Arial" w:cs="Arial"/>
          <w:sz w:val="24"/>
          <w:szCs w:val="24"/>
        </w:rPr>
      </w:pPr>
    </w:p>
    <w:p w14:paraId="5914E047" w14:textId="40114637" w:rsidR="001C350B" w:rsidRDefault="001C350B" w:rsidP="006E01A4">
      <w:pPr>
        <w:spacing w:after="0" w:line="240" w:lineRule="auto"/>
        <w:ind w:left="709" w:hanging="709"/>
        <w:contextualSpacing/>
        <w:rPr>
          <w:rFonts w:ascii="Arial" w:hAnsi="Arial" w:cs="Arial"/>
          <w:sz w:val="24"/>
          <w:szCs w:val="24"/>
        </w:rPr>
      </w:pPr>
      <w:r>
        <w:rPr>
          <w:rFonts w:ascii="Arial" w:hAnsi="Arial" w:cs="Arial"/>
          <w:sz w:val="24"/>
          <w:szCs w:val="24"/>
        </w:rPr>
        <w:tab/>
        <w:t xml:space="preserve">Gareth Adkins added that the amber coloured risk is within this category due to the potential harm.  Although it is a relatively low risk for NHS </w:t>
      </w:r>
      <w:r w:rsidR="00254E7F">
        <w:rPr>
          <w:rFonts w:ascii="Arial" w:hAnsi="Arial" w:cs="Arial"/>
          <w:sz w:val="24"/>
          <w:szCs w:val="24"/>
        </w:rPr>
        <w:t>GJ</w:t>
      </w:r>
      <w:r>
        <w:rPr>
          <w:rFonts w:ascii="Arial" w:hAnsi="Arial" w:cs="Arial"/>
          <w:sz w:val="24"/>
          <w:szCs w:val="24"/>
        </w:rPr>
        <w:t>, the organisation must ensure it is in place.</w:t>
      </w:r>
    </w:p>
    <w:p w14:paraId="240AD5BD" w14:textId="5BDBB8C9" w:rsidR="001C350B" w:rsidRDefault="001C350B" w:rsidP="006E01A4">
      <w:pPr>
        <w:spacing w:after="0" w:line="240" w:lineRule="auto"/>
        <w:ind w:left="709" w:hanging="709"/>
        <w:contextualSpacing/>
        <w:rPr>
          <w:rFonts w:ascii="Arial" w:hAnsi="Arial" w:cs="Arial"/>
          <w:sz w:val="24"/>
          <w:szCs w:val="24"/>
        </w:rPr>
      </w:pPr>
    </w:p>
    <w:p w14:paraId="174CCC97" w14:textId="7D55240A" w:rsidR="001C350B" w:rsidRDefault="001C350B" w:rsidP="006E01A4">
      <w:pPr>
        <w:spacing w:after="0" w:line="240" w:lineRule="auto"/>
        <w:ind w:left="709" w:hanging="709"/>
        <w:contextualSpacing/>
        <w:rPr>
          <w:rFonts w:ascii="Arial" w:hAnsi="Arial" w:cs="Arial"/>
          <w:sz w:val="24"/>
          <w:szCs w:val="24"/>
        </w:rPr>
      </w:pPr>
      <w:r>
        <w:rPr>
          <w:rFonts w:ascii="Arial" w:hAnsi="Arial" w:cs="Arial"/>
          <w:sz w:val="24"/>
          <w:szCs w:val="24"/>
        </w:rPr>
        <w:tab/>
        <w:t xml:space="preserve">The Committee noted the </w:t>
      </w:r>
      <w:r w:rsidR="00254E7F">
        <w:rPr>
          <w:rFonts w:ascii="Arial" w:hAnsi="Arial" w:cs="Arial"/>
          <w:sz w:val="24"/>
          <w:szCs w:val="24"/>
        </w:rPr>
        <w:t>H&amp;S</w:t>
      </w:r>
      <w:r>
        <w:rPr>
          <w:rFonts w:ascii="Arial" w:hAnsi="Arial" w:cs="Arial"/>
          <w:sz w:val="24"/>
          <w:szCs w:val="24"/>
        </w:rPr>
        <w:t xml:space="preserve"> Risk Register.</w:t>
      </w:r>
    </w:p>
    <w:p w14:paraId="4D36E358" w14:textId="2BD3A8E9" w:rsidR="001C350B" w:rsidRDefault="001C350B" w:rsidP="006E01A4">
      <w:pPr>
        <w:spacing w:after="0" w:line="240" w:lineRule="auto"/>
        <w:ind w:left="709" w:hanging="709"/>
        <w:contextualSpacing/>
        <w:rPr>
          <w:rFonts w:ascii="Arial" w:hAnsi="Arial" w:cs="Arial"/>
          <w:sz w:val="24"/>
          <w:szCs w:val="24"/>
        </w:rPr>
      </w:pPr>
    </w:p>
    <w:p w14:paraId="7203B8A0" w14:textId="0AB90478" w:rsidR="001C350B" w:rsidRDefault="001C350B" w:rsidP="006E01A4">
      <w:pPr>
        <w:spacing w:after="0" w:line="240" w:lineRule="auto"/>
        <w:ind w:left="709" w:hanging="709"/>
        <w:contextualSpacing/>
        <w:rPr>
          <w:rFonts w:ascii="Arial" w:hAnsi="Arial" w:cs="Arial"/>
          <w:b/>
          <w:sz w:val="24"/>
          <w:szCs w:val="24"/>
        </w:rPr>
      </w:pPr>
      <w:r>
        <w:rPr>
          <w:rFonts w:ascii="Arial" w:hAnsi="Arial" w:cs="Arial"/>
          <w:b/>
          <w:sz w:val="24"/>
          <w:szCs w:val="24"/>
        </w:rPr>
        <w:t>5.4</w:t>
      </w:r>
      <w:r>
        <w:rPr>
          <w:rFonts w:ascii="Arial" w:hAnsi="Arial" w:cs="Arial"/>
          <w:b/>
          <w:sz w:val="24"/>
          <w:szCs w:val="24"/>
        </w:rPr>
        <w:tab/>
      </w:r>
      <w:r w:rsidR="00254E7F">
        <w:rPr>
          <w:rFonts w:ascii="Arial" w:hAnsi="Arial" w:cs="Arial"/>
          <w:b/>
          <w:sz w:val="24"/>
          <w:szCs w:val="24"/>
        </w:rPr>
        <w:t>Health and Safety</w:t>
      </w:r>
      <w:r>
        <w:rPr>
          <w:rFonts w:ascii="Arial" w:hAnsi="Arial" w:cs="Arial"/>
          <w:b/>
          <w:sz w:val="24"/>
          <w:szCs w:val="24"/>
        </w:rPr>
        <w:t xml:space="preserve"> Report</w:t>
      </w:r>
    </w:p>
    <w:p w14:paraId="4A8309DB" w14:textId="51AA5263" w:rsidR="001C350B" w:rsidRDefault="001C350B" w:rsidP="006E01A4">
      <w:pPr>
        <w:spacing w:after="0" w:line="240" w:lineRule="auto"/>
        <w:ind w:left="709" w:hanging="709"/>
        <w:contextualSpacing/>
        <w:rPr>
          <w:rFonts w:ascii="Arial" w:hAnsi="Arial" w:cs="Arial"/>
          <w:b/>
          <w:sz w:val="24"/>
          <w:szCs w:val="24"/>
        </w:rPr>
      </w:pPr>
    </w:p>
    <w:p w14:paraId="0E278CFD" w14:textId="52218C6E" w:rsidR="001C350B" w:rsidRDefault="001C350B" w:rsidP="006E01A4">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highlighted the main points to note are in</w:t>
      </w:r>
      <w:r w:rsidR="006E1D81">
        <w:rPr>
          <w:rFonts w:ascii="Arial" w:hAnsi="Arial" w:cs="Arial"/>
          <w:sz w:val="24"/>
          <w:szCs w:val="24"/>
        </w:rPr>
        <w:t>cident reporting and review of D</w:t>
      </w:r>
      <w:r>
        <w:rPr>
          <w:rFonts w:ascii="Arial" w:hAnsi="Arial" w:cs="Arial"/>
          <w:sz w:val="24"/>
          <w:szCs w:val="24"/>
        </w:rPr>
        <w:t xml:space="preserve">atix categorisation, adding that patient falls are now reported separately. </w:t>
      </w:r>
    </w:p>
    <w:p w14:paraId="3F2F75C1" w14:textId="2CE04547" w:rsidR="001C350B" w:rsidRDefault="001C350B" w:rsidP="006E01A4">
      <w:pPr>
        <w:spacing w:after="0" w:line="240" w:lineRule="auto"/>
        <w:ind w:left="709" w:hanging="709"/>
        <w:contextualSpacing/>
        <w:rPr>
          <w:rFonts w:ascii="Arial" w:hAnsi="Arial" w:cs="Arial"/>
          <w:sz w:val="24"/>
          <w:szCs w:val="24"/>
        </w:rPr>
      </w:pPr>
    </w:p>
    <w:p w14:paraId="32CE8D22" w14:textId="3D95627F" w:rsidR="001C350B" w:rsidRDefault="001C350B" w:rsidP="006E01A4">
      <w:pPr>
        <w:spacing w:after="0" w:line="240" w:lineRule="auto"/>
        <w:ind w:left="709" w:hanging="709"/>
        <w:contextualSpacing/>
        <w:rPr>
          <w:rFonts w:ascii="Arial" w:hAnsi="Arial" w:cs="Arial"/>
          <w:sz w:val="24"/>
          <w:szCs w:val="24"/>
        </w:rPr>
      </w:pPr>
      <w:r>
        <w:rPr>
          <w:rFonts w:ascii="Arial" w:hAnsi="Arial" w:cs="Arial"/>
          <w:sz w:val="24"/>
          <w:szCs w:val="24"/>
        </w:rPr>
        <w:tab/>
        <w:t xml:space="preserve">The </w:t>
      </w:r>
      <w:r w:rsidR="00254E7F">
        <w:rPr>
          <w:rFonts w:ascii="Arial" w:hAnsi="Arial" w:cs="Arial"/>
          <w:sz w:val="24"/>
          <w:szCs w:val="24"/>
        </w:rPr>
        <w:t>OH</w:t>
      </w:r>
      <w:r>
        <w:rPr>
          <w:rFonts w:ascii="Arial" w:hAnsi="Arial" w:cs="Arial"/>
          <w:sz w:val="24"/>
          <w:szCs w:val="24"/>
        </w:rPr>
        <w:t xml:space="preserve"> team are reviewing the risks and mitigations for sharps reporting and the Violence and Aggression group are looking at reporting of episodes of delirium and agitation.  Data reported on environmental exposure related mostly to poor housekeeping in staff rest areas which is currently being looked at.</w:t>
      </w:r>
    </w:p>
    <w:p w14:paraId="6DD54DCC" w14:textId="22DF4982" w:rsidR="001C350B" w:rsidRDefault="001C350B" w:rsidP="006E01A4">
      <w:pPr>
        <w:spacing w:after="0" w:line="240" w:lineRule="auto"/>
        <w:ind w:left="709" w:hanging="709"/>
        <w:contextualSpacing/>
        <w:rPr>
          <w:rFonts w:ascii="Arial" w:hAnsi="Arial" w:cs="Arial"/>
          <w:sz w:val="24"/>
          <w:szCs w:val="24"/>
        </w:rPr>
      </w:pPr>
    </w:p>
    <w:p w14:paraId="6B13CCCD" w14:textId="79D96C99" w:rsidR="001C350B" w:rsidRDefault="001C350B" w:rsidP="006E01A4">
      <w:pPr>
        <w:spacing w:after="0" w:line="240" w:lineRule="auto"/>
        <w:ind w:left="709" w:hanging="709"/>
        <w:contextualSpacing/>
        <w:rPr>
          <w:rFonts w:ascii="Arial" w:hAnsi="Arial" w:cs="Arial"/>
          <w:sz w:val="24"/>
          <w:szCs w:val="24"/>
        </w:rPr>
      </w:pPr>
      <w:r>
        <w:rPr>
          <w:rFonts w:ascii="Arial" w:hAnsi="Arial" w:cs="Arial"/>
          <w:sz w:val="24"/>
          <w:szCs w:val="24"/>
        </w:rPr>
        <w:tab/>
        <w:t>Gareth Adkins reported that no other incidents reported are areas of concern.</w:t>
      </w:r>
    </w:p>
    <w:p w14:paraId="25282C2F" w14:textId="2E94ACC3" w:rsidR="001C350B" w:rsidRDefault="001C350B" w:rsidP="006E01A4">
      <w:pPr>
        <w:spacing w:after="0" w:line="240" w:lineRule="auto"/>
        <w:ind w:left="709" w:hanging="709"/>
        <w:contextualSpacing/>
        <w:rPr>
          <w:rFonts w:ascii="Arial" w:hAnsi="Arial" w:cs="Arial"/>
          <w:sz w:val="24"/>
          <w:szCs w:val="24"/>
        </w:rPr>
      </w:pPr>
    </w:p>
    <w:p w14:paraId="18B48CBC" w14:textId="4E1B97F6" w:rsidR="001C350B" w:rsidRDefault="001C350B" w:rsidP="006E01A4">
      <w:pPr>
        <w:spacing w:after="0" w:line="240" w:lineRule="auto"/>
        <w:ind w:left="709" w:hanging="709"/>
        <w:contextualSpacing/>
        <w:rPr>
          <w:rFonts w:ascii="Arial" w:hAnsi="Arial" w:cs="Arial"/>
          <w:sz w:val="24"/>
          <w:szCs w:val="24"/>
        </w:rPr>
      </w:pPr>
      <w:r>
        <w:rPr>
          <w:rFonts w:ascii="Arial" w:hAnsi="Arial" w:cs="Arial"/>
          <w:sz w:val="24"/>
          <w:szCs w:val="24"/>
        </w:rPr>
        <w:tab/>
        <w:t xml:space="preserve">The Committee noted the </w:t>
      </w:r>
      <w:r w:rsidR="00254E7F">
        <w:rPr>
          <w:rFonts w:ascii="Arial" w:hAnsi="Arial" w:cs="Arial"/>
          <w:sz w:val="24"/>
          <w:szCs w:val="24"/>
        </w:rPr>
        <w:t>H&amp;S</w:t>
      </w:r>
      <w:r>
        <w:rPr>
          <w:rFonts w:ascii="Arial" w:hAnsi="Arial" w:cs="Arial"/>
          <w:sz w:val="24"/>
          <w:szCs w:val="24"/>
        </w:rPr>
        <w:t xml:space="preserve"> Report.</w:t>
      </w:r>
    </w:p>
    <w:p w14:paraId="74BE5655" w14:textId="77777777" w:rsidR="009A2BC7" w:rsidRDefault="009A2BC7" w:rsidP="006E01A4">
      <w:pPr>
        <w:spacing w:after="0" w:line="240" w:lineRule="auto"/>
        <w:ind w:left="709" w:hanging="709"/>
        <w:contextualSpacing/>
        <w:rPr>
          <w:rFonts w:ascii="Arial" w:hAnsi="Arial" w:cs="Arial"/>
          <w:sz w:val="24"/>
          <w:szCs w:val="24"/>
        </w:rPr>
      </w:pPr>
    </w:p>
    <w:p w14:paraId="68BBAC6E" w14:textId="68C63D65" w:rsidR="00E57ECC" w:rsidRPr="009A2BC7" w:rsidRDefault="009A2BC7" w:rsidP="006E01A4">
      <w:pPr>
        <w:spacing w:after="0" w:line="240" w:lineRule="auto"/>
        <w:ind w:left="709" w:hanging="709"/>
        <w:contextualSpacing/>
        <w:rPr>
          <w:rFonts w:ascii="Arial" w:hAnsi="Arial" w:cs="Arial"/>
          <w:b/>
          <w:sz w:val="24"/>
          <w:szCs w:val="24"/>
        </w:rPr>
      </w:pPr>
      <w:r>
        <w:rPr>
          <w:rFonts w:ascii="Arial" w:hAnsi="Arial" w:cs="Arial"/>
          <w:b/>
          <w:sz w:val="24"/>
          <w:szCs w:val="24"/>
        </w:rPr>
        <w:t>5.5</w:t>
      </w:r>
      <w:r>
        <w:rPr>
          <w:rFonts w:ascii="Arial" w:hAnsi="Arial" w:cs="Arial"/>
          <w:b/>
          <w:sz w:val="24"/>
          <w:szCs w:val="24"/>
        </w:rPr>
        <w:tab/>
      </w:r>
      <w:r w:rsidR="00254E7F">
        <w:rPr>
          <w:rFonts w:ascii="Arial" w:hAnsi="Arial" w:cs="Arial"/>
          <w:b/>
          <w:sz w:val="24"/>
          <w:szCs w:val="24"/>
        </w:rPr>
        <w:t xml:space="preserve">Occupational Health (OH) </w:t>
      </w:r>
      <w:r>
        <w:rPr>
          <w:rFonts w:ascii="Arial" w:hAnsi="Arial" w:cs="Arial"/>
          <w:b/>
          <w:sz w:val="24"/>
          <w:szCs w:val="24"/>
        </w:rPr>
        <w:t>Service Report</w:t>
      </w:r>
    </w:p>
    <w:p w14:paraId="6C1A3F68" w14:textId="05965EC5" w:rsidR="006C6D6D" w:rsidRDefault="006C6D6D" w:rsidP="00687815">
      <w:pPr>
        <w:spacing w:after="0" w:line="240" w:lineRule="auto"/>
        <w:contextualSpacing/>
        <w:rPr>
          <w:rFonts w:ascii="Arial" w:hAnsi="Arial" w:cs="Arial"/>
          <w:b/>
          <w:sz w:val="24"/>
          <w:szCs w:val="24"/>
        </w:rPr>
      </w:pPr>
    </w:p>
    <w:p w14:paraId="74BE676E" w14:textId="7629B9EA" w:rsidR="009A2BC7" w:rsidRDefault="009A2BC7" w:rsidP="009A2BC7">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Gareth Adkins highlighted the </w:t>
      </w:r>
      <w:r w:rsidR="00254E7F">
        <w:rPr>
          <w:rFonts w:ascii="Arial" w:hAnsi="Arial" w:cs="Arial"/>
          <w:sz w:val="24"/>
          <w:szCs w:val="24"/>
        </w:rPr>
        <w:t>OH</w:t>
      </w:r>
      <w:r>
        <w:rPr>
          <w:rFonts w:ascii="Arial" w:hAnsi="Arial" w:cs="Arial"/>
          <w:sz w:val="24"/>
          <w:szCs w:val="24"/>
        </w:rPr>
        <w:t xml:space="preserve"> Service will now provide a report separate to the </w:t>
      </w:r>
      <w:r w:rsidR="00254E7F">
        <w:rPr>
          <w:rFonts w:ascii="Arial" w:hAnsi="Arial" w:cs="Arial"/>
          <w:sz w:val="24"/>
          <w:szCs w:val="24"/>
        </w:rPr>
        <w:t>H&amp;S</w:t>
      </w:r>
      <w:r>
        <w:rPr>
          <w:rFonts w:ascii="Arial" w:hAnsi="Arial" w:cs="Arial"/>
          <w:sz w:val="24"/>
          <w:szCs w:val="24"/>
        </w:rPr>
        <w:t xml:space="preserve"> report.</w:t>
      </w:r>
    </w:p>
    <w:p w14:paraId="49A1EDE6" w14:textId="7FA792A7" w:rsidR="009A2BC7" w:rsidRDefault="009A2BC7" w:rsidP="00687815">
      <w:pPr>
        <w:spacing w:after="0" w:line="240" w:lineRule="auto"/>
        <w:contextualSpacing/>
        <w:rPr>
          <w:rFonts w:ascii="Arial" w:hAnsi="Arial" w:cs="Arial"/>
          <w:sz w:val="24"/>
          <w:szCs w:val="24"/>
        </w:rPr>
      </w:pPr>
    </w:p>
    <w:p w14:paraId="5AB21B0F" w14:textId="78AC193E" w:rsidR="009A2BC7" w:rsidRDefault="009A2BC7" w:rsidP="009A2BC7">
      <w:pPr>
        <w:spacing w:after="0" w:line="240" w:lineRule="auto"/>
        <w:ind w:left="709"/>
        <w:contextualSpacing/>
        <w:rPr>
          <w:rFonts w:ascii="Arial" w:hAnsi="Arial" w:cs="Arial"/>
          <w:sz w:val="24"/>
          <w:szCs w:val="24"/>
        </w:rPr>
      </w:pPr>
      <w:r>
        <w:rPr>
          <w:rFonts w:ascii="Arial" w:hAnsi="Arial" w:cs="Arial"/>
          <w:sz w:val="24"/>
          <w:szCs w:val="24"/>
        </w:rPr>
        <w:tab/>
        <w:t xml:space="preserve">Serena Barnatt advised of the changes to the </w:t>
      </w:r>
      <w:r w:rsidR="00254E7F">
        <w:rPr>
          <w:rFonts w:ascii="Arial" w:hAnsi="Arial" w:cs="Arial"/>
          <w:sz w:val="24"/>
          <w:szCs w:val="24"/>
        </w:rPr>
        <w:t>OH</w:t>
      </w:r>
      <w:r>
        <w:rPr>
          <w:rFonts w:ascii="Arial" w:hAnsi="Arial" w:cs="Arial"/>
          <w:sz w:val="24"/>
          <w:szCs w:val="24"/>
        </w:rPr>
        <w:t xml:space="preserve"> team with Sharon Docherty in post as </w:t>
      </w:r>
      <w:r w:rsidR="00254E7F">
        <w:rPr>
          <w:rFonts w:ascii="Arial" w:hAnsi="Arial" w:cs="Arial"/>
          <w:sz w:val="24"/>
          <w:szCs w:val="24"/>
        </w:rPr>
        <w:t>OH</w:t>
      </w:r>
      <w:r>
        <w:rPr>
          <w:rFonts w:ascii="Arial" w:hAnsi="Arial" w:cs="Arial"/>
          <w:sz w:val="24"/>
          <w:szCs w:val="24"/>
        </w:rPr>
        <w:t xml:space="preserve"> Lead and highlighted that recent work has mostly focussed on flu and covid vaccinations and pre-employment checks for new staff.</w:t>
      </w:r>
    </w:p>
    <w:p w14:paraId="316FA3C8" w14:textId="02A65037" w:rsidR="009A2BC7" w:rsidRDefault="009A2BC7" w:rsidP="009A2BC7">
      <w:pPr>
        <w:spacing w:after="0" w:line="240" w:lineRule="auto"/>
        <w:ind w:left="709"/>
        <w:contextualSpacing/>
        <w:rPr>
          <w:rFonts w:ascii="Arial" w:hAnsi="Arial" w:cs="Arial"/>
          <w:sz w:val="24"/>
          <w:szCs w:val="24"/>
        </w:rPr>
      </w:pPr>
    </w:p>
    <w:p w14:paraId="415FF3F8" w14:textId="58824E7D" w:rsidR="009A2BC7" w:rsidRDefault="009A2BC7" w:rsidP="009A2BC7">
      <w:pPr>
        <w:spacing w:after="0" w:line="240" w:lineRule="auto"/>
        <w:ind w:left="709"/>
        <w:contextualSpacing/>
        <w:rPr>
          <w:rFonts w:ascii="Arial" w:hAnsi="Arial" w:cs="Arial"/>
          <w:sz w:val="24"/>
          <w:szCs w:val="24"/>
        </w:rPr>
      </w:pPr>
      <w:r>
        <w:rPr>
          <w:rFonts w:ascii="Arial" w:hAnsi="Arial" w:cs="Arial"/>
          <w:sz w:val="24"/>
          <w:szCs w:val="24"/>
        </w:rPr>
        <w:t>The organisation retained the Gold Healthy Working Lives award for the 9</w:t>
      </w:r>
      <w:r w:rsidRPr="009A2BC7">
        <w:rPr>
          <w:rFonts w:ascii="Arial" w:hAnsi="Arial" w:cs="Arial"/>
          <w:sz w:val="24"/>
          <w:szCs w:val="24"/>
          <w:vertAlign w:val="superscript"/>
        </w:rPr>
        <w:t>th</w:t>
      </w:r>
      <w:r>
        <w:rPr>
          <w:rFonts w:ascii="Arial" w:hAnsi="Arial" w:cs="Arial"/>
          <w:sz w:val="24"/>
          <w:szCs w:val="24"/>
        </w:rPr>
        <w:t xml:space="preserve"> year in a row.</w:t>
      </w:r>
    </w:p>
    <w:p w14:paraId="1A09F67E" w14:textId="083F6622" w:rsidR="009A2BC7" w:rsidRDefault="009A2BC7" w:rsidP="009A2BC7">
      <w:pPr>
        <w:spacing w:after="0" w:line="240" w:lineRule="auto"/>
        <w:ind w:left="709"/>
        <w:contextualSpacing/>
        <w:rPr>
          <w:rFonts w:ascii="Arial" w:hAnsi="Arial" w:cs="Arial"/>
          <w:sz w:val="24"/>
          <w:szCs w:val="24"/>
        </w:rPr>
      </w:pPr>
    </w:p>
    <w:p w14:paraId="033DE60B" w14:textId="1FD9DCD2" w:rsidR="009A2BC7" w:rsidRDefault="009A2BC7" w:rsidP="009A2BC7">
      <w:pPr>
        <w:spacing w:after="0" w:line="240" w:lineRule="auto"/>
        <w:ind w:left="709"/>
        <w:contextualSpacing/>
        <w:rPr>
          <w:rFonts w:ascii="Arial" w:hAnsi="Arial" w:cs="Arial"/>
          <w:sz w:val="24"/>
          <w:szCs w:val="24"/>
        </w:rPr>
      </w:pPr>
      <w:r>
        <w:rPr>
          <w:rFonts w:ascii="Arial" w:hAnsi="Arial" w:cs="Arial"/>
          <w:sz w:val="24"/>
          <w:szCs w:val="24"/>
        </w:rPr>
        <w:lastRenderedPageBreak/>
        <w:t>The team are upgrading reporting, which is reflected in the report provided.  In addition, needlestick injury, skin surveillance and new staff screening processes are being reviewed.</w:t>
      </w:r>
    </w:p>
    <w:p w14:paraId="1C29C5E3" w14:textId="743928F8" w:rsidR="009A2BC7" w:rsidRDefault="009A2BC7" w:rsidP="009A2BC7">
      <w:pPr>
        <w:spacing w:after="0" w:line="240" w:lineRule="auto"/>
        <w:ind w:left="709"/>
        <w:contextualSpacing/>
        <w:rPr>
          <w:rFonts w:ascii="Arial" w:hAnsi="Arial" w:cs="Arial"/>
          <w:sz w:val="24"/>
          <w:szCs w:val="24"/>
        </w:rPr>
      </w:pPr>
    </w:p>
    <w:p w14:paraId="4FE59526" w14:textId="1BF432A1" w:rsidR="009A2BC7" w:rsidRDefault="009A2BC7" w:rsidP="009A2BC7">
      <w:pPr>
        <w:spacing w:after="0" w:line="240" w:lineRule="auto"/>
        <w:ind w:left="709"/>
        <w:contextualSpacing/>
        <w:rPr>
          <w:rFonts w:ascii="Arial" w:hAnsi="Arial" w:cs="Arial"/>
          <w:sz w:val="24"/>
          <w:szCs w:val="24"/>
        </w:rPr>
      </w:pPr>
      <w:r>
        <w:rPr>
          <w:rFonts w:ascii="Arial" w:hAnsi="Arial" w:cs="Arial"/>
          <w:sz w:val="24"/>
          <w:szCs w:val="24"/>
        </w:rPr>
        <w:t>Marcella Boyle thanked Serena for the report and welcomed Sharon to her new role.</w:t>
      </w:r>
    </w:p>
    <w:p w14:paraId="02470469" w14:textId="79569783" w:rsidR="009A2BC7" w:rsidRDefault="009A2BC7" w:rsidP="009A2BC7">
      <w:pPr>
        <w:spacing w:after="0" w:line="240" w:lineRule="auto"/>
        <w:ind w:left="709"/>
        <w:contextualSpacing/>
        <w:rPr>
          <w:rFonts w:ascii="Arial" w:hAnsi="Arial" w:cs="Arial"/>
          <w:sz w:val="24"/>
          <w:szCs w:val="24"/>
        </w:rPr>
      </w:pPr>
    </w:p>
    <w:p w14:paraId="09FF7BD2" w14:textId="15F556A4" w:rsidR="009A2BC7" w:rsidRDefault="009A2BC7" w:rsidP="009A2BC7">
      <w:pPr>
        <w:spacing w:after="0" w:line="240" w:lineRule="auto"/>
        <w:ind w:left="709"/>
        <w:contextualSpacing/>
        <w:rPr>
          <w:rFonts w:ascii="Arial" w:hAnsi="Arial" w:cs="Arial"/>
          <w:sz w:val="24"/>
          <w:szCs w:val="24"/>
        </w:rPr>
      </w:pPr>
      <w:r>
        <w:rPr>
          <w:rFonts w:ascii="Arial" w:hAnsi="Arial" w:cs="Arial"/>
          <w:sz w:val="24"/>
          <w:szCs w:val="24"/>
        </w:rPr>
        <w:t>Serena Barnatt confirmed that it was currently not possible to sp</w:t>
      </w:r>
      <w:r w:rsidR="009C3D57">
        <w:rPr>
          <w:rFonts w:ascii="Arial" w:hAnsi="Arial" w:cs="Arial"/>
          <w:sz w:val="24"/>
          <w:szCs w:val="24"/>
        </w:rPr>
        <w:t xml:space="preserve">lit activity into different </w:t>
      </w:r>
      <w:r>
        <w:rPr>
          <w:rFonts w:ascii="Arial" w:hAnsi="Arial" w:cs="Arial"/>
          <w:sz w:val="24"/>
          <w:szCs w:val="24"/>
        </w:rPr>
        <w:t>categories due to the new e-Opas system</w:t>
      </w:r>
      <w:r w:rsidR="009C3D57">
        <w:rPr>
          <w:rFonts w:ascii="Arial" w:hAnsi="Arial" w:cs="Arial"/>
          <w:sz w:val="24"/>
          <w:szCs w:val="24"/>
        </w:rPr>
        <w:t>,</w:t>
      </w:r>
      <w:r>
        <w:rPr>
          <w:rFonts w:ascii="Arial" w:hAnsi="Arial" w:cs="Arial"/>
          <w:sz w:val="24"/>
          <w:szCs w:val="24"/>
        </w:rPr>
        <w:t xml:space="preserve"> but this is being looked at.</w:t>
      </w:r>
    </w:p>
    <w:p w14:paraId="2DC4B1C0" w14:textId="04A17B7D" w:rsidR="009A2BC7" w:rsidRDefault="009A2BC7" w:rsidP="009A2BC7">
      <w:pPr>
        <w:spacing w:after="0" w:line="240" w:lineRule="auto"/>
        <w:ind w:left="709"/>
        <w:contextualSpacing/>
        <w:rPr>
          <w:rFonts w:ascii="Arial" w:hAnsi="Arial" w:cs="Arial"/>
          <w:sz w:val="24"/>
          <w:szCs w:val="24"/>
        </w:rPr>
      </w:pPr>
    </w:p>
    <w:p w14:paraId="54F418C3" w14:textId="6C7166A3" w:rsidR="005C0D53" w:rsidRPr="009A2BC7" w:rsidRDefault="009A2BC7" w:rsidP="009C3D57">
      <w:pPr>
        <w:spacing w:after="0" w:line="240" w:lineRule="auto"/>
        <w:ind w:left="709"/>
        <w:contextualSpacing/>
        <w:rPr>
          <w:rFonts w:ascii="Arial" w:hAnsi="Arial" w:cs="Arial"/>
          <w:sz w:val="24"/>
          <w:szCs w:val="24"/>
        </w:rPr>
      </w:pPr>
      <w:r>
        <w:rPr>
          <w:rFonts w:ascii="Arial" w:hAnsi="Arial" w:cs="Arial"/>
          <w:sz w:val="24"/>
          <w:szCs w:val="24"/>
        </w:rPr>
        <w:t xml:space="preserve">Marcella Boyle asked if the organisation is content that the </w:t>
      </w:r>
      <w:r w:rsidR="00254E7F">
        <w:rPr>
          <w:rFonts w:ascii="Arial" w:hAnsi="Arial" w:cs="Arial"/>
          <w:sz w:val="24"/>
          <w:szCs w:val="24"/>
        </w:rPr>
        <w:t>OH</w:t>
      </w:r>
      <w:r>
        <w:rPr>
          <w:rFonts w:ascii="Arial" w:hAnsi="Arial" w:cs="Arial"/>
          <w:sz w:val="24"/>
          <w:szCs w:val="24"/>
        </w:rPr>
        <w:t xml:space="preserve"> Service will be able to support the current and planned level of recruitment.</w:t>
      </w:r>
      <w:r w:rsidR="005C0D53">
        <w:rPr>
          <w:rFonts w:ascii="Arial" w:hAnsi="Arial" w:cs="Arial"/>
          <w:sz w:val="24"/>
          <w:szCs w:val="24"/>
        </w:rPr>
        <w:t xml:space="preserve">  Gareth Adkins acknowledged the recent high level of recruitment adding that it is thought that phase 2 recruitment should be smoother with the ability to plan more ahead which should mitigate issues.</w:t>
      </w:r>
      <w:r w:rsidR="009C3D57">
        <w:rPr>
          <w:rFonts w:ascii="Arial" w:hAnsi="Arial" w:cs="Arial"/>
          <w:sz w:val="24"/>
          <w:szCs w:val="24"/>
        </w:rPr>
        <w:t xml:space="preserve">  </w:t>
      </w:r>
      <w:r w:rsidR="005C0D53">
        <w:rPr>
          <w:rFonts w:ascii="Arial" w:hAnsi="Arial" w:cs="Arial"/>
          <w:sz w:val="24"/>
          <w:szCs w:val="24"/>
        </w:rPr>
        <w:t>Serena Barnatt added that additional support was put in place during that time and will be included in the work plan going forward.</w:t>
      </w:r>
    </w:p>
    <w:p w14:paraId="1490384A" w14:textId="77777777" w:rsidR="009C3D57" w:rsidRDefault="009A2BC7" w:rsidP="009C3D57">
      <w:pPr>
        <w:spacing w:after="0" w:line="240" w:lineRule="auto"/>
        <w:contextualSpacing/>
        <w:rPr>
          <w:rFonts w:ascii="Arial" w:hAnsi="Arial" w:cs="Arial"/>
          <w:b/>
          <w:sz w:val="24"/>
          <w:szCs w:val="24"/>
        </w:rPr>
      </w:pPr>
      <w:r>
        <w:rPr>
          <w:rFonts w:ascii="Arial" w:hAnsi="Arial" w:cs="Arial"/>
          <w:b/>
          <w:sz w:val="24"/>
          <w:szCs w:val="24"/>
        </w:rPr>
        <w:tab/>
      </w:r>
    </w:p>
    <w:p w14:paraId="79C8B154" w14:textId="5DCCCAE2" w:rsidR="005C0D53" w:rsidRPr="005C0D53" w:rsidRDefault="009C3D57" w:rsidP="009C3D57">
      <w:pPr>
        <w:spacing w:after="0" w:line="240" w:lineRule="auto"/>
        <w:ind w:firstLine="709"/>
        <w:contextualSpacing/>
        <w:rPr>
          <w:rFonts w:ascii="Arial" w:hAnsi="Arial" w:cs="Arial"/>
          <w:sz w:val="24"/>
          <w:szCs w:val="24"/>
        </w:rPr>
      </w:pPr>
      <w:r>
        <w:rPr>
          <w:rFonts w:ascii="Arial" w:hAnsi="Arial" w:cs="Arial"/>
          <w:sz w:val="24"/>
          <w:szCs w:val="24"/>
        </w:rPr>
        <w:t>T</w:t>
      </w:r>
      <w:r w:rsidR="005C0D53">
        <w:rPr>
          <w:rFonts w:ascii="Arial" w:hAnsi="Arial" w:cs="Arial"/>
          <w:sz w:val="24"/>
          <w:szCs w:val="24"/>
        </w:rPr>
        <w:t>he Committee noted the report.</w:t>
      </w:r>
    </w:p>
    <w:p w14:paraId="63604377" w14:textId="77777777" w:rsidR="005C0D53" w:rsidRPr="0077417D" w:rsidRDefault="005C0D53" w:rsidP="00687815">
      <w:pPr>
        <w:spacing w:after="0" w:line="240" w:lineRule="auto"/>
        <w:contextualSpacing/>
        <w:rPr>
          <w:rFonts w:ascii="Arial" w:hAnsi="Arial" w:cs="Arial"/>
          <w:b/>
          <w:sz w:val="24"/>
          <w:szCs w:val="24"/>
        </w:rPr>
      </w:pPr>
    </w:p>
    <w:p w14:paraId="3DEB8C01" w14:textId="6368DFB8" w:rsidR="00CB49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w:t>
      </w:r>
      <w:r w:rsidRPr="0077417D">
        <w:rPr>
          <w:rFonts w:ascii="Arial" w:hAnsi="Arial" w:cs="Arial"/>
          <w:b/>
          <w:sz w:val="24"/>
          <w:szCs w:val="24"/>
        </w:rPr>
        <w:tab/>
      </w:r>
      <w:r w:rsidR="00CB492E" w:rsidRPr="0077417D">
        <w:rPr>
          <w:rFonts w:ascii="Arial" w:hAnsi="Arial" w:cs="Arial"/>
          <w:b/>
          <w:sz w:val="24"/>
          <w:szCs w:val="24"/>
        </w:rPr>
        <w:t>Person Centred</w:t>
      </w:r>
    </w:p>
    <w:p w14:paraId="1066E62C" w14:textId="77777777" w:rsidR="00CB492E" w:rsidRPr="0077417D" w:rsidRDefault="00CB492E" w:rsidP="00687815">
      <w:pPr>
        <w:spacing w:after="0" w:line="240" w:lineRule="auto"/>
        <w:contextualSpacing/>
        <w:rPr>
          <w:rFonts w:ascii="Arial" w:hAnsi="Arial" w:cs="Arial"/>
          <w:b/>
          <w:sz w:val="24"/>
          <w:szCs w:val="24"/>
        </w:rPr>
      </w:pPr>
    </w:p>
    <w:p w14:paraId="5698D75C" w14:textId="3CE36345" w:rsidR="00622F2E" w:rsidRPr="0077417D" w:rsidRDefault="00395832" w:rsidP="00687815">
      <w:pPr>
        <w:spacing w:after="0" w:line="240" w:lineRule="auto"/>
        <w:contextualSpacing/>
        <w:rPr>
          <w:rFonts w:ascii="Arial" w:hAnsi="Arial" w:cs="Arial"/>
          <w:b/>
          <w:sz w:val="24"/>
          <w:szCs w:val="24"/>
        </w:rPr>
      </w:pPr>
      <w:r w:rsidRPr="0077417D">
        <w:rPr>
          <w:rFonts w:ascii="Arial" w:hAnsi="Arial" w:cs="Arial"/>
          <w:b/>
          <w:sz w:val="24"/>
          <w:szCs w:val="24"/>
        </w:rPr>
        <w:t>6.1</w:t>
      </w:r>
      <w:r w:rsidRPr="0077417D">
        <w:rPr>
          <w:rFonts w:ascii="Arial" w:hAnsi="Arial" w:cs="Arial"/>
          <w:b/>
          <w:sz w:val="24"/>
          <w:szCs w:val="24"/>
        </w:rPr>
        <w:tab/>
      </w:r>
      <w:r w:rsidR="00622F2E" w:rsidRPr="0077417D">
        <w:rPr>
          <w:rFonts w:ascii="Arial" w:hAnsi="Arial" w:cs="Arial"/>
          <w:b/>
          <w:sz w:val="24"/>
          <w:szCs w:val="24"/>
        </w:rPr>
        <w:t>Partnership Forum Report</w:t>
      </w:r>
    </w:p>
    <w:p w14:paraId="7A6428E0" w14:textId="57211BF8" w:rsidR="00C745BC" w:rsidRPr="0077417D" w:rsidRDefault="00C745BC" w:rsidP="00687815">
      <w:pPr>
        <w:spacing w:after="0" w:line="240" w:lineRule="auto"/>
        <w:contextualSpacing/>
        <w:rPr>
          <w:rFonts w:ascii="Arial" w:hAnsi="Arial" w:cs="Arial"/>
          <w:b/>
          <w:sz w:val="24"/>
          <w:szCs w:val="24"/>
        </w:rPr>
      </w:pPr>
    </w:p>
    <w:p w14:paraId="37EC043B" w14:textId="15685DCF" w:rsidR="00921F63" w:rsidRDefault="006C6D6D" w:rsidP="00E22D77">
      <w:pPr>
        <w:spacing w:after="0" w:line="240" w:lineRule="auto"/>
        <w:ind w:left="720"/>
        <w:contextualSpacing/>
        <w:rPr>
          <w:rFonts w:ascii="Arial" w:hAnsi="Arial" w:cs="Arial"/>
          <w:sz w:val="24"/>
          <w:szCs w:val="24"/>
        </w:rPr>
      </w:pPr>
      <w:r w:rsidRPr="0077417D">
        <w:rPr>
          <w:rFonts w:ascii="Arial" w:hAnsi="Arial" w:cs="Arial"/>
          <w:sz w:val="24"/>
          <w:szCs w:val="24"/>
        </w:rPr>
        <w:t>Jane Christie-Flight presented</w:t>
      </w:r>
      <w:r w:rsidR="00B81C06">
        <w:rPr>
          <w:rFonts w:ascii="Arial" w:hAnsi="Arial" w:cs="Arial"/>
          <w:sz w:val="24"/>
          <w:szCs w:val="24"/>
        </w:rPr>
        <w:t xml:space="preserve"> the Partnership Forum Report for the </w:t>
      </w:r>
      <w:r w:rsidR="006F5CD9">
        <w:rPr>
          <w:rFonts w:ascii="Arial" w:hAnsi="Arial" w:cs="Arial"/>
          <w:sz w:val="24"/>
          <w:szCs w:val="24"/>
        </w:rPr>
        <w:t>21</w:t>
      </w:r>
      <w:r w:rsidR="006F5CD9" w:rsidRPr="006F5CD9">
        <w:rPr>
          <w:rFonts w:ascii="Arial" w:hAnsi="Arial" w:cs="Arial"/>
          <w:sz w:val="24"/>
          <w:szCs w:val="24"/>
          <w:vertAlign w:val="superscript"/>
        </w:rPr>
        <w:t>st</w:t>
      </w:r>
      <w:r w:rsidR="006F5CD9">
        <w:rPr>
          <w:rFonts w:ascii="Arial" w:hAnsi="Arial" w:cs="Arial"/>
          <w:sz w:val="24"/>
          <w:szCs w:val="24"/>
        </w:rPr>
        <w:t xml:space="preserve"> January</w:t>
      </w:r>
      <w:r w:rsidR="00A276E9">
        <w:rPr>
          <w:rFonts w:ascii="Arial" w:hAnsi="Arial" w:cs="Arial"/>
          <w:sz w:val="24"/>
          <w:szCs w:val="24"/>
        </w:rPr>
        <w:t xml:space="preserve"> </w:t>
      </w:r>
      <w:r w:rsidR="006F5CD9">
        <w:rPr>
          <w:rFonts w:ascii="Arial" w:hAnsi="Arial" w:cs="Arial"/>
          <w:sz w:val="24"/>
          <w:szCs w:val="24"/>
        </w:rPr>
        <w:t>2021</w:t>
      </w:r>
      <w:r w:rsidR="00B95826">
        <w:rPr>
          <w:rFonts w:ascii="Arial" w:hAnsi="Arial" w:cs="Arial"/>
          <w:sz w:val="24"/>
          <w:szCs w:val="24"/>
        </w:rPr>
        <w:t xml:space="preserve"> </w:t>
      </w:r>
      <w:r w:rsidR="00A276E9">
        <w:rPr>
          <w:rFonts w:ascii="Arial" w:hAnsi="Arial" w:cs="Arial"/>
          <w:sz w:val="24"/>
          <w:szCs w:val="24"/>
        </w:rPr>
        <w:t>meeting</w:t>
      </w:r>
      <w:r w:rsidR="002E6A15">
        <w:rPr>
          <w:rFonts w:ascii="Arial" w:hAnsi="Arial" w:cs="Arial"/>
          <w:sz w:val="24"/>
          <w:szCs w:val="24"/>
        </w:rPr>
        <w:t xml:space="preserve"> which was a short meeting followed by a workshop providing the forum with an update on the Board Strategic priorities.</w:t>
      </w:r>
    </w:p>
    <w:p w14:paraId="46707324" w14:textId="0FC2749D" w:rsidR="002E6A15" w:rsidRDefault="002E6A15" w:rsidP="00E22D77">
      <w:pPr>
        <w:spacing w:after="0" w:line="240" w:lineRule="auto"/>
        <w:ind w:left="720"/>
        <w:contextualSpacing/>
        <w:rPr>
          <w:rFonts w:ascii="Arial" w:hAnsi="Arial" w:cs="Arial"/>
          <w:sz w:val="24"/>
          <w:szCs w:val="24"/>
        </w:rPr>
      </w:pPr>
    </w:p>
    <w:p w14:paraId="32006DF3" w14:textId="420CEAEB" w:rsidR="002E6A15" w:rsidRDefault="009C3D57" w:rsidP="00E22D77">
      <w:pPr>
        <w:spacing w:after="0" w:line="240" w:lineRule="auto"/>
        <w:ind w:left="720"/>
        <w:contextualSpacing/>
        <w:rPr>
          <w:rFonts w:ascii="Arial" w:hAnsi="Arial" w:cs="Arial"/>
          <w:sz w:val="24"/>
          <w:szCs w:val="24"/>
        </w:rPr>
      </w:pPr>
      <w:r>
        <w:rPr>
          <w:rFonts w:ascii="Arial" w:hAnsi="Arial" w:cs="Arial"/>
          <w:sz w:val="24"/>
          <w:szCs w:val="24"/>
        </w:rPr>
        <w:t xml:space="preserve">The </w:t>
      </w:r>
      <w:r w:rsidR="002E6A15">
        <w:rPr>
          <w:rFonts w:ascii="Arial" w:hAnsi="Arial" w:cs="Arial"/>
          <w:sz w:val="24"/>
          <w:szCs w:val="24"/>
        </w:rPr>
        <w:t>Communications Department provided an update on the plans for 2021 including the monthly digital staff magazine, the launch of virtual walkrounds, Dialogue sessions with the Chief Executive and interviews with the other Executive Directors.</w:t>
      </w:r>
    </w:p>
    <w:p w14:paraId="1904A3A6" w14:textId="55BF26AA" w:rsidR="002E6A15" w:rsidRDefault="002E6A15" w:rsidP="00E22D77">
      <w:pPr>
        <w:spacing w:after="0" w:line="240" w:lineRule="auto"/>
        <w:ind w:left="720"/>
        <w:contextualSpacing/>
        <w:rPr>
          <w:rFonts w:ascii="Arial" w:hAnsi="Arial" w:cs="Arial"/>
          <w:sz w:val="24"/>
          <w:szCs w:val="24"/>
        </w:rPr>
      </w:pPr>
    </w:p>
    <w:p w14:paraId="213B21C0" w14:textId="468EDF3B" w:rsidR="002E6A15" w:rsidRDefault="002E6A15" w:rsidP="00E22D77">
      <w:pPr>
        <w:spacing w:after="0" w:line="240" w:lineRule="auto"/>
        <w:ind w:left="720"/>
        <w:contextualSpacing/>
        <w:rPr>
          <w:rFonts w:ascii="Arial" w:hAnsi="Arial" w:cs="Arial"/>
          <w:sz w:val="24"/>
          <w:szCs w:val="24"/>
        </w:rPr>
      </w:pPr>
      <w:r>
        <w:rPr>
          <w:rFonts w:ascii="Arial" w:hAnsi="Arial" w:cs="Arial"/>
          <w:sz w:val="24"/>
          <w:szCs w:val="24"/>
        </w:rPr>
        <w:t>Policies were reviewed and approved by the Forum, including the school placement policy.</w:t>
      </w:r>
    </w:p>
    <w:p w14:paraId="7216B4DF" w14:textId="6CF5D49A" w:rsidR="002E6A15" w:rsidRDefault="002E6A15" w:rsidP="00E22D77">
      <w:pPr>
        <w:spacing w:after="0" w:line="240" w:lineRule="auto"/>
        <w:ind w:left="720"/>
        <w:contextualSpacing/>
        <w:rPr>
          <w:rFonts w:ascii="Arial" w:hAnsi="Arial" w:cs="Arial"/>
          <w:sz w:val="24"/>
          <w:szCs w:val="24"/>
        </w:rPr>
      </w:pPr>
    </w:p>
    <w:p w14:paraId="2DEA0B43" w14:textId="530FD809" w:rsidR="002E6A15" w:rsidRDefault="002E6A15" w:rsidP="00E22D77">
      <w:pPr>
        <w:spacing w:after="0" w:line="240" w:lineRule="auto"/>
        <w:ind w:left="720"/>
        <w:contextualSpacing/>
        <w:rPr>
          <w:rFonts w:ascii="Arial" w:hAnsi="Arial" w:cs="Arial"/>
          <w:sz w:val="24"/>
          <w:szCs w:val="24"/>
        </w:rPr>
      </w:pPr>
      <w:r>
        <w:rPr>
          <w:rFonts w:ascii="Arial" w:hAnsi="Arial" w:cs="Arial"/>
          <w:sz w:val="24"/>
          <w:szCs w:val="24"/>
        </w:rPr>
        <w:t>An update on the pulse survey was also provided.</w:t>
      </w:r>
    </w:p>
    <w:p w14:paraId="25A464E9" w14:textId="2A145D5E" w:rsidR="00FD2CDD" w:rsidRPr="0077417D" w:rsidRDefault="00FD2CDD" w:rsidP="008640EE">
      <w:pPr>
        <w:spacing w:after="0" w:line="240" w:lineRule="auto"/>
        <w:contextualSpacing/>
        <w:rPr>
          <w:rFonts w:ascii="Arial" w:hAnsi="Arial" w:cs="Arial"/>
          <w:sz w:val="24"/>
          <w:szCs w:val="24"/>
        </w:rPr>
      </w:pPr>
    </w:p>
    <w:p w14:paraId="1F624475" w14:textId="1DFE5EDA" w:rsidR="00B377A6" w:rsidRPr="0077417D" w:rsidRDefault="00B377A6" w:rsidP="00687815">
      <w:pPr>
        <w:spacing w:after="0" w:line="240" w:lineRule="auto"/>
        <w:contextualSpacing/>
        <w:rPr>
          <w:rFonts w:ascii="Arial" w:hAnsi="Arial" w:cs="Arial"/>
          <w:sz w:val="24"/>
          <w:szCs w:val="24"/>
        </w:rPr>
      </w:pPr>
      <w:r w:rsidRPr="0077417D">
        <w:rPr>
          <w:rFonts w:ascii="Arial" w:hAnsi="Arial" w:cs="Arial"/>
          <w:sz w:val="24"/>
          <w:szCs w:val="24"/>
        </w:rPr>
        <w:tab/>
        <w:t xml:space="preserve">The Committee </w:t>
      </w:r>
      <w:r w:rsidR="008640EE">
        <w:rPr>
          <w:rFonts w:ascii="Arial" w:hAnsi="Arial" w:cs="Arial"/>
          <w:sz w:val="24"/>
          <w:szCs w:val="24"/>
        </w:rPr>
        <w:t>approved</w:t>
      </w:r>
      <w:r w:rsidR="009A6578" w:rsidRPr="0077417D">
        <w:rPr>
          <w:rFonts w:ascii="Arial" w:hAnsi="Arial" w:cs="Arial"/>
          <w:sz w:val="24"/>
          <w:szCs w:val="24"/>
        </w:rPr>
        <w:t xml:space="preserve"> </w:t>
      </w:r>
      <w:r w:rsidR="00816F43" w:rsidRPr="0077417D">
        <w:rPr>
          <w:rFonts w:ascii="Arial" w:hAnsi="Arial" w:cs="Arial"/>
          <w:sz w:val="24"/>
          <w:szCs w:val="24"/>
        </w:rPr>
        <w:t xml:space="preserve">the </w:t>
      </w:r>
      <w:r w:rsidRPr="0077417D">
        <w:rPr>
          <w:rFonts w:ascii="Arial" w:hAnsi="Arial" w:cs="Arial"/>
          <w:sz w:val="24"/>
          <w:szCs w:val="24"/>
        </w:rPr>
        <w:t>Partnership Forum update report.</w:t>
      </w:r>
    </w:p>
    <w:p w14:paraId="6F7EA83E" w14:textId="0891CB63" w:rsidR="009A6578" w:rsidRPr="0077417D" w:rsidRDefault="009A6578" w:rsidP="0077610A">
      <w:pPr>
        <w:spacing w:after="0" w:line="240" w:lineRule="auto"/>
        <w:ind w:left="720"/>
        <w:rPr>
          <w:rFonts w:ascii="Arial" w:hAnsi="Arial" w:cs="Arial"/>
          <w:sz w:val="24"/>
          <w:szCs w:val="24"/>
        </w:rPr>
      </w:pPr>
    </w:p>
    <w:p w14:paraId="369F891B" w14:textId="77777777" w:rsidR="002E6A15" w:rsidRPr="00612D3A" w:rsidRDefault="00395832" w:rsidP="002E6A15">
      <w:pPr>
        <w:spacing w:after="0" w:line="240" w:lineRule="auto"/>
        <w:ind w:left="709" w:hanging="709"/>
        <w:contextualSpacing/>
        <w:rPr>
          <w:rFonts w:ascii="Arial" w:hAnsi="Arial" w:cs="Arial"/>
          <w:sz w:val="24"/>
          <w:szCs w:val="24"/>
        </w:rPr>
      </w:pPr>
      <w:r w:rsidRPr="0077417D">
        <w:rPr>
          <w:rFonts w:ascii="Arial" w:hAnsi="Arial" w:cs="Arial"/>
          <w:b/>
          <w:sz w:val="24"/>
          <w:szCs w:val="24"/>
        </w:rPr>
        <w:t>6.2</w:t>
      </w:r>
      <w:r w:rsidRPr="0077417D">
        <w:rPr>
          <w:rFonts w:ascii="Arial" w:hAnsi="Arial" w:cs="Arial"/>
          <w:b/>
          <w:sz w:val="24"/>
          <w:szCs w:val="24"/>
        </w:rPr>
        <w:tab/>
      </w:r>
      <w:r w:rsidR="002E6A15">
        <w:rPr>
          <w:rFonts w:ascii="Arial" w:hAnsi="Arial" w:cs="Arial"/>
          <w:b/>
          <w:sz w:val="24"/>
          <w:szCs w:val="24"/>
        </w:rPr>
        <w:t>Communications Update</w:t>
      </w:r>
    </w:p>
    <w:p w14:paraId="215BA807" w14:textId="77777777" w:rsidR="002E6A15" w:rsidRPr="0077417D" w:rsidRDefault="002E6A15" w:rsidP="002E6A15">
      <w:pPr>
        <w:spacing w:after="0" w:line="240" w:lineRule="auto"/>
        <w:contextualSpacing/>
        <w:rPr>
          <w:rFonts w:ascii="Arial" w:hAnsi="Arial" w:cs="Arial"/>
          <w:b/>
          <w:sz w:val="24"/>
          <w:szCs w:val="24"/>
        </w:rPr>
      </w:pPr>
    </w:p>
    <w:p w14:paraId="69A4DFDE" w14:textId="2C37B2D4" w:rsidR="002E6A15" w:rsidRDefault="002E6A15" w:rsidP="002E6A15">
      <w:pPr>
        <w:spacing w:after="0" w:line="240" w:lineRule="auto"/>
        <w:ind w:left="709"/>
        <w:contextualSpacing/>
        <w:rPr>
          <w:rFonts w:ascii="Arial" w:hAnsi="Arial" w:cs="Arial"/>
          <w:sz w:val="24"/>
          <w:szCs w:val="24"/>
        </w:rPr>
      </w:pPr>
      <w:r>
        <w:rPr>
          <w:rFonts w:ascii="Arial" w:hAnsi="Arial" w:cs="Arial"/>
          <w:sz w:val="24"/>
          <w:szCs w:val="24"/>
        </w:rPr>
        <w:t>Sandie Scott joined</w:t>
      </w:r>
      <w:r w:rsidRPr="0077417D">
        <w:rPr>
          <w:rFonts w:ascii="Arial" w:hAnsi="Arial" w:cs="Arial"/>
          <w:sz w:val="24"/>
          <w:szCs w:val="24"/>
        </w:rPr>
        <w:t xml:space="preserve"> the meeting to </w:t>
      </w:r>
      <w:r w:rsidR="0001361B">
        <w:rPr>
          <w:rFonts w:ascii="Arial" w:hAnsi="Arial" w:cs="Arial"/>
          <w:sz w:val="24"/>
          <w:szCs w:val="24"/>
        </w:rPr>
        <w:t>provide an overview of her repo</w:t>
      </w:r>
      <w:r w:rsidR="009C3D57">
        <w:rPr>
          <w:rFonts w:ascii="Arial" w:hAnsi="Arial" w:cs="Arial"/>
          <w:sz w:val="24"/>
          <w:szCs w:val="24"/>
        </w:rPr>
        <w:t>rt</w:t>
      </w:r>
      <w:r>
        <w:rPr>
          <w:rFonts w:ascii="Arial" w:hAnsi="Arial" w:cs="Arial"/>
          <w:sz w:val="24"/>
          <w:szCs w:val="24"/>
        </w:rPr>
        <w:t xml:space="preserve"> on the work of the Communi</w:t>
      </w:r>
      <w:r w:rsidR="009C3D57">
        <w:rPr>
          <w:rFonts w:ascii="Arial" w:hAnsi="Arial" w:cs="Arial"/>
          <w:sz w:val="24"/>
          <w:szCs w:val="24"/>
        </w:rPr>
        <w:t>cations team</w:t>
      </w:r>
      <w:r>
        <w:rPr>
          <w:rFonts w:ascii="Arial" w:hAnsi="Arial" w:cs="Arial"/>
          <w:sz w:val="24"/>
          <w:szCs w:val="24"/>
        </w:rPr>
        <w:t>.</w:t>
      </w:r>
    </w:p>
    <w:p w14:paraId="141B574C" w14:textId="28B7EE55" w:rsidR="002E6A15" w:rsidRDefault="002E6A15" w:rsidP="002E6A15">
      <w:pPr>
        <w:spacing w:after="0" w:line="240" w:lineRule="auto"/>
        <w:ind w:left="709"/>
        <w:contextualSpacing/>
        <w:rPr>
          <w:rFonts w:ascii="Arial" w:hAnsi="Arial" w:cs="Arial"/>
          <w:sz w:val="24"/>
          <w:szCs w:val="24"/>
        </w:rPr>
      </w:pPr>
    </w:p>
    <w:p w14:paraId="333EED2D" w14:textId="30539F07" w:rsidR="002E6A15" w:rsidRDefault="002E6A15" w:rsidP="002E6A15">
      <w:pPr>
        <w:spacing w:after="0" w:line="240" w:lineRule="auto"/>
        <w:ind w:left="709"/>
        <w:contextualSpacing/>
        <w:rPr>
          <w:rFonts w:ascii="Arial" w:hAnsi="Arial" w:cs="Arial"/>
          <w:sz w:val="24"/>
          <w:szCs w:val="24"/>
        </w:rPr>
      </w:pPr>
      <w:r>
        <w:rPr>
          <w:rFonts w:ascii="Arial" w:hAnsi="Arial" w:cs="Arial"/>
          <w:sz w:val="24"/>
          <w:szCs w:val="24"/>
        </w:rPr>
        <w:t>The Team Brief is being considered as a video brief which would link in with the monthly staff magazine.</w:t>
      </w:r>
    </w:p>
    <w:p w14:paraId="13088C9D" w14:textId="0DDBB1BA" w:rsidR="002E6A15" w:rsidRDefault="002E6A15" w:rsidP="002E6A15">
      <w:pPr>
        <w:spacing w:after="0" w:line="240" w:lineRule="auto"/>
        <w:ind w:left="709"/>
        <w:contextualSpacing/>
        <w:rPr>
          <w:rFonts w:ascii="Arial" w:hAnsi="Arial" w:cs="Arial"/>
          <w:sz w:val="24"/>
          <w:szCs w:val="24"/>
        </w:rPr>
      </w:pPr>
    </w:p>
    <w:p w14:paraId="403DEB23" w14:textId="28042395" w:rsidR="002E6A15" w:rsidRDefault="002E6A15" w:rsidP="002E6A15">
      <w:pPr>
        <w:spacing w:after="0" w:line="240" w:lineRule="auto"/>
        <w:ind w:left="709"/>
        <w:contextualSpacing/>
        <w:rPr>
          <w:rFonts w:ascii="Arial" w:hAnsi="Arial" w:cs="Arial"/>
          <w:sz w:val="24"/>
          <w:szCs w:val="24"/>
        </w:rPr>
      </w:pPr>
      <w:r>
        <w:rPr>
          <w:rFonts w:ascii="Arial" w:hAnsi="Arial" w:cs="Arial"/>
          <w:sz w:val="24"/>
          <w:szCs w:val="24"/>
        </w:rPr>
        <w:t xml:space="preserve">Sandie Scott informed the Committee that 100% of media releases were positive.  Social media statistics continue to improve and </w:t>
      </w:r>
      <w:r w:rsidR="006E1D81">
        <w:rPr>
          <w:rFonts w:ascii="Arial" w:hAnsi="Arial" w:cs="Arial"/>
          <w:sz w:val="24"/>
          <w:szCs w:val="24"/>
        </w:rPr>
        <w:t>positive engagement remains</w:t>
      </w:r>
      <w:r>
        <w:rPr>
          <w:rFonts w:ascii="Arial" w:hAnsi="Arial" w:cs="Arial"/>
          <w:sz w:val="24"/>
          <w:szCs w:val="24"/>
        </w:rPr>
        <w:t xml:space="preserve"> high.</w:t>
      </w:r>
    </w:p>
    <w:p w14:paraId="41D5D562" w14:textId="77533DED" w:rsidR="006E1D81" w:rsidRDefault="006E1D81" w:rsidP="002E6A15">
      <w:pPr>
        <w:spacing w:after="0" w:line="240" w:lineRule="auto"/>
        <w:ind w:left="709"/>
        <w:contextualSpacing/>
        <w:rPr>
          <w:rFonts w:ascii="Arial" w:hAnsi="Arial" w:cs="Arial"/>
          <w:sz w:val="24"/>
          <w:szCs w:val="24"/>
        </w:rPr>
      </w:pPr>
    </w:p>
    <w:p w14:paraId="4F7B9C84" w14:textId="055A196E" w:rsidR="006E1D81" w:rsidRDefault="006E1D81" w:rsidP="002E6A15">
      <w:pPr>
        <w:spacing w:after="0" w:line="240" w:lineRule="auto"/>
        <w:ind w:left="709"/>
        <w:contextualSpacing/>
        <w:rPr>
          <w:rFonts w:ascii="Arial" w:hAnsi="Arial" w:cs="Arial"/>
          <w:sz w:val="24"/>
          <w:szCs w:val="24"/>
        </w:rPr>
      </w:pPr>
      <w:r>
        <w:rPr>
          <w:rFonts w:ascii="Arial" w:hAnsi="Arial" w:cs="Arial"/>
          <w:sz w:val="24"/>
          <w:szCs w:val="24"/>
        </w:rPr>
        <w:lastRenderedPageBreak/>
        <w:t>Sandie Scott reported that a trial with social media recruitment is underway.  The first vacancy reached 103,000 people with 2600 clicks through, 10 candidates shortlisted and 2 successful appointments.</w:t>
      </w:r>
    </w:p>
    <w:p w14:paraId="6C8E3659" w14:textId="1F16AA2B" w:rsidR="006E1D81" w:rsidRDefault="006E1D81" w:rsidP="002E6A15">
      <w:pPr>
        <w:spacing w:after="0" w:line="240" w:lineRule="auto"/>
        <w:ind w:left="709"/>
        <w:contextualSpacing/>
        <w:rPr>
          <w:rFonts w:ascii="Arial" w:hAnsi="Arial" w:cs="Arial"/>
          <w:sz w:val="24"/>
          <w:szCs w:val="24"/>
        </w:rPr>
      </w:pPr>
    </w:p>
    <w:p w14:paraId="438AF1A9" w14:textId="0AEB8F4D" w:rsidR="006E1D81" w:rsidRDefault="006E1D81" w:rsidP="002E6A15">
      <w:pPr>
        <w:spacing w:after="0" w:line="240" w:lineRule="auto"/>
        <w:ind w:left="709"/>
        <w:contextualSpacing/>
        <w:rPr>
          <w:rFonts w:ascii="Arial" w:hAnsi="Arial" w:cs="Arial"/>
          <w:sz w:val="24"/>
          <w:szCs w:val="24"/>
        </w:rPr>
      </w:pPr>
      <w:r>
        <w:rPr>
          <w:rFonts w:ascii="Arial" w:hAnsi="Arial" w:cs="Arial"/>
          <w:sz w:val="24"/>
          <w:szCs w:val="24"/>
        </w:rPr>
        <w:t>Marcella Boyle praised the positive engagement score and volume of views on the website.</w:t>
      </w:r>
    </w:p>
    <w:p w14:paraId="09E535D9" w14:textId="66BFE554" w:rsidR="006E1D81" w:rsidRDefault="006E1D81" w:rsidP="002E6A15">
      <w:pPr>
        <w:spacing w:after="0" w:line="240" w:lineRule="auto"/>
        <w:ind w:left="709"/>
        <w:contextualSpacing/>
        <w:rPr>
          <w:rFonts w:ascii="Arial" w:hAnsi="Arial" w:cs="Arial"/>
          <w:sz w:val="24"/>
          <w:szCs w:val="24"/>
        </w:rPr>
      </w:pPr>
    </w:p>
    <w:p w14:paraId="6ACDC744" w14:textId="11B92CE5" w:rsidR="006E1D81" w:rsidRDefault="006E1D81" w:rsidP="002E6A15">
      <w:pPr>
        <w:spacing w:after="0" w:line="240" w:lineRule="auto"/>
        <w:ind w:left="709"/>
        <w:contextualSpacing/>
        <w:rPr>
          <w:rFonts w:ascii="Arial" w:hAnsi="Arial" w:cs="Arial"/>
          <w:sz w:val="24"/>
          <w:szCs w:val="24"/>
        </w:rPr>
      </w:pPr>
      <w:r>
        <w:rPr>
          <w:rFonts w:ascii="Arial" w:hAnsi="Arial" w:cs="Arial"/>
          <w:sz w:val="24"/>
          <w:szCs w:val="24"/>
        </w:rPr>
        <w:t>Rob</w:t>
      </w:r>
      <w:r w:rsidR="009C3D57">
        <w:rPr>
          <w:rFonts w:ascii="Arial" w:hAnsi="Arial" w:cs="Arial"/>
          <w:sz w:val="24"/>
          <w:szCs w:val="24"/>
        </w:rPr>
        <w:t xml:space="preserve"> Moore commented that the staff magazine</w:t>
      </w:r>
      <w:r>
        <w:rPr>
          <w:rFonts w:ascii="Arial" w:hAnsi="Arial" w:cs="Arial"/>
          <w:sz w:val="24"/>
          <w:szCs w:val="24"/>
        </w:rPr>
        <w:t xml:space="preserve"> is really engaging and provides a very positive way to keep up to date.</w:t>
      </w:r>
    </w:p>
    <w:p w14:paraId="7DE2CB9E" w14:textId="6C80E5C4" w:rsidR="006E1D81" w:rsidRDefault="006E1D81" w:rsidP="002E6A15">
      <w:pPr>
        <w:spacing w:after="0" w:line="240" w:lineRule="auto"/>
        <w:ind w:left="709"/>
        <w:contextualSpacing/>
        <w:rPr>
          <w:rFonts w:ascii="Arial" w:hAnsi="Arial" w:cs="Arial"/>
          <w:sz w:val="24"/>
          <w:szCs w:val="24"/>
        </w:rPr>
      </w:pPr>
    </w:p>
    <w:p w14:paraId="27FB8039" w14:textId="38B29ADA" w:rsidR="006E1D81" w:rsidRDefault="006E1D81" w:rsidP="002E6A15">
      <w:pPr>
        <w:spacing w:after="0" w:line="240" w:lineRule="auto"/>
        <w:ind w:left="709"/>
        <w:contextualSpacing/>
        <w:rPr>
          <w:rFonts w:ascii="Arial" w:hAnsi="Arial" w:cs="Arial"/>
          <w:sz w:val="24"/>
          <w:szCs w:val="24"/>
        </w:rPr>
      </w:pPr>
      <w:r>
        <w:rPr>
          <w:rFonts w:ascii="Arial" w:hAnsi="Arial" w:cs="Arial"/>
          <w:sz w:val="24"/>
          <w:szCs w:val="24"/>
        </w:rPr>
        <w:t>The Committee noted the communications Update.</w:t>
      </w:r>
    </w:p>
    <w:p w14:paraId="1B333311" w14:textId="2ADD3B88" w:rsidR="00726E7E" w:rsidRDefault="00726E7E" w:rsidP="002E6A15">
      <w:pPr>
        <w:spacing w:after="0" w:line="240" w:lineRule="auto"/>
        <w:ind w:left="709"/>
        <w:contextualSpacing/>
        <w:rPr>
          <w:rFonts w:ascii="Arial" w:hAnsi="Arial" w:cs="Arial"/>
          <w:sz w:val="24"/>
          <w:szCs w:val="24"/>
        </w:rPr>
      </w:pPr>
    </w:p>
    <w:p w14:paraId="462B3AD6" w14:textId="77777777" w:rsidR="002E6A15" w:rsidRDefault="002E6A15" w:rsidP="002E6A15">
      <w:pPr>
        <w:spacing w:after="0" w:line="240" w:lineRule="auto"/>
        <w:ind w:left="720"/>
        <w:rPr>
          <w:rFonts w:ascii="Arial" w:hAnsi="Arial" w:cs="Arial"/>
          <w:sz w:val="24"/>
          <w:szCs w:val="24"/>
        </w:rPr>
      </w:pPr>
      <w:r>
        <w:rPr>
          <w:rFonts w:ascii="Arial" w:hAnsi="Arial" w:cs="Arial"/>
          <w:sz w:val="24"/>
          <w:szCs w:val="24"/>
        </w:rPr>
        <w:t>Sandie Scott left the meeting.</w:t>
      </w:r>
    </w:p>
    <w:p w14:paraId="3F82F74C" w14:textId="63AA8D41" w:rsidR="006E1D81" w:rsidRDefault="006E1D81" w:rsidP="00816F43">
      <w:pPr>
        <w:spacing w:after="0" w:line="240" w:lineRule="auto"/>
        <w:ind w:firstLine="720"/>
        <w:contextualSpacing/>
        <w:rPr>
          <w:rFonts w:ascii="Arial" w:hAnsi="Arial" w:cs="Arial"/>
          <w:sz w:val="24"/>
          <w:szCs w:val="24"/>
        </w:rPr>
      </w:pPr>
    </w:p>
    <w:p w14:paraId="07F9D3BA" w14:textId="00DB3487" w:rsidR="00F70B6C" w:rsidRDefault="00F70B6C" w:rsidP="00F70B6C">
      <w:pPr>
        <w:spacing w:after="0" w:line="240" w:lineRule="auto"/>
        <w:contextualSpacing/>
        <w:rPr>
          <w:rFonts w:ascii="Arial" w:hAnsi="Arial" w:cs="Arial"/>
          <w:b/>
          <w:sz w:val="24"/>
          <w:szCs w:val="24"/>
        </w:rPr>
      </w:pPr>
      <w:r>
        <w:rPr>
          <w:rFonts w:ascii="Arial" w:hAnsi="Arial" w:cs="Arial"/>
          <w:b/>
          <w:sz w:val="24"/>
          <w:szCs w:val="24"/>
        </w:rPr>
        <w:t>6</w:t>
      </w:r>
      <w:r w:rsidR="006E1D81">
        <w:rPr>
          <w:rFonts w:ascii="Arial" w:hAnsi="Arial" w:cs="Arial"/>
          <w:b/>
          <w:sz w:val="24"/>
          <w:szCs w:val="24"/>
        </w:rPr>
        <w:t>.3</w:t>
      </w:r>
      <w:r w:rsidR="006E1D81">
        <w:rPr>
          <w:rFonts w:ascii="Arial" w:hAnsi="Arial" w:cs="Arial"/>
          <w:b/>
          <w:sz w:val="24"/>
          <w:szCs w:val="24"/>
        </w:rPr>
        <w:tab/>
        <w:t>Diversity and Inclusion Strategy Including Equality Outcomes</w:t>
      </w:r>
    </w:p>
    <w:p w14:paraId="711A0E3F" w14:textId="7945B967" w:rsidR="00F70B6C" w:rsidRDefault="00F70B6C" w:rsidP="00F70B6C">
      <w:pPr>
        <w:spacing w:after="0" w:line="240" w:lineRule="auto"/>
        <w:contextualSpacing/>
        <w:rPr>
          <w:rFonts w:ascii="Arial" w:hAnsi="Arial" w:cs="Arial"/>
          <w:b/>
          <w:sz w:val="24"/>
          <w:szCs w:val="24"/>
        </w:rPr>
      </w:pPr>
    </w:p>
    <w:p w14:paraId="598CA6D5" w14:textId="42317A9D" w:rsidR="00A92650" w:rsidRDefault="00C468FD" w:rsidP="006E1D81">
      <w:pPr>
        <w:spacing w:after="0" w:line="240" w:lineRule="auto"/>
        <w:ind w:left="709"/>
        <w:contextualSpacing/>
        <w:rPr>
          <w:rFonts w:ascii="Arial" w:hAnsi="Arial" w:cs="Arial"/>
          <w:sz w:val="24"/>
          <w:szCs w:val="24"/>
        </w:rPr>
      </w:pPr>
      <w:r>
        <w:rPr>
          <w:rFonts w:ascii="Arial" w:hAnsi="Arial" w:cs="Arial"/>
          <w:b/>
          <w:sz w:val="24"/>
          <w:szCs w:val="24"/>
        </w:rPr>
        <w:tab/>
      </w:r>
      <w:r w:rsidR="006E1D81">
        <w:rPr>
          <w:rFonts w:ascii="Arial" w:hAnsi="Arial" w:cs="Arial"/>
          <w:sz w:val="24"/>
          <w:szCs w:val="24"/>
        </w:rPr>
        <w:t>Gareth Adkins reported that new Equality Outcomes are due to be publis</w:t>
      </w:r>
      <w:r w:rsidR="009C3D57">
        <w:rPr>
          <w:rFonts w:ascii="Arial" w:hAnsi="Arial" w:cs="Arial"/>
          <w:sz w:val="24"/>
          <w:szCs w:val="24"/>
        </w:rPr>
        <w:t>hed at the end of April 2021 to</w:t>
      </w:r>
      <w:r w:rsidR="006E1D81">
        <w:rPr>
          <w:rFonts w:ascii="Arial" w:hAnsi="Arial" w:cs="Arial"/>
          <w:sz w:val="24"/>
          <w:szCs w:val="24"/>
        </w:rPr>
        <w:t xml:space="preserve"> set out the plan for the next 4 years.  Rob White has been leading the Diversity and Inclusion work and </w:t>
      </w:r>
      <w:r w:rsidR="009C3D57">
        <w:rPr>
          <w:rFonts w:ascii="Arial" w:hAnsi="Arial" w:cs="Arial"/>
          <w:sz w:val="24"/>
          <w:szCs w:val="24"/>
        </w:rPr>
        <w:t xml:space="preserve">has </w:t>
      </w:r>
      <w:r w:rsidR="006E1D81">
        <w:rPr>
          <w:rFonts w:ascii="Arial" w:hAnsi="Arial" w:cs="Arial"/>
          <w:sz w:val="24"/>
          <w:szCs w:val="24"/>
        </w:rPr>
        <w:t>refreshed the organisation’s approach including establishing a Black and Minority Ethnic (BAME) network.</w:t>
      </w:r>
    </w:p>
    <w:p w14:paraId="2D21EE58" w14:textId="4A47853E" w:rsidR="006E1D81" w:rsidRDefault="006E1D81" w:rsidP="006E1D81">
      <w:pPr>
        <w:spacing w:after="0" w:line="240" w:lineRule="auto"/>
        <w:ind w:left="709"/>
        <w:contextualSpacing/>
        <w:rPr>
          <w:rFonts w:ascii="Arial" w:hAnsi="Arial" w:cs="Arial"/>
          <w:sz w:val="24"/>
          <w:szCs w:val="24"/>
        </w:rPr>
      </w:pPr>
    </w:p>
    <w:p w14:paraId="34CF6A93" w14:textId="7B8BADC0" w:rsidR="006E1D81" w:rsidRDefault="006E1D81" w:rsidP="006E1D81">
      <w:pPr>
        <w:spacing w:after="0" w:line="240" w:lineRule="auto"/>
        <w:ind w:left="709"/>
        <w:contextualSpacing/>
        <w:rPr>
          <w:rFonts w:ascii="Arial" w:hAnsi="Arial" w:cs="Arial"/>
          <w:sz w:val="24"/>
          <w:szCs w:val="24"/>
        </w:rPr>
      </w:pPr>
      <w:r>
        <w:rPr>
          <w:rFonts w:ascii="Arial" w:hAnsi="Arial" w:cs="Arial"/>
          <w:sz w:val="24"/>
          <w:szCs w:val="24"/>
        </w:rPr>
        <w:t xml:space="preserve">Jane Christie-Flight </w:t>
      </w:r>
      <w:r w:rsidR="00125DFB">
        <w:rPr>
          <w:rFonts w:ascii="Arial" w:hAnsi="Arial" w:cs="Arial"/>
          <w:sz w:val="24"/>
          <w:szCs w:val="24"/>
        </w:rPr>
        <w:t>highlighted that the Equality Outcomes have not yet been approved by the Partnership Forum but have been virtually approved by management and staff side representatives to enable the SGPCC to approve them at this meeting.</w:t>
      </w:r>
    </w:p>
    <w:p w14:paraId="389587A6" w14:textId="53021223" w:rsidR="00125DFB" w:rsidRDefault="00125DFB" w:rsidP="006E1D81">
      <w:pPr>
        <w:spacing w:after="0" w:line="240" w:lineRule="auto"/>
        <w:ind w:left="709"/>
        <w:contextualSpacing/>
        <w:rPr>
          <w:rFonts w:ascii="Arial" w:hAnsi="Arial" w:cs="Arial"/>
          <w:sz w:val="24"/>
          <w:szCs w:val="24"/>
        </w:rPr>
      </w:pPr>
    </w:p>
    <w:p w14:paraId="57479A12" w14:textId="277DF52C" w:rsidR="00125DFB" w:rsidRDefault="00125DFB" w:rsidP="00125DFB">
      <w:pPr>
        <w:spacing w:after="0" w:line="240" w:lineRule="auto"/>
        <w:ind w:left="709"/>
        <w:contextualSpacing/>
        <w:rPr>
          <w:rFonts w:ascii="Arial" w:hAnsi="Arial" w:cs="Arial"/>
          <w:sz w:val="24"/>
          <w:szCs w:val="24"/>
        </w:rPr>
      </w:pPr>
      <w:r>
        <w:rPr>
          <w:rFonts w:ascii="Arial" w:hAnsi="Arial" w:cs="Arial"/>
          <w:sz w:val="24"/>
          <w:szCs w:val="24"/>
        </w:rPr>
        <w:t>Marcella Boyle stated that the outcomes report is really clear, engaging and impactful and Callum Blackburn agreed.</w:t>
      </w:r>
    </w:p>
    <w:p w14:paraId="26336AA8" w14:textId="5D5C7627" w:rsidR="00125DFB" w:rsidRDefault="00125DFB" w:rsidP="00125DFB">
      <w:pPr>
        <w:spacing w:after="0" w:line="240" w:lineRule="auto"/>
        <w:ind w:left="709"/>
        <w:contextualSpacing/>
        <w:rPr>
          <w:rFonts w:ascii="Arial" w:hAnsi="Arial" w:cs="Arial"/>
          <w:sz w:val="24"/>
          <w:szCs w:val="24"/>
        </w:rPr>
      </w:pPr>
    </w:p>
    <w:p w14:paraId="3F2DAD87" w14:textId="03A01B23" w:rsidR="00125DFB" w:rsidRDefault="00125DFB" w:rsidP="00125DFB">
      <w:pPr>
        <w:spacing w:after="0" w:line="240" w:lineRule="auto"/>
        <w:ind w:left="709"/>
        <w:contextualSpacing/>
        <w:rPr>
          <w:rFonts w:ascii="Arial" w:hAnsi="Arial" w:cs="Arial"/>
          <w:sz w:val="24"/>
          <w:szCs w:val="24"/>
        </w:rPr>
      </w:pPr>
      <w:r>
        <w:rPr>
          <w:rFonts w:ascii="Arial" w:hAnsi="Arial" w:cs="Arial"/>
          <w:sz w:val="24"/>
          <w:szCs w:val="24"/>
        </w:rPr>
        <w:t>Gareth Adkins reported that the Equalities Group has been reviewed and is now called the Diversity and Inclusion Group with a refocussed terms of reference and a change of direction with organisational representatives who have a responsibility to drive the agenda forward. Further networks for protected characteristics are being set up where appropriate.</w:t>
      </w:r>
    </w:p>
    <w:p w14:paraId="20A5381A" w14:textId="12F2B72A" w:rsidR="00125DFB" w:rsidRDefault="00125DFB" w:rsidP="00125DFB">
      <w:pPr>
        <w:spacing w:after="0" w:line="240" w:lineRule="auto"/>
        <w:ind w:left="709"/>
        <w:contextualSpacing/>
        <w:rPr>
          <w:rFonts w:ascii="Arial" w:hAnsi="Arial" w:cs="Arial"/>
          <w:sz w:val="24"/>
          <w:szCs w:val="24"/>
        </w:rPr>
      </w:pPr>
    </w:p>
    <w:p w14:paraId="5F5B780E" w14:textId="6C68FBC3" w:rsidR="006E1D81" w:rsidRDefault="00125DFB" w:rsidP="00125DFB">
      <w:pPr>
        <w:spacing w:after="0" w:line="240" w:lineRule="auto"/>
        <w:ind w:left="709"/>
        <w:contextualSpacing/>
        <w:rPr>
          <w:rFonts w:ascii="Arial" w:hAnsi="Arial" w:cs="Arial"/>
          <w:sz w:val="24"/>
          <w:szCs w:val="24"/>
        </w:rPr>
      </w:pPr>
      <w:r>
        <w:rPr>
          <w:rFonts w:ascii="Arial" w:hAnsi="Arial" w:cs="Arial"/>
          <w:sz w:val="24"/>
          <w:szCs w:val="24"/>
        </w:rPr>
        <w:t>The Committee approved the Equalities outcomes and suggested a further update from Rob Whi</w:t>
      </w:r>
      <w:r w:rsidR="009C3D57">
        <w:rPr>
          <w:rFonts w:ascii="Arial" w:hAnsi="Arial" w:cs="Arial"/>
          <w:sz w:val="24"/>
          <w:szCs w:val="24"/>
        </w:rPr>
        <w:t>te in September</w:t>
      </w:r>
      <w:r>
        <w:rPr>
          <w:rFonts w:ascii="Arial" w:hAnsi="Arial" w:cs="Arial"/>
          <w:sz w:val="24"/>
          <w:szCs w:val="24"/>
        </w:rPr>
        <w:t>.</w:t>
      </w:r>
    </w:p>
    <w:p w14:paraId="02ACA95B" w14:textId="57164AAD" w:rsidR="00A2441C" w:rsidRDefault="00A2441C" w:rsidP="00125DFB">
      <w:pPr>
        <w:spacing w:after="0" w:line="240" w:lineRule="auto"/>
        <w:ind w:left="709"/>
        <w:contextualSpacing/>
        <w:rPr>
          <w:rFonts w:ascii="Arial" w:hAnsi="Arial" w:cs="Arial"/>
          <w:sz w:val="24"/>
          <w:szCs w:val="24"/>
        </w:rPr>
      </w:pPr>
    </w:p>
    <w:p w14:paraId="0D3BA192" w14:textId="67717D3C" w:rsidR="00A2441C" w:rsidRPr="00A2441C" w:rsidRDefault="00A2441C" w:rsidP="00125DFB">
      <w:pPr>
        <w:spacing w:after="0" w:line="240" w:lineRule="auto"/>
        <w:ind w:left="709"/>
        <w:contextualSpacing/>
        <w:rPr>
          <w:rFonts w:ascii="Arial" w:hAnsi="Arial" w:cs="Arial"/>
          <w:b/>
          <w:sz w:val="24"/>
          <w:szCs w:val="24"/>
        </w:rPr>
      </w:pPr>
      <w:r>
        <w:rPr>
          <w:rFonts w:ascii="Arial" w:hAnsi="Arial" w:cs="Arial"/>
          <w:b/>
          <w:sz w:val="24"/>
          <w:szCs w:val="24"/>
        </w:rPr>
        <w:t>Action 030321/02:  Rob White to be invited to provide a further update on the Equalities Outcomes at the September 2021 meeting.</w:t>
      </w:r>
    </w:p>
    <w:p w14:paraId="20F60359" w14:textId="77777777" w:rsidR="006E1D81" w:rsidRPr="0077417D" w:rsidRDefault="006E1D81" w:rsidP="00885833">
      <w:pPr>
        <w:spacing w:after="0" w:line="240" w:lineRule="auto"/>
        <w:contextualSpacing/>
        <w:rPr>
          <w:rFonts w:ascii="Arial" w:hAnsi="Arial" w:cs="Arial"/>
          <w:sz w:val="24"/>
          <w:szCs w:val="24"/>
        </w:rPr>
      </w:pPr>
    </w:p>
    <w:p w14:paraId="7F23CF05" w14:textId="6DA89BA6" w:rsidR="003455F9" w:rsidRDefault="00F70B6C" w:rsidP="00125DFB">
      <w:pPr>
        <w:spacing w:after="0" w:line="240" w:lineRule="auto"/>
        <w:contextualSpacing/>
        <w:rPr>
          <w:rFonts w:ascii="Arial" w:hAnsi="Arial" w:cs="Arial"/>
          <w:b/>
          <w:sz w:val="24"/>
          <w:szCs w:val="24"/>
        </w:rPr>
      </w:pPr>
      <w:r>
        <w:rPr>
          <w:rFonts w:ascii="Arial" w:hAnsi="Arial" w:cs="Arial"/>
          <w:b/>
          <w:sz w:val="24"/>
          <w:szCs w:val="24"/>
        </w:rPr>
        <w:t>6.4</w:t>
      </w:r>
      <w:r w:rsidR="009B7BB2">
        <w:rPr>
          <w:rFonts w:ascii="Arial" w:hAnsi="Arial" w:cs="Arial"/>
          <w:b/>
          <w:sz w:val="24"/>
          <w:szCs w:val="24"/>
        </w:rPr>
        <w:tab/>
      </w:r>
      <w:r w:rsidR="00125DFB">
        <w:rPr>
          <w:rFonts w:ascii="Arial" w:hAnsi="Arial" w:cs="Arial"/>
          <w:b/>
          <w:sz w:val="24"/>
          <w:szCs w:val="24"/>
        </w:rPr>
        <w:t>Equalities Mainstreaming Report</w:t>
      </w:r>
    </w:p>
    <w:p w14:paraId="78680EC3" w14:textId="3C251359" w:rsidR="00125DFB" w:rsidRDefault="00125DFB" w:rsidP="00125DFB">
      <w:pPr>
        <w:spacing w:after="0" w:line="240" w:lineRule="auto"/>
        <w:contextualSpacing/>
        <w:rPr>
          <w:rFonts w:ascii="Arial" w:hAnsi="Arial" w:cs="Arial"/>
          <w:b/>
          <w:sz w:val="24"/>
          <w:szCs w:val="24"/>
        </w:rPr>
      </w:pPr>
    </w:p>
    <w:p w14:paraId="75640E40" w14:textId="71AEA66F" w:rsidR="00125DFB" w:rsidRDefault="00125DFB" w:rsidP="00A02D3E">
      <w:pPr>
        <w:spacing w:after="0" w:line="240" w:lineRule="auto"/>
        <w:ind w:left="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Gareth </w:t>
      </w:r>
      <w:r w:rsidR="00A2441C">
        <w:rPr>
          <w:rFonts w:ascii="Arial" w:hAnsi="Arial" w:cs="Arial"/>
          <w:sz w:val="24"/>
          <w:szCs w:val="24"/>
        </w:rPr>
        <w:t>Adkins informed the group of the request to report bi-annually on the public sector duties and that this report relates to the previous equality outcomes and action plan.</w:t>
      </w:r>
      <w:r w:rsidR="00A02D3E">
        <w:rPr>
          <w:rFonts w:ascii="Arial" w:hAnsi="Arial" w:cs="Arial"/>
          <w:sz w:val="24"/>
          <w:szCs w:val="24"/>
        </w:rPr>
        <w:t xml:space="preserve">  The report refers to the mid-point of the outcomes.</w:t>
      </w:r>
    </w:p>
    <w:p w14:paraId="0829388B" w14:textId="2242F67D" w:rsidR="00A02D3E" w:rsidRDefault="00A02D3E" w:rsidP="00A02D3E">
      <w:pPr>
        <w:spacing w:after="0" w:line="240" w:lineRule="auto"/>
        <w:ind w:left="709"/>
        <w:contextualSpacing/>
        <w:rPr>
          <w:rFonts w:ascii="Arial" w:hAnsi="Arial" w:cs="Arial"/>
          <w:sz w:val="24"/>
          <w:szCs w:val="24"/>
        </w:rPr>
      </w:pPr>
    </w:p>
    <w:p w14:paraId="7DF6DF04" w14:textId="4577E409" w:rsidR="00A02D3E" w:rsidRDefault="00A02D3E" w:rsidP="00A02D3E">
      <w:pPr>
        <w:spacing w:after="0" w:line="240" w:lineRule="auto"/>
        <w:ind w:left="709"/>
        <w:contextualSpacing/>
        <w:rPr>
          <w:rFonts w:ascii="Arial" w:hAnsi="Arial" w:cs="Arial"/>
          <w:sz w:val="24"/>
          <w:szCs w:val="24"/>
        </w:rPr>
      </w:pPr>
      <w:r>
        <w:rPr>
          <w:rFonts w:ascii="Arial" w:hAnsi="Arial" w:cs="Arial"/>
          <w:sz w:val="24"/>
          <w:szCs w:val="24"/>
        </w:rPr>
        <w:t xml:space="preserve">The group discussed the colour scheme </w:t>
      </w:r>
      <w:r w:rsidR="009C3D57">
        <w:rPr>
          <w:rFonts w:ascii="Arial" w:hAnsi="Arial" w:cs="Arial"/>
          <w:sz w:val="24"/>
          <w:szCs w:val="24"/>
        </w:rPr>
        <w:t xml:space="preserve">of the report </w:t>
      </w:r>
      <w:r>
        <w:rPr>
          <w:rFonts w:ascii="Arial" w:hAnsi="Arial" w:cs="Arial"/>
          <w:sz w:val="24"/>
          <w:szCs w:val="24"/>
        </w:rPr>
        <w:t>and whether this was accessible to all.  Gareth Adkins agreed to discuss this further with Rob W</w:t>
      </w:r>
      <w:r w:rsidR="0057150C">
        <w:rPr>
          <w:rFonts w:ascii="Arial" w:hAnsi="Arial" w:cs="Arial"/>
          <w:sz w:val="24"/>
          <w:szCs w:val="24"/>
        </w:rPr>
        <w:t>hite and Communications team to ascertain if most accessible way would be web based and gain understanding of best practice.</w:t>
      </w:r>
    </w:p>
    <w:p w14:paraId="164916A2" w14:textId="5A4C5B4A" w:rsidR="00CC0290" w:rsidRDefault="00CC0290" w:rsidP="00A02D3E">
      <w:pPr>
        <w:spacing w:after="0" w:line="240" w:lineRule="auto"/>
        <w:ind w:left="709"/>
        <w:contextualSpacing/>
        <w:rPr>
          <w:rFonts w:ascii="Arial" w:hAnsi="Arial" w:cs="Arial"/>
          <w:sz w:val="24"/>
          <w:szCs w:val="24"/>
        </w:rPr>
      </w:pPr>
    </w:p>
    <w:p w14:paraId="3E570C9D" w14:textId="23B11275" w:rsidR="00CC0290" w:rsidRPr="00CC0290" w:rsidRDefault="00CC0290" w:rsidP="00A02D3E">
      <w:pPr>
        <w:spacing w:after="0" w:line="240" w:lineRule="auto"/>
        <w:ind w:left="709"/>
        <w:contextualSpacing/>
        <w:rPr>
          <w:rFonts w:ascii="Arial" w:hAnsi="Arial" w:cs="Arial"/>
          <w:b/>
          <w:sz w:val="24"/>
          <w:szCs w:val="24"/>
        </w:rPr>
      </w:pPr>
      <w:r>
        <w:rPr>
          <w:rFonts w:ascii="Arial" w:hAnsi="Arial" w:cs="Arial"/>
          <w:b/>
          <w:sz w:val="24"/>
          <w:szCs w:val="24"/>
        </w:rPr>
        <w:t>Action 030321/03:  Gareth Adkins to discuss accessibility of reports with Rob White and Communications team.</w:t>
      </w:r>
    </w:p>
    <w:p w14:paraId="14A52BBF" w14:textId="6F8403B9" w:rsidR="00A02D3E" w:rsidRDefault="00A02D3E" w:rsidP="00A02D3E">
      <w:pPr>
        <w:spacing w:after="0" w:line="240" w:lineRule="auto"/>
        <w:ind w:left="709"/>
        <w:contextualSpacing/>
        <w:rPr>
          <w:rFonts w:ascii="Arial" w:hAnsi="Arial" w:cs="Arial"/>
          <w:sz w:val="24"/>
          <w:szCs w:val="24"/>
        </w:rPr>
      </w:pPr>
    </w:p>
    <w:p w14:paraId="6B57DDC6" w14:textId="0F33BB3D" w:rsidR="00A02D3E" w:rsidRDefault="009C3D57" w:rsidP="00A02D3E">
      <w:pPr>
        <w:spacing w:after="0" w:line="240" w:lineRule="auto"/>
        <w:ind w:left="709"/>
        <w:contextualSpacing/>
        <w:rPr>
          <w:rFonts w:ascii="Arial" w:hAnsi="Arial" w:cs="Arial"/>
          <w:sz w:val="24"/>
          <w:szCs w:val="24"/>
        </w:rPr>
      </w:pPr>
      <w:r>
        <w:rPr>
          <w:rFonts w:ascii="Arial" w:hAnsi="Arial" w:cs="Arial"/>
          <w:sz w:val="24"/>
          <w:szCs w:val="24"/>
        </w:rPr>
        <w:t>Callum Blackburn</w:t>
      </w:r>
      <w:r w:rsidR="00A02D3E">
        <w:rPr>
          <w:rFonts w:ascii="Arial" w:hAnsi="Arial" w:cs="Arial"/>
          <w:sz w:val="24"/>
          <w:szCs w:val="24"/>
        </w:rPr>
        <w:t xml:space="preserve"> asked if there was information missing from appendix 2.  Gareth Adkins explained that the workforce monitoring reports have been disrupted due to </w:t>
      </w:r>
      <w:r w:rsidR="0057150C">
        <w:rPr>
          <w:rFonts w:ascii="Arial" w:hAnsi="Arial" w:cs="Arial"/>
          <w:sz w:val="24"/>
          <w:szCs w:val="24"/>
        </w:rPr>
        <w:t>C</w:t>
      </w:r>
      <w:r w:rsidR="00A02D3E">
        <w:rPr>
          <w:rFonts w:ascii="Arial" w:hAnsi="Arial" w:cs="Arial"/>
          <w:sz w:val="24"/>
          <w:szCs w:val="24"/>
        </w:rPr>
        <w:t>ovid but it will be possible to extract any trends from personal characteristics.</w:t>
      </w:r>
    </w:p>
    <w:p w14:paraId="013FA1E9" w14:textId="1EF9FEED" w:rsidR="0057150C" w:rsidRDefault="0057150C" w:rsidP="00A02D3E">
      <w:pPr>
        <w:spacing w:after="0" w:line="240" w:lineRule="auto"/>
        <w:ind w:left="709"/>
        <w:contextualSpacing/>
        <w:rPr>
          <w:rFonts w:ascii="Arial" w:hAnsi="Arial" w:cs="Arial"/>
          <w:sz w:val="24"/>
          <w:szCs w:val="24"/>
        </w:rPr>
      </w:pPr>
    </w:p>
    <w:p w14:paraId="77B592DA" w14:textId="4CDA2BAA" w:rsidR="0057150C" w:rsidRDefault="0057150C" w:rsidP="00A02D3E">
      <w:pPr>
        <w:spacing w:after="0" w:line="240" w:lineRule="auto"/>
        <w:ind w:left="709"/>
        <w:contextualSpacing/>
        <w:rPr>
          <w:rFonts w:ascii="Arial" w:hAnsi="Arial" w:cs="Arial"/>
          <w:sz w:val="24"/>
          <w:szCs w:val="24"/>
        </w:rPr>
      </w:pPr>
      <w:r>
        <w:rPr>
          <w:rFonts w:ascii="Arial" w:hAnsi="Arial" w:cs="Arial"/>
          <w:sz w:val="24"/>
          <w:szCs w:val="24"/>
        </w:rPr>
        <w:t>Gareth Adkins advised that Brynley Pearlstone is the new placement with Glasgow Centre for Inclusive Living and Rob White is now a substantive member of staff.  Bryn Pearlstone has a skill set regarding data and is currently working on data aro</w:t>
      </w:r>
      <w:r w:rsidR="009C3D57">
        <w:rPr>
          <w:rFonts w:ascii="Arial" w:hAnsi="Arial" w:cs="Arial"/>
          <w:sz w:val="24"/>
          <w:szCs w:val="24"/>
        </w:rPr>
        <w:t>und</w:t>
      </w:r>
      <w:r>
        <w:rPr>
          <w:rFonts w:ascii="Arial" w:hAnsi="Arial" w:cs="Arial"/>
          <w:sz w:val="24"/>
          <w:szCs w:val="24"/>
        </w:rPr>
        <w:t xml:space="preserve"> BAME and LGBT staff.</w:t>
      </w:r>
    </w:p>
    <w:p w14:paraId="41AACFBB" w14:textId="4CDD335B" w:rsidR="00A02D3E" w:rsidRDefault="00A02D3E" w:rsidP="00A02D3E">
      <w:pPr>
        <w:spacing w:after="0" w:line="240" w:lineRule="auto"/>
        <w:ind w:left="709"/>
        <w:contextualSpacing/>
        <w:rPr>
          <w:rFonts w:ascii="Arial" w:hAnsi="Arial" w:cs="Arial"/>
          <w:sz w:val="24"/>
          <w:szCs w:val="24"/>
        </w:rPr>
      </w:pPr>
    </w:p>
    <w:p w14:paraId="5D080C37" w14:textId="1EF5B72D" w:rsidR="00A02D3E" w:rsidRDefault="0057150C" w:rsidP="00A02D3E">
      <w:pPr>
        <w:spacing w:after="0" w:line="240" w:lineRule="auto"/>
        <w:ind w:left="709"/>
        <w:contextualSpacing/>
        <w:rPr>
          <w:rFonts w:ascii="Arial" w:hAnsi="Arial" w:cs="Arial"/>
          <w:sz w:val="24"/>
          <w:szCs w:val="24"/>
        </w:rPr>
      </w:pPr>
      <w:r>
        <w:rPr>
          <w:rFonts w:ascii="Arial" w:hAnsi="Arial" w:cs="Arial"/>
          <w:b/>
          <w:sz w:val="24"/>
          <w:szCs w:val="24"/>
        </w:rPr>
        <w:t xml:space="preserve">Action 030321/04:  </w:t>
      </w:r>
      <w:r>
        <w:rPr>
          <w:rFonts w:ascii="Arial" w:hAnsi="Arial" w:cs="Arial"/>
          <w:sz w:val="24"/>
          <w:szCs w:val="24"/>
        </w:rPr>
        <w:t>Christine Nelson agreed to send the reports by email to Susan Douglas Scott.</w:t>
      </w:r>
    </w:p>
    <w:p w14:paraId="02794AD7" w14:textId="55667C25" w:rsidR="0057150C" w:rsidRDefault="0057150C" w:rsidP="00A02D3E">
      <w:pPr>
        <w:spacing w:after="0" w:line="240" w:lineRule="auto"/>
        <w:ind w:left="709"/>
        <w:contextualSpacing/>
        <w:rPr>
          <w:rFonts w:ascii="Arial" w:hAnsi="Arial" w:cs="Arial"/>
          <w:sz w:val="24"/>
          <w:szCs w:val="24"/>
        </w:rPr>
      </w:pPr>
    </w:p>
    <w:p w14:paraId="57B58CDA" w14:textId="0BF086FC" w:rsidR="0057150C" w:rsidRPr="00125DFB" w:rsidRDefault="0057150C" w:rsidP="00A02D3E">
      <w:pPr>
        <w:spacing w:after="0" w:line="240" w:lineRule="auto"/>
        <w:ind w:left="709"/>
        <w:contextualSpacing/>
        <w:rPr>
          <w:rFonts w:ascii="Arial" w:hAnsi="Arial" w:cs="Arial"/>
          <w:sz w:val="24"/>
          <w:szCs w:val="24"/>
        </w:rPr>
      </w:pPr>
      <w:r>
        <w:rPr>
          <w:rFonts w:ascii="Arial" w:hAnsi="Arial" w:cs="Arial"/>
          <w:sz w:val="24"/>
          <w:szCs w:val="24"/>
        </w:rPr>
        <w:t>The Committee approved the Equalities Mainstreaming Report.</w:t>
      </w:r>
    </w:p>
    <w:p w14:paraId="349FBC6C" w14:textId="12E24FE9" w:rsidR="00736514" w:rsidRDefault="00740A43" w:rsidP="00740A43">
      <w:pPr>
        <w:spacing w:after="0" w:line="240" w:lineRule="auto"/>
        <w:ind w:left="709"/>
        <w:contextualSpacing/>
        <w:rPr>
          <w:rFonts w:ascii="Arial" w:hAnsi="Arial" w:cs="Arial"/>
          <w:sz w:val="24"/>
          <w:szCs w:val="24"/>
        </w:rPr>
      </w:pPr>
      <w:r>
        <w:rPr>
          <w:rFonts w:ascii="Arial" w:hAnsi="Arial" w:cs="Arial"/>
          <w:sz w:val="24"/>
          <w:szCs w:val="24"/>
        </w:rPr>
        <w:tab/>
      </w:r>
    </w:p>
    <w:p w14:paraId="5D49CEA2" w14:textId="19264C37" w:rsidR="00CC0290" w:rsidRDefault="00736514" w:rsidP="002E6A15">
      <w:pPr>
        <w:spacing w:after="0" w:line="240" w:lineRule="auto"/>
        <w:ind w:left="709" w:hanging="709"/>
        <w:contextualSpacing/>
        <w:rPr>
          <w:rFonts w:ascii="Arial" w:hAnsi="Arial" w:cs="Arial"/>
          <w:b/>
          <w:sz w:val="24"/>
          <w:szCs w:val="24"/>
        </w:rPr>
      </w:pPr>
      <w:r w:rsidRPr="00736514">
        <w:rPr>
          <w:rFonts w:ascii="Arial" w:hAnsi="Arial" w:cs="Arial"/>
          <w:b/>
          <w:sz w:val="24"/>
          <w:szCs w:val="24"/>
        </w:rPr>
        <w:t>6.5</w:t>
      </w:r>
      <w:r w:rsidRPr="00736514">
        <w:rPr>
          <w:rFonts w:ascii="Arial" w:hAnsi="Arial" w:cs="Arial"/>
          <w:b/>
          <w:sz w:val="24"/>
          <w:szCs w:val="24"/>
        </w:rPr>
        <w:tab/>
      </w:r>
      <w:r w:rsidR="009C3D57">
        <w:rPr>
          <w:rFonts w:ascii="Arial" w:hAnsi="Arial" w:cs="Arial"/>
          <w:b/>
          <w:sz w:val="24"/>
          <w:szCs w:val="24"/>
        </w:rPr>
        <w:t>Health and Wellbeing</w:t>
      </w:r>
      <w:r w:rsidR="00CC0290">
        <w:rPr>
          <w:rFonts w:ascii="Arial" w:hAnsi="Arial" w:cs="Arial"/>
          <w:b/>
          <w:sz w:val="24"/>
          <w:szCs w:val="24"/>
        </w:rPr>
        <w:t xml:space="preserve"> </w:t>
      </w:r>
      <w:r w:rsidR="009C3D57">
        <w:rPr>
          <w:rFonts w:ascii="Arial" w:hAnsi="Arial" w:cs="Arial"/>
          <w:b/>
          <w:sz w:val="24"/>
          <w:szCs w:val="24"/>
        </w:rPr>
        <w:t xml:space="preserve">(H&amp;WB) </w:t>
      </w:r>
      <w:r w:rsidR="00CC0290">
        <w:rPr>
          <w:rFonts w:ascii="Arial" w:hAnsi="Arial" w:cs="Arial"/>
          <w:b/>
          <w:sz w:val="24"/>
          <w:szCs w:val="24"/>
        </w:rPr>
        <w:t>update</w:t>
      </w:r>
    </w:p>
    <w:p w14:paraId="736719B6" w14:textId="527900CE" w:rsidR="00CC0290" w:rsidRDefault="00CC0290" w:rsidP="002E6A15">
      <w:pPr>
        <w:spacing w:after="0" w:line="240" w:lineRule="auto"/>
        <w:ind w:left="709" w:hanging="709"/>
        <w:contextualSpacing/>
        <w:rPr>
          <w:rFonts w:ascii="Arial" w:hAnsi="Arial" w:cs="Arial"/>
          <w:b/>
          <w:sz w:val="24"/>
          <w:szCs w:val="24"/>
        </w:rPr>
      </w:pPr>
    </w:p>
    <w:p w14:paraId="0720AF3D" w14:textId="6DF7DC87" w:rsidR="001A7EB2" w:rsidRDefault="001A7EB2" w:rsidP="002E6A15">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Donna Akhal joined the meeting to provide a</w:t>
      </w:r>
      <w:r w:rsidR="009C3D57">
        <w:rPr>
          <w:rFonts w:ascii="Arial" w:hAnsi="Arial" w:cs="Arial"/>
          <w:sz w:val="24"/>
          <w:szCs w:val="24"/>
        </w:rPr>
        <w:t>n update on the H&amp;WB</w:t>
      </w:r>
      <w:r>
        <w:rPr>
          <w:rFonts w:ascii="Arial" w:hAnsi="Arial" w:cs="Arial"/>
          <w:sz w:val="24"/>
          <w:szCs w:val="24"/>
        </w:rPr>
        <w:t xml:space="preserve"> Work of the organisation.</w:t>
      </w:r>
      <w:r w:rsidR="006D3F84">
        <w:rPr>
          <w:rFonts w:ascii="Arial" w:hAnsi="Arial" w:cs="Arial"/>
          <w:b/>
          <w:sz w:val="24"/>
          <w:szCs w:val="24"/>
        </w:rPr>
        <w:t xml:space="preserve">  </w:t>
      </w:r>
      <w:r w:rsidR="006D3F84">
        <w:rPr>
          <w:rFonts w:ascii="Arial" w:hAnsi="Arial" w:cs="Arial"/>
          <w:sz w:val="24"/>
          <w:szCs w:val="24"/>
        </w:rPr>
        <w:t xml:space="preserve">The </w:t>
      </w:r>
      <w:r w:rsidR="009C3D57">
        <w:rPr>
          <w:rFonts w:ascii="Arial" w:hAnsi="Arial" w:cs="Arial"/>
          <w:sz w:val="24"/>
          <w:szCs w:val="24"/>
        </w:rPr>
        <w:t>H&amp;WB</w:t>
      </w:r>
      <w:r w:rsidR="006D3F84">
        <w:rPr>
          <w:rFonts w:ascii="Arial" w:hAnsi="Arial" w:cs="Arial"/>
          <w:sz w:val="24"/>
          <w:szCs w:val="24"/>
        </w:rPr>
        <w:t xml:space="preserve"> strategy will be delivered through an annual action plan and regular updates will be provided to the Committee.</w:t>
      </w:r>
    </w:p>
    <w:p w14:paraId="1722CF47" w14:textId="53CA394B" w:rsidR="006D3F84" w:rsidRDefault="006D3F84" w:rsidP="002E6A15">
      <w:pPr>
        <w:spacing w:after="0" w:line="240" w:lineRule="auto"/>
        <w:ind w:left="709" w:hanging="709"/>
        <w:contextualSpacing/>
        <w:rPr>
          <w:rFonts w:ascii="Arial" w:hAnsi="Arial" w:cs="Arial"/>
          <w:sz w:val="24"/>
          <w:szCs w:val="24"/>
        </w:rPr>
      </w:pPr>
    </w:p>
    <w:p w14:paraId="1004DE4C" w14:textId="2FB50AA1" w:rsidR="006D3F84" w:rsidRDefault="006D3F84" w:rsidP="002E6A15">
      <w:pPr>
        <w:spacing w:after="0" w:line="240" w:lineRule="auto"/>
        <w:ind w:left="709" w:hanging="709"/>
        <w:contextualSpacing/>
        <w:rPr>
          <w:rFonts w:ascii="Arial" w:hAnsi="Arial" w:cs="Arial"/>
          <w:sz w:val="24"/>
          <w:szCs w:val="24"/>
        </w:rPr>
      </w:pPr>
      <w:r>
        <w:rPr>
          <w:rFonts w:ascii="Arial" w:hAnsi="Arial" w:cs="Arial"/>
          <w:sz w:val="24"/>
          <w:szCs w:val="24"/>
        </w:rPr>
        <w:tab/>
        <w:t>The strategy was developed with consideration</w:t>
      </w:r>
      <w:r w:rsidR="009C3D57">
        <w:rPr>
          <w:rFonts w:ascii="Arial" w:hAnsi="Arial" w:cs="Arial"/>
          <w:sz w:val="24"/>
          <w:szCs w:val="24"/>
        </w:rPr>
        <w:t xml:space="preserve"> given to the impact of Covid, the gap analysis outcome</w:t>
      </w:r>
      <w:r>
        <w:rPr>
          <w:rFonts w:ascii="Arial" w:hAnsi="Arial" w:cs="Arial"/>
          <w:sz w:val="24"/>
          <w:szCs w:val="24"/>
        </w:rPr>
        <w:t xml:space="preserve"> and the results of the pulse survey.</w:t>
      </w:r>
    </w:p>
    <w:p w14:paraId="3FC58FFD" w14:textId="2318FD62" w:rsidR="006D3F84" w:rsidRDefault="006D3F84" w:rsidP="002E6A15">
      <w:pPr>
        <w:spacing w:after="0" w:line="240" w:lineRule="auto"/>
        <w:ind w:left="709" w:hanging="709"/>
        <w:contextualSpacing/>
        <w:rPr>
          <w:rFonts w:ascii="Arial" w:hAnsi="Arial" w:cs="Arial"/>
          <w:sz w:val="24"/>
          <w:szCs w:val="24"/>
        </w:rPr>
      </w:pPr>
    </w:p>
    <w:p w14:paraId="10BD52C0" w14:textId="78AB2F30" w:rsidR="006D3F84" w:rsidRDefault="006D3F84" w:rsidP="002E6A15">
      <w:pPr>
        <w:spacing w:after="0" w:line="240" w:lineRule="auto"/>
        <w:ind w:left="709" w:hanging="709"/>
        <w:contextualSpacing/>
        <w:rPr>
          <w:rFonts w:ascii="Arial" w:hAnsi="Arial" w:cs="Arial"/>
          <w:sz w:val="24"/>
          <w:szCs w:val="24"/>
        </w:rPr>
      </w:pPr>
      <w:r>
        <w:rPr>
          <w:rFonts w:ascii="Arial" w:hAnsi="Arial" w:cs="Arial"/>
          <w:sz w:val="24"/>
          <w:szCs w:val="24"/>
        </w:rPr>
        <w:tab/>
        <w:t xml:space="preserve">Donna Akhal gave an overview of the existing </w:t>
      </w:r>
      <w:r w:rsidR="009C3D57">
        <w:rPr>
          <w:rFonts w:ascii="Arial" w:hAnsi="Arial" w:cs="Arial"/>
          <w:sz w:val="24"/>
          <w:szCs w:val="24"/>
        </w:rPr>
        <w:t>H&amp;WB</w:t>
      </w:r>
      <w:r>
        <w:rPr>
          <w:rFonts w:ascii="Arial" w:hAnsi="Arial" w:cs="Arial"/>
          <w:sz w:val="24"/>
          <w:szCs w:val="24"/>
        </w:rPr>
        <w:t xml:space="preserve"> services and the content of the action plan which will be supported by the delivery plan and details the priority actions identified for 2021-22.</w:t>
      </w:r>
    </w:p>
    <w:p w14:paraId="62D7C913" w14:textId="7664BD64" w:rsidR="006D3F84" w:rsidRDefault="006D3F84" w:rsidP="002E6A15">
      <w:pPr>
        <w:spacing w:after="0" w:line="240" w:lineRule="auto"/>
        <w:ind w:left="709" w:hanging="709"/>
        <w:contextualSpacing/>
        <w:rPr>
          <w:rFonts w:ascii="Arial" w:hAnsi="Arial" w:cs="Arial"/>
          <w:sz w:val="24"/>
          <w:szCs w:val="24"/>
        </w:rPr>
      </w:pPr>
    </w:p>
    <w:p w14:paraId="11C2ADA0" w14:textId="1351912D" w:rsidR="006D3F84" w:rsidRDefault="006D3F84" w:rsidP="002E6A15">
      <w:pPr>
        <w:spacing w:after="0" w:line="240" w:lineRule="auto"/>
        <w:ind w:left="709" w:hanging="709"/>
        <w:contextualSpacing/>
        <w:rPr>
          <w:rFonts w:ascii="Arial" w:hAnsi="Arial" w:cs="Arial"/>
          <w:sz w:val="24"/>
          <w:szCs w:val="24"/>
        </w:rPr>
      </w:pPr>
      <w:r>
        <w:rPr>
          <w:rFonts w:ascii="Arial" w:hAnsi="Arial" w:cs="Arial"/>
          <w:sz w:val="24"/>
          <w:szCs w:val="24"/>
        </w:rPr>
        <w:tab/>
        <w:t>Operational leads are currently identifying resource requirements to support the action plan and these will be submitted to the executive team for consideration.</w:t>
      </w:r>
    </w:p>
    <w:p w14:paraId="3B3B3873" w14:textId="0B5B7C08" w:rsidR="006D3F84" w:rsidRDefault="006D3F84" w:rsidP="002E6A15">
      <w:pPr>
        <w:spacing w:after="0" w:line="240" w:lineRule="auto"/>
        <w:ind w:left="709" w:hanging="709"/>
        <w:contextualSpacing/>
        <w:rPr>
          <w:rFonts w:ascii="Arial" w:hAnsi="Arial" w:cs="Arial"/>
          <w:sz w:val="24"/>
          <w:szCs w:val="24"/>
        </w:rPr>
      </w:pPr>
    </w:p>
    <w:p w14:paraId="4FB1F348" w14:textId="4B2DDFD1" w:rsidR="006D3F84" w:rsidRDefault="006D3F84" w:rsidP="002E6A15">
      <w:pPr>
        <w:spacing w:after="0" w:line="240" w:lineRule="auto"/>
        <w:ind w:left="709" w:hanging="709"/>
        <w:contextualSpacing/>
        <w:rPr>
          <w:rFonts w:ascii="Arial" w:hAnsi="Arial" w:cs="Arial"/>
          <w:sz w:val="24"/>
          <w:szCs w:val="24"/>
        </w:rPr>
      </w:pPr>
      <w:r>
        <w:rPr>
          <w:rFonts w:ascii="Arial" w:hAnsi="Arial" w:cs="Arial"/>
          <w:sz w:val="24"/>
          <w:szCs w:val="24"/>
        </w:rPr>
        <w:tab/>
        <w:t>Marcella Boyle thanked Donna for her update and added that she enjoyed reading the report and the infographic was helpful.</w:t>
      </w:r>
    </w:p>
    <w:p w14:paraId="39F04505" w14:textId="034F2A99" w:rsidR="006D3F84" w:rsidRDefault="006D3F84" w:rsidP="002E6A15">
      <w:pPr>
        <w:spacing w:after="0" w:line="240" w:lineRule="auto"/>
        <w:ind w:left="709" w:hanging="709"/>
        <w:contextualSpacing/>
        <w:rPr>
          <w:rFonts w:ascii="Arial" w:hAnsi="Arial" w:cs="Arial"/>
          <w:sz w:val="24"/>
          <w:szCs w:val="24"/>
        </w:rPr>
      </w:pPr>
    </w:p>
    <w:p w14:paraId="0F21D640" w14:textId="67D1C13D" w:rsidR="006D3F84" w:rsidRDefault="006D3F84" w:rsidP="002E6A15">
      <w:pPr>
        <w:spacing w:after="0" w:line="240" w:lineRule="auto"/>
        <w:ind w:left="709" w:hanging="709"/>
        <w:contextualSpacing/>
        <w:rPr>
          <w:rFonts w:ascii="Arial" w:hAnsi="Arial" w:cs="Arial"/>
          <w:sz w:val="24"/>
          <w:szCs w:val="24"/>
        </w:rPr>
      </w:pPr>
      <w:r>
        <w:rPr>
          <w:rFonts w:ascii="Arial" w:hAnsi="Arial" w:cs="Arial"/>
          <w:sz w:val="24"/>
          <w:szCs w:val="24"/>
        </w:rPr>
        <w:tab/>
        <w:t>Gareth Adkins confirmed that the report today was to in</w:t>
      </w:r>
      <w:r w:rsidR="009C3D57">
        <w:rPr>
          <w:rFonts w:ascii="Arial" w:hAnsi="Arial" w:cs="Arial"/>
          <w:sz w:val="24"/>
          <w:szCs w:val="24"/>
        </w:rPr>
        <w:t>form the C</w:t>
      </w:r>
      <w:r>
        <w:rPr>
          <w:rFonts w:ascii="Arial" w:hAnsi="Arial" w:cs="Arial"/>
          <w:sz w:val="24"/>
          <w:szCs w:val="24"/>
        </w:rPr>
        <w:t xml:space="preserve">ommittee of the work ongoing, what’s in place, what’s being considered and </w:t>
      </w:r>
      <w:r w:rsidR="009C3D57">
        <w:rPr>
          <w:rFonts w:ascii="Arial" w:hAnsi="Arial" w:cs="Arial"/>
          <w:sz w:val="24"/>
          <w:szCs w:val="24"/>
        </w:rPr>
        <w:t xml:space="preserve">that </w:t>
      </w:r>
      <w:r>
        <w:rPr>
          <w:rFonts w:ascii="Arial" w:hAnsi="Arial" w:cs="Arial"/>
          <w:sz w:val="24"/>
          <w:szCs w:val="24"/>
        </w:rPr>
        <w:t>a delivery plan will be developed for each strand of the strategy.</w:t>
      </w:r>
    </w:p>
    <w:p w14:paraId="022A6A52" w14:textId="186B1CFA" w:rsidR="006D3F84" w:rsidRDefault="006D3F84" w:rsidP="002E6A15">
      <w:pPr>
        <w:spacing w:after="0" w:line="240" w:lineRule="auto"/>
        <w:ind w:left="709" w:hanging="709"/>
        <w:contextualSpacing/>
        <w:rPr>
          <w:rFonts w:ascii="Arial" w:hAnsi="Arial" w:cs="Arial"/>
          <w:sz w:val="24"/>
          <w:szCs w:val="24"/>
        </w:rPr>
      </w:pPr>
    </w:p>
    <w:p w14:paraId="60436175" w14:textId="628C68C5" w:rsidR="006D3F84" w:rsidRDefault="006D3F84" w:rsidP="002E6A15">
      <w:pPr>
        <w:spacing w:after="0" w:line="240" w:lineRule="auto"/>
        <w:ind w:left="709" w:hanging="709"/>
        <w:contextualSpacing/>
        <w:rPr>
          <w:rFonts w:ascii="Arial" w:hAnsi="Arial" w:cs="Arial"/>
          <w:sz w:val="24"/>
          <w:szCs w:val="24"/>
        </w:rPr>
      </w:pPr>
      <w:r>
        <w:rPr>
          <w:rFonts w:ascii="Arial" w:hAnsi="Arial" w:cs="Arial"/>
          <w:sz w:val="24"/>
          <w:szCs w:val="24"/>
        </w:rPr>
        <w:tab/>
        <w:t>Susan Douglas Scott was pleased to see that consideration is being given to staff returning to their substantive roles within the organisation and suggested the remobilisation</w:t>
      </w:r>
      <w:r w:rsidR="009C3D57">
        <w:rPr>
          <w:rFonts w:ascii="Arial" w:hAnsi="Arial" w:cs="Arial"/>
          <w:sz w:val="24"/>
          <w:szCs w:val="24"/>
        </w:rPr>
        <w:t xml:space="preserve"> plan could be reflected.  Susan Douglas Scott asked</w:t>
      </w:r>
      <w:r>
        <w:rPr>
          <w:rFonts w:ascii="Arial" w:hAnsi="Arial" w:cs="Arial"/>
          <w:sz w:val="24"/>
          <w:szCs w:val="24"/>
        </w:rPr>
        <w:t xml:space="preserve"> if the term “s</w:t>
      </w:r>
      <w:r w:rsidR="009C3D57">
        <w:rPr>
          <w:rFonts w:ascii="Arial" w:hAnsi="Arial" w:cs="Arial"/>
          <w:sz w:val="24"/>
          <w:szCs w:val="24"/>
        </w:rPr>
        <w:t>hielders” could be changed to “p</w:t>
      </w:r>
      <w:r>
        <w:rPr>
          <w:rFonts w:ascii="Arial" w:hAnsi="Arial" w:cs="Arial"/>
          <w:sz w:val="24"/>
          <w:szCs w:val="24"/>
        </w:rPr>
        <w:t>eople who are shielding”.</w:t>
      </w:r>
    </w:p>
    <w:p w14:paraId="3F9C3F88" w14:textId="5680DFF7" w:rsidR="009C3D57" w:rsidRDefault="009C3D57" w:rsidP="002E6A15">
      <w:pPr>
        <w:spacing w:after="0" w:line="240" w:lineRule="auto"/>
        <w:ind w:left="709" w:hanging="709"/>
        <w:contextualSpacing/>
        <w:rPr>
          <w:rFonts w:ascii="Arial" w:hAnsi="Arial" w:cs="Arial"/>
          <w:sz w:val="24"/>
          <w:szCs w:val="24"/>
        </w:rPr>
      </w:pPr>
    </w:p>
    <w:p w14:paraId="291CF374" w14:textId="006E30F9" w:rsidR="009C3D57" w:rsidRPr="009C3D57" w:rsidRDefault="009C3D57" w:rsidP="002E6A15">
      <w:pPr>
        <w:spacing w:after="0" w:line="240" w:lineRule="auto"/>
        <w:ind w:left="709" w:hanging="709"/>
        <w:contextualSpacing/>
        <w:rPr>
          <w:rFonts w:ascii="Arial" w:hAnsi="Arial" w:cs="Arial"/>
          <w:b/>
          <w:sz w:val="24"/>
          <w:szCs w:val="24"/>
        </w:rPr>
      </w:pPr>
      <w:r>
        <w:rPr>
          <w:rFonts w:ascii="Arial" w:hAnsi="Arial" w:cs="Arial"/>
          <w:sz w:val="24"/>
          <w:szCs w:val="24"/>
        </w:rPr>
        <w:tab/>
      </w:r>
      <w:r>
        <w:rPr>
          <w:rFonts w:ascii="Arial" w:hAnsi="Arial" w:cs="Arial"/>
          <w:b/>
          <w:sz w:val="24"/>
          <w:szCs w:val="24"/>
        </w:rPr>
        <w:t xml:space="preserve">Action 030221/05:  “shielders” to be changed to “people who are shielding” in the H&amp;WB </w:t>
      </w:r>
      <w:r w:rsidR="008959C8">
        <w:rPr>
          <w:rFonts w:ascii="Arial" w:hAnsi="Arial" w:cs="Arial"/>
          <w:b/>
          <w:sz w:val="24"/>
          <w:szCs w:val="24"/>
        </w:rPr>
        <w:t>strategy and action plan.</w:t>
      </w:r>
    </w:p>
    <w:p w14:paraId="3B7BB4DC" w14:textId="4290E5E5" w:rsidR="00051292" w:rsidRDefault="00051292" w:rsidP="002E6A15">
      <w:pPr>
        <w:spacing w:after="0" w:line="240" w:lineRule="auto"/>
        <w:ind w:left="709" w:hanging="709"/>
        <w:contextualSpacing/>
        <w:rPr>
          <w:rFonts w:ascii="Arial" w:hAnsi="Arial" w:cs="Arial"/>
          <w:sz w:val="24"/>
          <w:szCs w:val="24"/>
        </w:rPr>
      </w:pPr>
    </w:p>
    <w:p w14:paraId="4BD0548A" w14:textId="54884CE0" w:rsidR="00051292" w:rsidRPr="006D3F84" w:rsidRDefault="009C3D57" w:rsidP="002E6A15">
      <w:pPr>
        <w:spacing w:after="0" w:line="240" w:lineRule="auto"/>
        <w:ind w:left="709" w:hanging="709"/>
        <w:contextualSpacing/>
        <w:rPr>
          <w:rFonts w:ascii="Arial" w:hAnsi="Arial" w:cs="Arial"/>
          <w:sz w:val="24"/>
          <w:szCs w:val="24"/>
        </w:rPr>
      </w:pPr>
      <w:r>
        <w:rPr>
          <w:rFonts w:ascii="Arial" w:hAnsi="Arial" w:cs="Arial"/>
          <w:sz w:val="24"/>
          <w:szCs w:val="24"/>
        </w:rPr>
        <w:lastRenderedPageBreak/>
        <w:tab/>
        <w:t>Marcella Boyle asked how the C</w:t>
      </w:r>
      <w:r w:rsidR="00051292">
        <w:rPr>
          <w:rFonts w:ascii="Arial" w:hAnsi="Arial" w:cs="Arial"/>
          <w:sz w:val="24"/>
          <w:szCs w:val="24"/>
        </w:rPr>
        <w:t>ommittee will engage with the delivery plan.  Gareth Adkins shared the intention to ensure consistent updates to various</w:t>
      </w:r>
      <w:r>
        <w:rPr>
          <w:rFonts w:ascii="Arial" w:hAnsi="Arial" w:cs="Arial"/>
          <w:sz w:val="24"/>
          <w:szCs w:val="24"/>
        </w:rPr>
        <w:t xml:space="preserve"> forums, including B</w:t>
      </w:r>
      <w:r w:rsidR="00051292">
        <w:rPr>
          <w:rFonts w:ascii="Arial" w:hAnsi="Arial" w:cs="Arial"/>
          <w:sz w:val="24"/>
          <w:szCs w:val="24"/>
        </w:rPr>
        <w:t>oard Governance Committees and agreed to discuss this further with Marcella Boyle.</w:t>
      </w:r>
    </w:p>
    <w:p w14:paraId="11DA1894" w14:textId="698F0930" w:rsidR="001A7EB2" w:rsidRDefault="001A7EB2" w:rsidP="002E6A15">
      <w:pPr>
        <w:spacing w:after="0" w:line="240" w:lineRule="auto"/>
        <w:ind w:left="709" w:hanging="709"/>
        <w:contextualSpacing/>
        <w:rPr>
          <w:rFonts w:ascii="Arial" w:hAnsi="Arial" w:cs="Arial"/>
          <w:sz w:val="24"/>
          <w:szCs w:val="24"/>
        </w:rPr>
      </w:pPr>
    </w:p>
    <w:p w14:paraId="2F605B98" w14:textId="79AE7004" w:rsidR="00051292" w:rsidRDefault="00051292" w:rsidP="002E6A15">
      <w:pPr>
        <w:spacing w:after="0" w:line="240" w:lineRule="auto"/>
        <w:ind w:left="709" w:hanging="709"/>
        <w:contextualSpacing/>
        <w:rPr>
          <w:rFonts w:ascii="Arial" w:hAnsi="Arial" w:cs="Arial"/>
          <w:b/>
          <w:sz w:val="24"/>
          <w:szCs w:val="24"/>
        </w:rPr>
      </w:pPr>
      <w:r>
        <w:rPr>
          <w:rFonts w:ascii="Arial" w:hAnsi="Arial" w:cs="Arial"/>
          <w:sz w:val="24"/>
          <w:szCs w:val="24"/>
        </w:rPr>
        <w:tab/>
      </w:r>
      <w:r>
        <w:rPr>
          <w:rFonts w:ascii="Arial" w:hAnsi="Arial" w:cs="Arial"/>
          <w:b/>
          <w:sz w:val="24"/>
          <w:szCs w:val="24"/>
        </w:rPr>
        <w:t>Action</w:t>
      </w:r>
      <w:r w:rsidR="008959C8">
        <w:rPr>
          <w:rFonts w:ascii="Arial" w:hAnsi="Arial" w:cs="Arial"/>
          <w:b/>
          <w:sz w:val="24"/>
          <w:szCs w:val="24"/>
        </w:rPr>
        <w:t xml:space="preserve"> 030321/06</w:t>
      </w:r>
      <w:r>
        <w:rPr>
          <w:rFonts w:ascii="Arial" w:hAnsi="Arial" w:cs="Arial"/>
          <w:b/>
          <w:sz w:val="24"/>
          <w:szCs w:val="24"/>
        </w:rPr>
        <w:t xml:space="preserve">:  Discuss process of </w:t>
      </w:r>
      <w:r w:rsidR="009C3D57">
        <w:rPr>
          <w:rFonts w:ascii="Arial" w:hAnsi="Arial" w:cs="Arial"/>
          <w:b/>
          <w:sz w:val="24"/>
          <w:szCs w:val="24"/>
        </w:rPr>
        <w:t>H&amp;WB</w:t>
      </w:r>
      <w:r>
        <w:rPr>
          <w:rFonts w:ascii="Arial" w:hAnsi="Arial" w:cs="Arial"/>
          <w:b/>
          <w:sz w:val="24"/>
          <w:szCs w:val="24"/>
        </w:rPr>
        <w:t xml:space="preserve"> Delivery Plan updates to SGPCC.</w:t>
      </w:r>
    </w:p>
    <w:p w14:paraId="75C4848C" w14:textId="77777777" w:rsidR="00051292" w:rsidRPr="00051292" w:rsidRDefault="00051292" w:rsidP="002E6A15">
      <w:pPr>
        <w:spacing w:after="0" w:line="240" w:lineRule="auto"/>
        <w:ind w:left="709" w:hanging="709"/>
        <w:contextualSpacing/>
        <w:rPr>
          <w:rFonts w:ascii="Arial" w:hAnsi="Arial" w:cs="Arial"/>
          <w:b/>
          <w:sz w:val="24"/>
          <w:szCs w:val="24"/>
        </w:rPr>
      </w:pPr>
    </w:p>
    <w:p w14:paraId="785E76B3" w14:textId="3168DD5E" w:rsidR="00051292" w:rsidRDefault="009C3D57" w:rsidP="002E6A15">
      <w:pPr>
        <w:spacing w:after="0" w:line="240" w:lineRule="auto"/>
        <w:ind w:left="709" w:hanging="709"/>
        <w:contextualSpacing/>
        <w:rPr>
          <w:rFonts w:ascii="Arial" w:hAnsi="Arial" w:cs="Arial"/>
          <w:sz w:val="24"/>
          <w:szCs w:val="24"/>
        </w:rPr>
      </w:pPr>
      <w:r>
        <w:rPr>
          <w:rFonts w:ascii="Arial" w:hAnsi="Arial" w:cs="Arial"/>
          <w:sz w:val="24"/>
          <w:szCs w:val="24"/>
        </w:rPr>
        <w:tab/>
        <w:t>The Committee noted</w:t>
      </w:r>
      <w:r w:rsidR="00051292">
        <w:rPr>
          <w:rFonts w:ascii="Arial" w:hAnsi="Arial" w:cs="Arial"/>
          <w:sz w:val="24"/>
          <w:szCs w:val="24"/>
        </w:rPr>
        <w:t xml:space="preserve"> the </w:t>
      </w:r>
      <w:r>
        <w:rPr>
          <w:rFonts w:ascii="Arial" w:hAnsi="Arial" w:cs="Arial"/>
          <w:sz w:val="24"/>
          <w:szCs w:val="24"/>
        </w:rPr>
        <w:t>H&amp;WB</w:t>
      </w:r>
      <w:r w:rsidR="00051292">
        <w:rPr>
          <w:rFonts w:ascii="Arial" w:hAnsi="Arial" w:cs="Arial"/>
          <w:sz w:val="24"/>
          <w:szCs w:val="24"/>
        </w:rPr>
        <w:t xml:space="preserve"> update and thanked Donna for her attendance and report.</w:t>
      </w:r>
    </w:p>
    <w:p w14:paraId="381AC2D7" w14:textId="181AD69F" w:rsidR="00051292" w:rsidRDefault="00051292" w:rsidP="002E6A15">
      <w:pPr>
        <w:spacing w:after="0" w:line="240" w:lineRule="auto"/>
        <w:ind w:left="709" w:hanging="709"/>
        <w:contextualSpacing/>
        <w:rPr>
          <w:rFonts w:ascii="Arial" w:hAnsi="Arial" w:cs="Arial"/>
          <w:sz w:val="24"/>
          <w:szCs w:val="24"/>
        </w:rPr>
      </w:pPr>
    </w:p>
    <w:p w14:paraId="58A8630F" w14:textId="6468B6AF" w:rsidR="00051292" w:rsidRDefault="00051292" w:rsidP="002E6A15">
      <w:pPr>
        <w:spacing w:after="0" w:line="240" w:lineRule="auto"/>
        <w:ind w:left="709" w:hanging="709"/>
        <w:contextualSpacing/>
        <w:rPr>
          <w:rFonts w:ascii="Arial" w:hAnsi="Arial" w:cs="Arial"/>
          <w:sz w:val="24"/>
          <w:szCs w:val="24"/>
        </w:rPr>
      </w:pPr>
      <w:r>
        <w:rPr>
          <w:rFonts w:ascii="Arial" w:hAnsi="Arial" w:cs="Arial"/>
          <w:sz w:val="24"/>
          <w:szCs w:val="24"/>
        </w:rPr>
        <w:tab/>
        <w:t>Donna Akhal left the meeting.</w:t>
      </w:r>
    </w:p>
    <w:p w14:paraId="00FC40A9" w14:textId="77777777" w:rsidR="00051292" w:rsidRPr="001A7EB2" w:rsidRDefault="00051292" w:rsidP="002E6A15">
      <w:pPr>
        <w:spacing w:after="0" w:line="240" w:lineRule="auto"/>
        <w:ind w:left="709" w:hanging="709"/>
        <w:contextualSpacing/>
        <w:rPr>
          <w:rFonts w:ascii="Arial" w:hAnsi="Arial" w:cs="Arial"/>
          <w:sz w:val="24"/>
          <w:szCs w:val="24"/>
        </w:rPr>
      </w:pPr>
    </w:p>
    <w:p w14:paraId="07033B18" w14:textId="536FF088" w:rsidR="002E6A15" w:rsidRDefault="00CC0290" w:rsidP="002E6A15">
      <w:pPr>
        <w:spacing w:after="0" w:line="240" w:lineRule="auto"/>
        <w:ind w:left="709" w:hanging="709"/>
        <w:contextualSpacing/>
        <w:rPr>
          <w:rFonts w:ascii="Arial" w:hAnsi="Arial" w:cs="Arial"/>
          <w:b/>
          <w:sz w:val="24"/>
          <w:szCs w:val="24"/>
        </w:rPr>
      </w:pPr>
      <w:r>
        <w:rPr>
          <w:rFonts w:ascii="Arial" w:hAnsi="Arial" w:cs="Arial"/>
          <w:b/>
          <w:sz w:val="24"/>
          <w:szCs w:val="24"/>
        </w:rPr>
        <w:t>6.6</w:t>
      </w:r>
      <w:r>
        <w:rPr>
          <w:rFonts w:ascii="Arial" w:hAnsi="Arial" w:cs="Arial"/>
          <w:b/>
          <w:sz w:val="24"/>
          <w:szCs w:val="24"/>
        </w:rPr>
        <w:tab/>
      </w:r>
      <w:r w:rsidR="00D32B1D">
        <w:rPr>
          <w:rFonts w:ascii="Arial" w:hAnsi="Arial" w:cs="Arial"/>
          <w:b/>
          <w:sz w:val="24"/>
          <w:szCs w:val="24"/>
        </w:rPr>
        <w:t>Involving People</w:t>
      </w:r>
      <w:r w:rsidR="0057150C">
        <w:rPr>
          <w:rFonts w:ascii="Arial" w:hAnsi="Arial" w:cs="Arial"/>
          <w:b/>
          <w:sz w:val="24"/>
          <w:szCs w:val="24"/>
        </w:rPr>
        <w:t xml:space="preserve"> </w:t>
      </w:r>
      <w:r w:rsidR="00D32B1D">
        <w:rPr>
          <w:rFonts w:ascii="Arial" w:hAnsi="Arial" w:cs="Arial"/>
          <w:b/>
          <w:sz w:val="24"/>
          <w:szCs w:val="24"/>
        </w:rPr>
        <w:t xml:space="preserve">(IP) </w:t>
      </w:r>
      <w:r w:rsidR="0057150C">
        <w:rPr>
          <w:rFonts w:ascii="Arial" w:hAnsi="Arial" w:cs="Arial"/>
          <w:b/>
          <w:sz w:val="24"/>
          <w:szCs w:val="24"/>
        </w:rPr>
        <w:t>Update</w:t>
      </w:r>
    </w:p>
    <w:p w14:paraId="0939FDDF" w14:textId="0E26138F" w:rsidR="0057150C" w:rsidRDefault="0057150C" w:rsidP="002E6A15">
      <w:pPr>
        <w:spacing w:after="0" w:line="240" w:lineRule="auto"/>
        <w:ind w:left="709" w:hanging="709"/>
        <w:contextualSpacing/>
        <w:rPr>
          <w:rFonts w:ascii="Arial" w:hAnsi="Arial" w:cs="Arial"/>
          <w:b/>
          <w:sz w:val="24"/>
          <w:szCs w:val="24"/>
        </w:rPr>
      </w:pPr>
    </w:p>
    <w:p w14:paraId="0A93DC4D" w14:textId="76743B9F" w:rsidR="002361A1" w:rsidRDefault="0057150C" w:rsidP="002361A1">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w:t>
      </w:r>
      <w:r w:rsidR="00CC0290">
        <w:rPr>
          <w:rFonts w:ascii="Arial" w:hAnsi="Arial" w:cs="Arial"/>
          <w:sz w:val="24"/>
          <w:szCs w:val="24"/>
        </w:rPr>
        <w:t xml:space="preserve"> informed the group that the </w:t>
      </w:r>
      <w:r w:rsidR="00D32B1D">
        <w:rPr>
          <w:rFonts w:ascii="Arial" w:hAnsi="Arial" w:cs="Arial"/>
          <w:sz w:val="24"/>
          <w:szCs w:val="24"/>
        </w:rPr>
        <w:t>IP</w:t>
      </w:r>
      <w:r w:rsidR="00CC0290">
        <w:rPr>
          <w:rFonts w:ascii="Arial" w:hAnsi="Arial" w:cs="Arial"/>
          <w:sz w:val="24"/>
          <w:szCs w:val="24"/>
        </w:rPr>
        <w:t xml:space="preserve"> Strategy is coming to a conclusion with regards to timelines.  The </w:t>
      </w:r>
      <w:r w:rsidR="00D32B1D">
        <w:rPr>
          <w:rFonts w:ascii="Arial" w:hAnsi="Arial" w:cs="Arial"/>
          <w:sz w:val="24"/>
          <w:szCs w:val="24"/>
        </w:rPr>
        <w:t>IP</w:t>
      </w:r>
      <w:r w:rsidR="00CC0290">
        <w:rPr>
          <w:rFonts w:ascii="Arial" w:hAnsi="Arial" w:cs="Arial"/>
          <w:sz w:val="24"/>
          <w:szCs w:val="24"/>
        </w:rPr>
        <w:t xml:space="preserve"> Group has been re-formed with a short life working group to develop a new person centred strategy which will consider how patients and staff experience the delivery of care.  With regards to patient focussed public involvement, this approach can vary, dependant on circumstances.</w:t>
      </w:r>
      <w:r w:rsidR="002361A1">
        <w:rPr>
          <w:rFonts w:ascii="Arial" w:hAnsi="Arial" w:cs="Arial"/>
          <w:sz w:val="24"/>
          <w:szCs w:val="24"/>
        </w:rPr>
        <w:t xml:space="preserve">  Care experience will also be included along with links to pastoral care, volunteer role</w:t>
      </w:r>
      <w:r w:rsidR="00D32B1D">
        <w:rPr>
          <w:rFonts w:ascii="Arial" w:hAnsi="Arial" w:cs="Arial"/>
          <w:sz w:val="24"/>
          <w:szCs w:val="24"/>
        </w:rPr>
        <w:t>s</w:t>
      </w:r>
      <w:r w:rsidR="002361A1">
        <w:rPr>
          <w:rFonts w:ascii="Arial" w:hAnsi="Arial" w:cs="Arial"/>
          <w:sz w:val="24"/>
          <w:szCs w:val="24"/>
        </w:rPr>
        <w:t>, realistic medicine and organisational values.</w:t>
      </w:r>
    </w:p>
    <w:p w14:paraId="543D6C8B" w14:textId="1D42658A" w:rsidR="002361A1" w:rsidRDefault="002361A1" w:rsidP="002361A1">
      <w:pPr>
        <w:spacing w:after="0" w:line="240" w:lineRule="auto"/>
        <w:ind w:left="709" w:hanging="709"/>
        <w:contextualSpacing/>
        <w:rPr>
          <w:rFonts w:ascii="Arial" w:hAnsi="Arial" w:cs="Arial"/>
          <w:sz w:val="24"/>
          <w:szCs w:val="24"/>
        </w:rPr>
      </w:pPr>
    </w:p>
    <w:p w14:paraId="173E12C3" w14:textId="536DEE47" w:rsidR="002361A1" w:rsidRDefault="002361A1" w:rsidP="002361A1">
      <w:pPr>
        <w:spacing w:after="0" w:line="240" w:lineRule="auto"/>
        <w:ind w:left="709" w:hanging="709"/>
        <w:contextualSpacing/>
        <w:rPr>
          <w:rFonts w:ascii="Arial" w:hAnsi="Arial" w:cs="Arial"/>
          <w:sz w:val="24"/>
          <w:szCs w:val="24"/>
        </w:rPr>
      </w:pPr>
      <w:r>
        <w:rPr>
          <w:rFonts w:ascii="Arial" w:hAnsi="Arial" w:cs="Arial"/>
          <w:sz w:val="24"/>
          <w:szCs w:val="24"/>
        </w:rPr>
        <w:tab/>
        <w:t>The group plans to develop the strategy before the end of June and include engagement with staff thereafter to ensure a meaningful outcome.</w:t>
      </w:r>
    </w:p>
    <w:p w14:paraId="3B5AF7C1" w14:textId="510CF5B0" w:rsidR="002361A1" w:rsidRDefault="002361A1" w:rsidP="002361A1">
      <w:pPr>
        <w:spacing w:after="0" w:line="240" w:lineRule="auto"/>
        <w:ind w:left="709" w:hanging="709"/>
        <w:contextualSpacing/>
        <w:rPr>
          <w:rFonts w:ascii="Arial" w:hAnsi="Arial" w:cs="Arial"/>
          <w:sz w:val="24"/>
          <w:szCs w:val="24"/>
        </w:rPr>
      </w:pPr>
    </w:p>
    <w:p w14:paraId="793A35D5" w14:textId="4235099F" w:rsidR="002361A1" w:rsidRDefault="002361A1" w:rsidP="002361A1">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update and agreed to a progress update in May with the f</w:t>
      </w:r>
      <w:r w:rsidR="00D32B1D">
        <w:rPr>
          <w:rFonts w:ascii="Arial" w:hAnsi="Arial" w:cs="Arial"/>
          <w:sz w:val="24"/>
          <w:szCs w:val="24"/>
        </w:rPr>
        <w:t>inished strategy coming to the C</w:t>
      </w:r>
      <w:r>
        <w:rPr>
          <w:rFonts w:ascii="Arial" w:hAnsi="Arial" w:cs="Arial"/>
          <w:sz w:val="24"/>
          <w:szCs w:val="24"/>
        </w:rPr>
        <w:t>ommittee for approval in Autumn 2021.</w:t>
      </w:r>
    </w:p>
    <w:p w14:paraId="4ABE75AB" w14:textId="59CAEE80" w:rsidR="005342D9" w:rsidRDefault="005342D9" w:rsidP="002361A1">
      <w:pPr>
        <w:spacing w:after="0" w:line="240" w:lineRule="auto"/>
        <w:ind w:left="709" w:hanging="709"/>
        <w:contextualSpacing/>
        <w:rPr>
          <w:rFonts w:ascii="Arial" w:hAnsi="Arial" w:cs="Arial"/>
          <w:sz w:val="24"/>
          <w:szCs w:val="24"/>
        </w:rPr>
      </w:pPr>
    </w:p>
    <w:p w14:paraId="592C9019" w14:textId="3E0A06EB" w:rsidR="005342D9" w:rsidRPr="005342D9" w:rsidRDefault="005342D9" w:rsidP="002361A1">
      <w:pPr>
        <w:spacing w:after="0" w:line="240" w:lineRule="auto"/>
        <w:ind w:left="709" w:hanging="709"/>
        <w:contextualSpacing/>
        <w:rPr>
          <w:rFonts w:ascii="Arial" w:hAnsi="Arial" w:cs="Arial"/>
          <w:b/>
          <w:sz w:val="24"/>
          <w:szCs w:val="24"/>
        </w:rPr>
      </w:pPr>
      <w:r>
        <w:rPr>
          <w:rFonts w:ascii="Arial" w:hAnsi="Arial" w:cs="Arial"/>
          <w:b/>
          <w:sz w:val="24"/>
          <w:szCs w:val="24"/>
        </w:rPr>
        <w:tab/>
        <w:t>A</w:t>
      </w:r>
      <w:r w:rsidR="008959C8">
        <w:rPr>
          <w:rFonts w:ascii="Arial" w:hAnsi="Arial" w:cs="Arial"/>
          <w:b/>
          <w:sz w:val="24"/>
          <w:szCs w:val="24"/>
        </w:rPr>
        <w:t>ction 030321/07</w:t>
      </w:r>
      <w:r>
        <w:rPr>
          <w:rFonts w:ascii="Arial" w:hAnsi="Arial" w:cs="Arial"/>
          <w:b/>
          <w:sz w:val="24"/>
          <w:szCs w:val="24"/>
        </w:rPr>
        <w:t xml:space="preserve">:  </w:t>
      </w:r>
      <w:r w:rsidR="00D32B1D">
        <w:rPr>
          <w:rFonts w:ascii="Arial" w:hAnsi="Arial" w:cs="Arial"/>
          <w:b/>
          <w:sz w:val="24"/>
          <w:szCs w:val="24"/>
        </w:rPr>
        <w:t>IP</w:t>
      </w:r>
      <w:r>
        <w:rPr>
          <w:rFonts w:ascii="Arial" w:hAnsi="Arial" w:cs="Arial"/>
          <w:b/>
          <w:sz w:val="24"/>
          <w:szCs w:val="24"/>
        </w:rPr>
        <w:t xml:space="preserve"> update to be provided to the Committee in May with final strategy for approval in Autumn 2021.</w:t>
      </w:r>
    </w:p>
    <w:p w14:paraId="3B3C0AF1" w14:textId="4D0260C4" w:rsidR="002361A1" w:rsidRDefault="002361A1" w:rsidP="002361A1">
      <w:pPr>
        <w:spacing w:after="0" w:line="240" w:lineRule="auto"/>
        <w:ind w:left="709" w:hanging="709"/>
        <w:contextualSpacing/>
        <w:rPr>
          <w:rFonts w:ascii="Arial" w:hAnsi="Arial" w:cs="Arial"/>
          <w:sz w:val="24"/>
          <w:szCs w:val="24"/>
        </w:rPr>
      </w:pPr>
    </w:p>
    <w:p w14:paraId="24E75525" w14:textId="2F52A0AE" w:rsidR="002361A1" w:rsidRDefault="002361A1" w:rsidP="002361A1">
      <w:pPr>
        <w:spacing w:after="0" w:line="240" w:lineRule="auto"/>
        <w:ind w:left="709" w:hanging="709"/>
        <w:contextualSpacing/>
        <w:rPr>
          <w:rFonts w:ascii="Arial" w:hAnsi="Arial" w:cs="Arial"/>
          <w:sz w:val="24"/>
          <w:szCs w:val="24"/>
        </w:rPr>
      </w:pPr>
      <w:r>
        <w:rPr>
          <w:rFonts w:ascii="Arial" w:hAnsi="Arial" w:cs="Arial"/>
          <w:sz w:val="24"/>
          <w:szCs w:val="24"/>
        </w:rPr>
        <w:tab/>
        <w:t>Susan Douglas Scott commended this work and the flow with other areas of work currently within the organisation, for example the development of the spiritual care strategy.  Susan Douglas Scott expressed a desire to link these pieces</w:t>
      </w:r>
      <w:r w:rsidR="00D32B1D">
        <w:rPr>
          <w:rFonts w:ascii="Arial" w:hAnsi="Arial" w:cs="Arial"/>
          <w:sz w:val="24"/>
          <w:szCs w:val="24"/>
        </w:rPr>
        <w:t xml:space="preserve"> of work to ensure clarity</w:t>
      </w:r>
      <w:r>
        <w:rPr>
          <w:rFonts w:ascii="Arial" w:hAnsi="Arial" w:cs="Arial"/>
          <w:sz w:val="24"/>
          <w:szCs w:val="24"/>
        </w:rPr>
        <w:t xml:space="preserve"> that the organisation cares for its staff and added that she is happy to be involved if required.</w:t>
      </w:r>
    </w:p>
    <w:p w14:paraId="004AC429" w14:textId="6F752C66" w:rsidR="002361A1" w:rsidRDefault="002361A1" w:rsidP="002361A1">
      <w:pPr>
        <w:spacing w:after="0" w:line="240" w:lineRule="auto"/>
        <w:ind w:left="709" w:hanging="709"/>
        <w:contextualSpacing/>
        <w:rPr>
          <w:rFonts w:ascii="Arial" w:hAnsi="Arial" w:cs="Arial"/>
          <w:sz w:val="24"/>
          <w:szCs w:val="24"/>
        </w:rPr>
      </w:pPr>
    </w:p>
    <w:p w14:paraId="76CD5424" w14:textId="332D1A00" w:rsidR="00E91FD5" w:rsidRDefault="002361A1" w:rsidP="002361A1">
      <w:pPr>
        <w:spacing w:after="0" w:line="240" w:lineRule="auto"/>
        <w:ind w:left="709" w:hanging="709"/>
        <w:contextualSpacing/>
        <w:rPr>
          <w:rFonts w:ascii="Arial" w:hAnsi="Arial" w:cs="Arial"/>
          <w:sz w:val="24"/>
          <w:szCs w:val="24"/>
        </w:rPr>
      </w:pPr>
      <w:r>
        <w:rPr>
          <w:rFonts w:ascii="Arial" w:hAnsi="Arial" w:cs="Arial"/>
          <w:sz w:val="24"/>
          <w:szCs w:val="24"/>
        </w:rPr>
        <w:tab/>
        <w:t xml:space="preserve">The Committee noted the </w:t>
      </w:r>
      <w:r w:rsidR="00D32B1D">
        <w:rPr>
          <w:rFonts w:ascii="Arial" w:hAnsi="Arial" w:cs="Arial"/>
          <w:sz w:val="24"/>
          <w:szCs w:val="24"/>
        </w:rPr>
        <w:t>IP</w:t>
      </w:r>
      <w:r>
        <w:rPr>
          <w:rFonts w:ascii="Arial" w:hAnsi="Arial" w:cs="Arial"/>
          <w:sz w:val="24"/>
          <w:szCs w:val="24"/>
        </w:rPr>
        <w:t xml:space="preserve"> Update.</w:t>
      </w:r>
    </w:p>
    <w:p w14:paraId="187C13B2" w14:textId="77777777" w:rsidR="0074529A" w:rsidRPr="0077417D" w:rsidRDefault="0074529A" w:rsidP="00885833">
      <w:pPr>
        <w:spacing w:after="0" w:line="240" w:lineRule="auto"/>
        <w:contextualSpacing/>
        <w:rPr>
          <w:rFonts w:ascii="Arial" w:hAnsi="Arial" w:cs="Arial"/>
          <w:sz w:val="24"/>
          <w:szCs w:val="24"/>
        </w:rPr>
      </w:pPr>
    </w:p>
    <w:p w14:paraId="07027DEC" w14:textId="0D6DD067" w:rsidR="00E2652B" w:rsidRPr="0077417D" w:rsidRDefault="00395832" w:rsidP="00B377A6">
      <w:pPr>
        <w:rPr>
          <w:rFonts w:ascii="Arial" w:hAnsi="Arial" w:cs="Arial"/>
          <w:b/>
          <w:sz w:val="24"/>
          <w:szCs w:val="24"/>
        </w:rPr>
      </w:pPr>
      <w:r w:rsidRPr="0077417D">
        <w:rPr>
          <w:rFonts w:ascii="Arial" w:hAnsi="Arial" w:cs="Arial"/>
          <w:b/>
          <w:sz w:val="24"/>
          <w:szCs w:val="24"/>
        </w:rPr>
        <w:t>7</w:t>
      </w:r>
      <w:r w:rsidRPr="0077417D">
        <w:rPr>
          <w:rFonts w:ascii="Arial" w:hAnsi="Arial" w:cs="Arial"/>
          <w:b/>
          <w:sz w:val="24"/>
          <w:szCs w:val="24"/>
        </w:rPr>
        <w:tab/>
      </w:r>
      <w:r w:rsidR="00E2652B" w:rsidRPr="0077417D">
        <w:rPr>
          <w:rFonts w:ascii="Arial" w:hAnsi="Arial" w:cs="Arial"/>
          <w:b/>
          <w:sz w:val="24"/>
          <w:szCs w:val="24"/>
        </w:rPr>
        <w:t xml:space="preserve">Effective </w:t>
      </w:r>
    </w:p>
    <w:p w14:paraId="05A5781E" w14:textId="59B941E5" w:rsidR="00E91FD5" w:rsidRDefault="00395832" w:rsidP="00E91FD5">
      <w:pPr>
        <w:spacing w:after="0" w:line="240" w:lineRule="auto"/>
        <w:contextualSpacing/>
        <w:rPr>
          <w:rFonts w:ascii="Arial" w:hAnsi="Arial" w:cs="Arial"/>
          <w:sz w:val="24"/>
          <w:szCs w:val="24"/>
        </w:rPr>
      </w:pPr>
      <w:r w:rsidRPr="0077417D">
        <w:rPr>
          <w:rFonts w:ascii="Arial" w:hAnsi="Arial" w:cs="Arial"/>
          <w:b/>
          <w:sz w:val="24"/>
          <w:szCs w:val="24"/>
        </w:rPr>
        <w:t>7.1</w:t>
      </w:r>
      <w:r w:rsidRPr="0077417D">
        <w:rPr>
          <w:rFonts w:ascii="Arial" w:hAnsi="Arial" w:cs="Arial"/>
          <w:b/>
          <w:sz w:val="24"/>
          <w:szCs w:val="24"/>
        </w:rPr>
        <w:tab/>
      </w:r>
      <w:r w:rsidR="002361A1">
        <w:rPr>
          <w:rFonts w:ascii="Arial" w:hAnsi="Arial" w:cs="Arial"/>
          <w:b/>
          <w:sz w:val="24"/>
          <w:szCs w:val="24"/>
        </w:rPr>
        <w:t>Service Plan and Job Planning Update</w:t>
      </w:r>
    </w:p>
    <w:p w14:paraId="7C4987A9" w14:textId="28F053F4" w:rsidR="00E22D77" w:rsidRDefault="00E22D77" w:rsidP="00AB0ABC">
      <w:pPr>
        <w:spacing w:after="0" w:line="240" w:lineRule="auto"/>
        <w:ind w:left="709" w:hanging="709"/>
        <w:contextualSpacing/>
        <w:rPr>
          <w:rFonts w:ascii="Arial" w:hAnsi="Arial" w:cs="Arial"/>
          <w:sz w:val="24"/>
          <w:szCs w:val="24"/>
        </w:rPr>
      </w:pPr>
    </w:p>
    <w:p w14:paraId="45E87586" w14:textId="109455A6" w:rsidR="00AA71C5" w:rsidRDefault="00FB37BE" w:rsidP="002361A1">
      <w:pPr>
        <w:spacing w:after="0" w:line="240" w:lineRule="auto"/>
        <w:ind w:left="709" w:hanging="709"/>
        <w:contextualSpacing/>
        <w:rPr>
          <w:rFonts w:ascii="Arial" w:hAnsi="Arial" w:cs="Arial"/>
          <w:sz w:val="24"/>
          <w:szCs w:val="24"/>
        </w:rPr>
      </w:pPr>
      <w:r>
        <w:rPr>
          <w:rFonts w:ascii="Arial" w:hAnsi="Arial" w:cs="Arial"/>
          <w:sz w:val="24"/>
          <w:szCs w:val="24"/>
        </w:rPr>
        <w:tab/>
      </w:r>
      <w:r w:rsidR="002361A1">
        <w:rPr>
          <w:rFonts w:ascii="Arial" w:hAnsi="Arial" w:cs="Arial"/>
          <w:sz w:val="24"/>
          <w:szCs w:val="24"/>
        </w:rPr>
        <w:t>Mark MacGregor</w:t>
      </w:r>
      <w:r w:rsidR="0087033E">
        <w:rPr>
          <w:rFonts w:ascii="Arial" w:hAnsi="Arial" w:cs="Arial"/>
          <w:sz w:val="24"/>
          <w:szCs w:val="24"/>
        </w:rPr>
        <w:t xml:space="preserve"> provided a background of how the job plan process works and the intention to move to a service planning approach to look both at the individ</w:t>
      </w:r>
      <w:r w:rsidR="00D32B1D">
        <w:rPr>
          <w:rFonts w:ascii="Arial" w:hAnsi="Arial" w:cs="Arial"/>
          <w:sz w:val="24"/>
          <w:szCs w:val="24"/>
        </w:rPr>
        <w:t xml:space="preserve">ual’s input and </w:t>
      </w:r>
      <w:r w:rsidR="0087033E">
        <w:rPr>
          <w:rFonts w:ascii="Arial" w:hAnsi="Arial" w:cs="Arial"/>
          <w:sz w:val="24"/>
          <w:szCs w:val="24"/>
        </w:rPr>
        <w:t>the service requirement.</w:t>
      </w:r>
    </w:p>
    <w:p w14:paraId="73E3CEA7" w14:textId="41E1D04E" w:rsidR="0087033E" w:rsidRDefault="0087033E" w:rsidP="002361A1">
      <w:pPr>
        <w:spacing w:after="0" w:line="240" w:lineRule="auto"/>
        <w:ind w:left="709" w:hanging="709"/>
        <w:contextualSpacing/>
        <w:rPr>
          <w:rFonts w:ascii="Arial" w:hAnsi="Arial" w:cs="Arial"/>
          <w:sz w:val="24"/>
          <w:szCs w:val="24"/>
        </w:rPr>
      </w:pPr>
    </w:p>
    <w:p w14:paraId="0FEEF0EC" w14:textId="77777777" w:rsidR="0087033E" w:rsidRDefault="0087033E" w:rsidP="002361A1">
      <w:pPr>
        <w:spacing w:after="0" w:line="240" w:lineRule="auto"/>
        <w:ind w:left="709" w:hanging="709"/>
        <w:contextualSpacing/>
        <w:rPr>
          <w:rFonts w:ascii="Arial" w:hAnsi="Arial" w:cs="Arial"/>
          <w:sz w:val="24"/>
          <w:szCs w:val="24"/>
        </w:rPr>
      </w:pPr>
      <w:r>
        <w:rPr>
          <w:rFonts w:ascii="Arial" w:hAnsi="Arial" w:cs="Arial"/>
          <w:sz w:val="24"/>
          <w:szCs w:val="24"/>
        </w:rPr>
        <w:tab/>
        <w:t>The 3 goals in the 2020-2021 plan were:</w:t>
      </w:r>
    </w:p>
    <w:p w14:paraId="0D23B1B0" w14:textId="77777777" w:rsidR="0087033E" w:rsidRDefault="0087033E" w:rsidP="0087033E">
      <w:pPr>
        <w:pStyle w:val="ListParagraph"/>
        <w:numPr>
          <w:ilvl w:val="0"/>
          <w:numId w:val="34"/>
        </w:numPr>
        <w:spacing w:after="0" w:line="240" w:lineRule="auto"/>
        <w:ind w:left="1134"/>
      </w:pPr>
      <w:r>
        <w:t>That job plans matched activity</w:t>
      </w:r>
    </w:p>
    <w:p w14:paraId="0569A852" w14:textId="32B984E1" w:rsidR="0087033E" w:rsidRDefault="0087033E" w:rsidP="0087033E">
      <w:pPr>
        <w:pStyle w:val="ListParagraph"/>
        <w:numPr>
          <w:ilvl w:val="0"/>
          <w:numId w:val="34"/>
        </w:numPr>
        <w:spacing w:after="0" w:line="240" w:lineRule="auto"/>
        <w:ind w:left="1134"/>
      </w:pPr>
      <w:r>
        <w:t xml:space="preserve">To </w:t>
      </w:r>
      <w:r w:rsidRPr="0087033E">
        <w:t xml:space="preserve">overcome the concern around how SPA was allocated as this is perceived not to be equitable across departments and for all individuals; </w:t>
      </w:r>
    </w:p>
    <w:p w14:paraId="0F011AB4" w14:textId="2A64D670" w:rsidR="0087033E" w:rsidRPr="0087033E" w:rsidRDefault="0087033E" w:rsidP="0087033E">
      <w:pPr>
        <w:pStyle w:val="ListParagraph"/>
        <w:numPr>
          <w:ilvl w:val="0"/>
          <w:numId w:val="34"/>
        </w:numPr>
        <w:spacing w:after="0" w:line="240" w:lineRule="auto"/>
        <w:ind w:left="1134"/>
      </w:pPr>
      <w:r>
        <w:lastRenderedPageBreak/>
        <w:t>T</w:t>
      </w:r>
      <w:r w:rsidRPr="0087033E">
        <w:t>o reduce the number of consultants working to more than 40 hour contracts, to provide better balance</w:t>
      </w:r>
      <w:r w:rsidR="00D32B1D">
        <w:t>,</w:t>
      </w:r>
      <w:r w:rsidRPr="0087033E">
        <w:t xml:space="preserve"> with no more than 14 PA’</w:t>
      </w:r>
      <w:r w:rsidR="00D32B1D">
        <w:t>s and</w:t>
      </w:r>
      <w:r w:rsidR="00374232">
        <w:t xml:space="preserve"> to a </w:t>
      </w:r>
      <w:r w:rsidR="00D32B1D">
        <w:t xml:space="preserve">maximum </w:t>
      </w:r>
      <w:r w:rsidR="00374232">
        <w:t xml:space="preserve">48 </w:t>
      </w:r>
      <w:r w:rsidRPr="0087033E">
        <w:t>hour target.</w:t>
      </w:r>
    </w:p>
    <w:p w14:paraId="1FCE8037" w14:textId="0A695D5F" w:rsidR="00AA71C5" w:rsidRDefault="00AA71C5" w:rsidP="00FB37BE">
      <w:pPr>
        <w:spacing w:after="0" w:line="240" w:lineRule="auto"/>
        <w:ind w:left="709" w:hanging="709"/>
        <w:contextualSpacing/>
        <w:rPr>
          <w:rFonts w:ascii="Arial" w:hAnsi="Arial" w:cs="Arial"/>
          <w:sz w:val="24"/>
          <w:szCs w:val="24"/>
        </w:rPr>
      </w:pPr>
    </w:p>
    <w:p w14:paraId="072FB76B" w14:textId="3B4D2638" w:rsidR="0087033E" w:rsidRDefault="0087033E" w:rsidP="00374232">
      <w:pPr>
        <w:spacing w:after="0" w:line="240" w:lineRule="auto"/>
        <w:ind w:left="709"/>
        <w:contextualSpacing/>
        <w:rPr>
          <w:rFonts w:ascii="Arial" w:hAnsi="Arial" w:cs="Arial"/>
          <w:sz w:val="24"/>
          <w:szCs w:val="24"/>
        </w:rPr>
      </w:pPr>
      <w:r>
        <w:rPr>
          <w:rFonts w:ascii="Arial" w:hAnsi="Arial" w:cs="Arial"/>
          <w:sz w:val="24"/>
          <w:szCs w:val="24"/>
        </w:rPr>
        <w:t>Mark MacGregor provided a progress update</w:t>
      </w:r>
      <w:r w:rsidR="00374232">
        <w:rPr>
          <w:rFonts w:ascii="Arial" w:hAnsi="Arial" w:cs="Arial"/>
          <w:sz w:val="24"/>
          <w:szCs w:val="24"/>
        </w:rPr>
        <w:t>, adding that this was slower than hoped due to the covid pandemic and was further challenged by coinciding with bringing in new leadership.</w:t>
      </w:r>
    </w:p>
    <w:p w14:paraId="19C0140E" w14:textId="0CDD9DA3" w:rsidR="00374232" w:rsidRDefault="00374232" w:rsidP="00374232">
      <w:pPr>
        <w:spacing w:after="0" w:line="240" w:lineRule="auto"/>
        <w:ind w:left="709"/>
        <w:contextualSpacing/>
        <w:rPr>
          <w:rFonts w:ascii="Arial" w:hAnsi="Arial" w:cs="Arial"/>
          <w:sz w:val="24"/>
          <w:szCs w:val="24"/>
        </w:rPr>
      </w:pPr>
    </w:p>
    <w:p w14:paraId="2CF53156" w14:textId="7CB5E161" w:rsidR="00374232" w:rsidRDefault="00374232" w:rsidP="00374232">
      <w:pPr>
        <w:spacing w:after="0" w:line="240" w:lineRule="auto"/>
        <w:ind w:left="709"/>
        <w:contextualSpacing/>
        <w:rPr>
          <w:rFonts w:ascii="Arial" w:hAnsi="Arial" w:cs="Arial"/>
          <w:sz w:val="24"/>
          <w:szCs w:val="24"/>
        </w:rPr>
      </w:pPr>
      <w:r>
        <w:rPr>
          <w:rFonts w:ascii="Arial" w:hAnsi="Arial" w:cs="Arial"/>
          <w:sz w:val="24"/>
          <w:szCs w:val="24"/>
        </w:rPr>
        <w:t xml:space="preserve">Mark MacGregor reflected on the successes </w:t>
      </w:r>
      <w:r w:rsidR="00D32B1D">
        <w:rPr>
          <w:rFonts w:ascii="Arial" w:hAnsi="Arial" w:cs="Arial"/>
          <w:sz w:val="24"/>
          <w:szCs w:val="24"/>
        </w:rPr>
        <w:t xml:space="preserve">and failures of the process and </w:t>
      </w:r>
      <w:r>
        <w:rPr>
          <w:rFonts w:ascii="Arial" w:hAnsi="Arial" w:cs="Arial"/>
          <w:sz w:val="24"/>
          <w:szCs w:val="24"/>
        </w:rPr>
        <w:t>acknowledged tha</w:t>
      </w:r>
      <w:r w:rsidR="00D32B1D">
        <w:rPr>
          <w:rFonts w:ascii="Arial" w:hAnsi="Arial" w:cs="Arial"/>
          <w:sz w:val="24"/>
          <w:szCs w:val="24"/>
        </w:rPr>
        <w:t>t most goals have been met.  H</w:t>
      </w:r>
      <w:r>
        <w:rPr>
          <w:rFonts w:ascii="Arial" w:hAnsi="Arial" w:cs="Arial"/>
          <w:sz w:val="24"/>
          <w:szCs w:val="24"/>
        </w:rPr>
        <w:t xml:space="preserve">e plans to discuss </w:t>
      </w:r>
      <w:r w:rsidR="00D32B1D">
        <w:rPr>
          <w:rFonts w:ascii="Arial" w:hAnsi="Arial" w:cs="Arial"/>
          <w:sz w:val="24"/>
          <w:szCs w:val="24"/>
        </w:rPr>
        <w:t xml:space="preserve">with the Clinical Directors </w:t>
      </w:r>
      <w:r>
        <w:rPr>
          <w:rFonts w:ascii="Arial" w:hAnsi="Arial" w:cs="Arial"/>
          <w:sz w:val="24"/>
          <w:szCs w:val="24"/>
        </w:rPr>
        <w:t>the potential of not doing another round of service planning until November 2021 for the 2022-23 period.</w:t>
      </w:r>
    </w:p>
    <w:p w14:paraId="5C508587" w14:textId="67C52E62" w:rsidR="00374232" w:rsidRDefault="00374232" w:rsidP="00374232">
      <w:pPr>
        <w:spacing w:after="0" w:line="240" w:lineRule="auto"/>
        <w:ind w:left="709"/>
        <w:contextualSpacing/>
        <w:rPr>
          <w:rFonts w:ascii="Arial" w:hAnsi="Arial" w:cs="Arial"/>
          <w:sz w:val="24"/>
          <w:szCs w:val="24"/>
        </w:rPr>
      </w:pPr>
    </w:p>
    <w:p w14:paraId="129140DE" w14:textId="1A6BAED2" w:rsidR="00374232" w:rsidRDefault="00374232" w:rsidP="00374232">
      <w:pPr>
        <w:spacing w:after="0" w:line="240" w:lineRule="auto"/>
        <w:ind w:left="709"/>
        <w:contextualSpacing/>
        <w:rPr>
          <w:rFonts w:ascii="Arial" w:hAnsi="Arial" w:cs="Arial"/>
          <w:sz w:val="24"/>
          <w:szCs w:val="24"/>
        </w:rPr>
      </w:pPr>
      <w:r>
        <w:rPr>
          <w:rFonts w:ascii="Arial" w:hAnsi="Arial" w:cs="Arial"/>
          <w:sz w:val="24"/>
          <w:szCs w:val="24"/>
        </w:rPr>
        <w:t>Mark MacGregor informed the Committee that John Clark has been appointed as Clinical Director for Orthopaedics and agreed to send his email address to Susan Douglas Scott.</w:t>
      </w:r>
    </w:p>
    <w:p w14:paraId="301E6EA7" w14:textId="2FB64732" w:rsidR="00374232" w:rsidRDefault="00374232" w:rsidP="00374232">
      <w:pPr>
        <w:spacing w:after="0" w:line="240" w:lineRule="auto"/>
        <w:ind w:left="709"/>
        <w:contextualSpacing/>
        <w:rPr>
          <w:rFonts w:ascii="Arial" w:hAnsi="Arial" w:cs="Arial"/>
          <w:sz w:val="24"/>
          <w:szCs w:val="24"/>
        </w:rPr>
      </w:pPr>
    </w:p>
    <w:p w14:paraId="7ED60B19" w14:textId="330C8A6D" w:rsidR="00374232" w:rsidRDefault="00374232" w:rsidP="00374232">
      <w:pPr>
        <w:spacing w:after="0" w:line="240" w:lineRule="auto"/>
        <w:ind w:left="709"/>
        <w:contextualSpacing/>
        <w:rPr>
          <w:rFonts w:ascii="Arial" w:hAnsi="Arial" w:cs="Arial"/>
          <w:sz w:val="24"/>
          <w:szCs w:val="24"/>
        </w:rPr>
      </w:pPr>
      <w:r>
        <w:rPr>
          <w:rFonts w:ascii="Arial" w:hAnsi="Arial" w:cs="Arial"/>
          <w:sz w:val="24"/>
          <w:szCs w:val="24"/>
        </w:rPr>
        <w:t>Susan Douglas</w:t>
      </w:r>
      <w:r w:rsidR="00D32B1D">
        <w:rPr>
          <w:rFonts w:ascii="Arial" w:hAnsi="Arial" w:cs="Arial"/>
          <w:sz w:val="24"/>
          <w:szCs w:val="24"/>
        </w:rPr>
        <w:t xml:space="preserve"> Scott acknowledged anxiety of</w:t>
      </w:r>
      <w:r>
        <w:rPr>
          <w:rFonts w:ascii="Arial" w:hAnsi="Arial" w:cs="Arial"/>
          <w:sz w:val="24"/>
          <w:szCs w:val="24"/>
        </w:rPr>
        <w:t xml:space="preserve"> staff around the expansion and level of change within the organisation.</w:t>
      </w:r>
    </w:p>
    <w:p w14:paraId="05F24518" w14:textId="05B715E1" w:rsidR="00374232" w:rsidRDefault="00374232" w:rsidP="00374232">
      <w:pPr>
        <w:spacing w:after="0" w:line="240" w:lineRule="auto"/>
        <w:ind w:left="709"/>
        <w:contextualSpacing/>
        <w:rPr>
          <w:rFonts w:ascii="Arial" w:hAnsi="Arial" w:cs="Arial"/>
          <w:sz w:val="24"/>
          <w:szCs w:val="24"/>
        </w:rPr>
      </w:pPr>
    </w:p>
    <w:p w14:paraId="5BCEFF2D" w14:textId="7DE00C21" w:rsidR="00374232" w:rsidRDefault="00374232" w:rsidP="00374232">
      <w:pPr>
        <w:spacing w:after="0" w:line="240" w:lineRule="auto"/>
        <w:ind w:left="709"/>
        <w:contextualSpacing/>
        <w:rPr>
          <w:rFonts w:ascii="Arial" w:hAnsi="Arial" w:cs="Arial"/>
          <w:sz w:val="24"/>
          <w:szCs w:val="24"/>
        </w:rPr>
      </w:pPr>
      <w:r>
        <w:rPr>
          <w:rFonts w:ascii="Arial" w:hAnsi="Arial" w:cs="Arial"/>
          <w:sz w:val="24"/>
          <w:szCs w:val="24"/>
        </w:rPr>
        <w:t xml:space="preserve">Jane Christie-Flight highlighted the challenges in recruitment for </w:t>
      </w:r>
      <w:r w:rsidR="00D32B1D">
        <w:rPr>
          <w:rFonts w:ascii="Arial" w:hAnsi="Arial" w:cs="Arial"/>
          <w:sz w:val="24"/>
          <w:szCs w:val="24"/>
        </w:rPr>
        <w:t xml:space="preserve">some specialities and that the sevice plan </w:t>
      </w:r>
      <w:r>
        <w:rPr>
          <w:rFonts w:ascii="Arial" w:hAnsi="Arial" w:cs="Arial"/>
          <w:sz w:val="24"/>
          <w:szCs w:val="24"/>
        </w:rPr>
        <w:t xml:space="preserve">process may make NHS </w:t>
      </w:r>
      <w:r w:rsidR="00254E7F">
        <w:rPr>
          <w:rFonts w:ascii="Arial" w:hAnsi="Arial" w:cs="Arial"/>
          <w:sz w:val="24"/>
          <w:szCs w:val="24"/>
        </w:rPr>
        <w:t>GJ</w:t>
      </w:r>
      <w:r>
        <w:rPr>
          <w:rFonts w:ascii="Arial" w:hAnsi="Arial" w:cs="Arial"/>
          <w:sz w:val="24"/>
          <w:szCs w:val="24"/>
        </w:rPr>
        <w:t xml:space="preserve"> a more attractive emp</w:t>
      </w:r>
      <w:r w:rsidR="00D32B1D">
        <w:rPr>
          <w:rFonts w:ascii="Arial" w:hAnsi="Arial" w:cs="Arial"/>
          <w:sz w:val="24"/>
          <w:szCs w:val="24"/>
        </w:rPr>
        <w:t>loyer</w:t>
      </w:r>
      <w:r>
        <w:rPr>
          <w:rFonts w:ascii="Arial" w:hAnsi="Arial" w:cs="Arial"/>
          <w:sz w:val="24"/>
          <w:szCs w:val="24"/>
        </w:rPr>
        <w:t>.</w:t>
      </w:r>
    </w:p>
    <w:p w14:paraId="01707C1C" w14:textId="3BA9CDFC" w:rsidR="00374232" w:rsidRDefault="00374232" w:rsidP="00374232">
      <w:pPr>
        <w:spacing w:after="0" w:line="240" w:lineRule="auto"/>
        <w:ind w:left="709"/>
        <w:contextualSpacing/>
        <w:rPr>
          <w:rFonts w:ascii="Arial" w:hAnsi="Arial" w:cs="Arial"/>
          <w:sz w:val="24"/>
          <w:szCs w:val="24"/>
        </w:rPr>
      </w:pPr>
    </w:p>
    <w:p w14:paraId="15A396EE" w14:textId="2AD898F8" w:rsidR="00374232" w:rsidRDefault="00374232" w:rsidP="00D32B1D">
      <w:pPr>
        <w:spacing w:after="0" w:line="240" w:lineRule="auto"/>
        <w:ind w:left="709"/>
        <w:contextualSpacing/>
        <w:rPr>
          <w:rFonts w:ascii="Arial" w:hAnsi="Arial" w:cs="Arial"/>
          <w:sz w:val="24"/>
          <w:szCs w:val="24"/>
        </w:rPr>
      </w:pPr>
      <w:r>
        <w:rPr>
          <w:rFonts w:ascii="Arial" w:hAnsi="Arial" w:cs="Arial"/>
          <w:sz w:val="24"/>
          <w:szCs w:val="24"/>
        </w:rPr>
        <w:t>Callum Blackburn stated the successes and failures section of the report provided</w:t>
      </w:r>
      <w:r w:rsidR="00D32B1D">
        <w:rPr>
          <w:rFonts w:ascii="Arial" w:hAnsi="Arial" w:cs="Arial"/>
          <w:sz w:val="24"/>
          <w:szCs w:val="24"/>
        </w:rPr>
        <w:t xml:space="preserve"> good insight into the process.  </w:t>
      </w:r>
      <w:r>
        <w:rPr>
          <w:rFonts w:ascii="Arial" w:hAnsi="Arial" w:cs="Arial"/>
          <w:sz w:val="24"/>
          <w:szCs w:val="24"/>
        </w:rPr>
        <w:t>Marcella Boyle added that the honesty of the report was appreciated.</w:t>
      </w:r>
    </w:p>
    <w:p w14:paraId="21D9C213" w14:textId="3F3CB2CC" w:rsidR="00374232" w:rsidRDefault="00374232" w:rsidP="00374232">
      <w:pPr>
        <w:spacing w:after="0" w:line="240" w:lineRule="auto"/>
        <w:ind w:left="709"/>
        <w:contextualSpacing/>
        <w:rPr>
          <w:rFonts w:ascii="Arial" w:hAnsi="Arial" w:cs="Arial"/>
          <w:sz w:val="24"/>
          <w:szCs w:val="24"/>
        </w:rPr>
      </w:pPr>
    </w:p>
    <w:p w14:paraId="16A40CE3" w14:textId="46EF4279" w:rsidR="00374232" w:rsidRDefault="00374232" w:rsidP="00374232">
      <w:pPr>
        <w:spacing w:after="0" w:line="240" w:lineRule="auto"/>
        <w:ind w:left="709"/>
        <w:contextualSpacing/>
        <w:rPr>
          <w:rFonts w:ascii="Arial" w:hAnsi="Arial" w:cs="Arial"/>
          <w:sz w:val="24"/>
          <w:szCs w:val="24"/>
        </w:rPr>
      </w:pPr>
      <w:r>
        <w:rPr>
          <w:rFonts w:ascii="Arial" w:hAnsi="Arial" w:cs="Arial"/>
          <w:sz w:val="24"/>
          <w:szCs w:val="24"/>
        </w:rPr>
        <w:t>The Committee noted the Service and Job Planning Update</w:t>
      </w:r>
    </w:p>
    <w:p w14:paraId="38D75F32" w14:textId="195B6B57" w:rsidR="00E91FD5" w:rsidRDefault="00AA71C5" w:rsidP="002361A1">
      <w:pPr>
        <w:spacing w:after="0" w:line="240" w:lineRule="auto"/>
        <w:ind w:left="709" w:hanging="709"/>
        <w:contextualSpacing/>
        <w:rPr>
          <w:rFonts w:ascii="Arial" w:hAnsi="Arial" w:cs="Arial"/>
          <w:sz w:val="24"/>
          <w:szCs w:val="24"/>
        </w:rPr>
      </w:pPr>
      <w:r>
        <w:rPr>
          <w:rFonts w:ascii="Arial" w:hAnsi="Arial" w:cs="Arial"/>
          <w:sz w:val="24"/>
          <w:szCs w:val="24"/>
        </w:rPr>
        <w:tab/>
      </w:r>
    </w:p>
    <w:p w14:paraId="303FBEA4" w14:textId="3DC61B3D" w:rsidR="00B67F67" w:rsidRDefault="00E22D77" w:rsidP="00816055">
      <w:pPr>
        <w:spacing w:after="0" w:line="240" w:lineRule="auto"/>
        <w:ind w:left="709" w:hanging="709"/>
        <w:contextualSpacing/>
        <w:rPr>
          <w:rFonts w:ascii="Arial" w:hAnsi="Arial" w:cs="Arial"/>
          <w:b/>
          <w:sz w:val="24"/>
          <w:szCs w:val="24"/>
        </w:rPr>
      </w:pPr>
      <w:r>
        <w:rPr>
          <w:rFonts w:ascii="Arial" w:hAnsi="Arial" w:cs="Arial"/>
          <w:b/>
          <w:sz w:val="24"/>
          <w:szCs w:val="24"/>
        </w:rPr>
        <w:t>7.2</w:t>
      </w:r>
      <w:r>
        <w:rPr>
          <w:rFonts w:ascii="Arial" w:hAnsi="Arial" w:cs="Arial"/>
          <w:b/>
          <w:sz w:val="24"/>
          <w:szCs w:val="24"/>
        </w:rPr>
        <w:tab/>
      </w:r>
      <w:r w:rsidR="00051292">
        <w:rPr>
          <w:rFonts w:ascii="Arial" w:hAnsi="Arial" w:cs="Arial"/>
          <w:b/>
          <w:sz w:val="24"/>
          <w:szCs w:val="24"/>
        </w:rPr>
        <w:t>Appraisal Update</w:t>
      </w:r>
    </w:p>
    <w:p w14:paraId="71EA8684" w14:textId="040031F6" w:rsidR="00CB59BE" w:rsidRDefault="00816055" w:rsidP="0087033E">
      <w:pPr>
        <w:spacing w:after="0" w:line="240" w:lineRule="auto"/>
        <w:ind w:left="709" w:hanging="709"/>
        <w:contextualSpacing/>
        <w:rPr>
          <w:rFonts w:ascii="Arial" w:hAnsi="Arial" w:cs="Arial"/>
          <w:sz w:val="24"/>
          <w:szCs w:val="24"/>
        </w:rPr>
      </w:pPr>
      <w:r>
        <w:rPr>
          <w:rFonts w:ascii="Arial" w:hAnsi="Arial" w:cs="Arial"/>
          <w:b/>
          <w:sz w:val="24"/>
          <w:szCs w:val="24"/>
        </w:rPr>
        <w:tab/>
      </w:r>
      <w:r w:rsidR="00051292">
        <w:rPr>
          <w:rFonts w:ascii="Arial" w:hAnsi="Arial" w:cs="Arial"/>
          <w:sz w:val="24"/>
          <w:szCs w:val="24"/>
        </w:rPr>
        <w:t xml:space="preserve">Serena Barnatt provided an update report on KSF and PDP performance for staff on Agenda for Change as requested at the last meeting, reminding </w:t>
      </w:r>
      <w:r w:rsidR="00D32B1D">
        <w:rPr>
          <w:rFonts w:ascii="Arial" w:hAnsi="Arial" w:cs="Arial"/>
          <w:sz w:val="24"/>
          <w:szCs w:val="24"/>
        </w:rPr>
        <w:t xml:space="preserve">the Committee </w:t>
      </w:r>
      <w:r w:rsidR="00051292">
        <w:rPr>
          <w:rFonts w:ascii="Arial" w:hAnsi="Arial" w:cs="Arial"/>
          <w:sz w:val="24"/>
          <w:szCs w:val="24"/>
        </w:rPr>
        <w:t>that this process was paused as a result of Covid and re-started in August 2020.</w:t>
      </w:r>
    </w:p>
    <w:p w14:paraId="1D9995AF" w14:textId="67F33043" w:rsidR="00051292" w:rsidRDefault="00051292" w:rsidP="0087033E">
      <w:pPr>
        <w:spacing w:after="0" w:line="240" w:lineRule="auto"/>
        <w:ind w:left="709" w:hanging="709"/>
        <w:contextualSpacing/>
        <w:rPr>
          <w:rFonts w:ascii="Arial" w:hAnsi="Arial" w:cs="Arial"/>
          <w:sz w:val="24"/>
          <w:szCs w:val="24"/>
        </w:rPr>
      </w:pPr>
    </w:p>
    <w:p w14:paraId="778F57EC" w14:textId="661AF1ED" w:rsidR="00051292" w:rsidRDefault="00051292" w:rsidP="0087033E">
      <w:pPr>
        <w:spacing w:after="0" w:line="240" w:lineRule="auto"/>
        <w:ind w:left="709" w:hanging="709"/>
        <w:contextualSpacing/>
        <w:rPr>
          <w:rFonts w:ascii="Arial" w:hAnsi="Arial" w:cs="Arial"/>
          <w:sz w:val="24"/>
          <w:szCs w:val="24"/>
        </w:rPr>
      </w:pPr>
      <w:r>
        <w:rPr>
          <w:rFonts w:ascii="Arial" w:hAnsi="Arial" w:cs="Arial"/>
          <w:sz w:val="24"/>
          <w:szCs w:val="24"/>
        </w:rPr>
        <w:tab/>
        <w:t xml:space="preserve">Serena Barnatt referred to the recovery plan section which outlines </w:t>
      </w:r>
      <w:r w:rsidR="005342D9">
        <w:rPr>
          <w:rFonts w:ascii="Arial" w:hAnsi="Arial" w:cs="Arial"/>
          <w:sz w:val="24"/>
          <w:szCs w:val="24"/>
        </w:rPr>
        <w:t>the plan to develop a recovery ac</w:t>
      </w:r>
      <w:r w:rsidR="00D32B1D">
        <w:rPr>
          <w:rFonts w:ascii="Arial" w:hAnsi="Arial" w:cs="Arial"/>
          <w:sz w:val="24"/>
          <w:szCs w:val="24"/>
        </w:rPr>
        <w:t>tion plan and ensure the development of</w:t>
      </w:r>
      <w:r w:rsidR="005342D9">
        <w:rPr>
          <w:rFonts w:ascii="Arial" w:hAnsi="Arial" w:cs="Arial"/>
          <w:sz w:val="24"/>
          <w:szCs w:val="24"/>
        </w:rPr>
        <w:t xml:space="preserve"> staff, good team work and staff </w:t>
      </w:r>
      <w:r w:rsidR="009C3D57">
        <w:rPr>
          <w:rFonts w:ascii="Arial" w:hAnsi="Arial" w:cs="Arial"/>
          <w:sz w:val="24"/>
          <w:szCs w:val="24"/>
        </w:rPr>
        <w:t>H&amp;WB</w:t>
      </w:r>
      <w:r w:rsidR="005342D9">
        <w:rPr>
          <w:rFonts w:ascii="Arial" w:hAnsi="Arial" w:cs="Arial"/>
          <w:sz w:val="24"/>
          <w:szCs w:val="24"/>
        </w:rPr>
        <w:t>.  Changes to the process will be promoted through the Communications team and training and support will be offered where required.</w:t>
      </w:r>
    </w:p>
    <w:p w14:paraId="3B299FA9" w14:textId="4A82CDCF" w:rsidR="005342D9" w:rsidRDefault="005342D9" w:rsidP="0087033E">
      <w:pPr>
        <w:spacing w:after="0" w:line="240" w:lineRule="auto"/>
        <w:ind w:left="709" w:hanging="709"/>
        <w:contextualSpacing/>
        <w:rPr>
          <w:rFonts w:ascii="Arial" w:hAnsi="Arial" w:cs="Arial"/>
          <w:sz w:val="24"/>
          <w:szCs w:val="24"/>
        </w:rPr>
      </w:pPr>
    </w:p>
    <w:p w14:paraId="171E630E" w14:textId="25E0F265" w:rsidR="005342D9" w:rsidRDefault="005342D9" w:rsidP="0087033E">
      <w:pPr>
        <w:spacing w:after="0" w:line="240" w:lineRule="auto"/>
        <w:ind w:left="709" w:hanging="709"/>
        <w:contextualSpacing/>
        <w:rPr>
          <w:rFonts w:ascii="Arial" w:hAnsi="Arial" w:cs="Arial"/>
          <w:sz w:val="24"/>
          <w:szCs w:val="24"/>
        </w:rPr>
      </w:pPr>
      <w:r>
        <w:rPr>
          <w:rFonts w:ascii="Arial" w:hAnsi="Arial" w:cs="Arial"/>
          <w:sz w:val="24"/>
          <w:szCs w:val="24"/>
        </w:rPr>
        <w:tab/>
        <w:t xml:space="preserve">Jane Christie-Flight complimented the new approach and the recognition of </w:t>
      </w:r>
      <w:r w:rsidR="009C3D57">
        <w:rPr>
          <w:rFonts w:ascii="Arial" w:hAnsi="Arial" w:cs="Arial"/>
          <w:sz w:val="24"/>
          <w:szCs w:val="24"/>
        </w:rPr>
        <w:t>H&amp;WB</w:t>
      </w:r>
      <w:r>
        <w:rPr>
          <w:rFonts w:ascii="Arial" w:hAnsi="Arial" w:cs="Arial"/>
          <w:sz w:val="24"/>
          <w:szCs w:val="24"/>
        </w:rPr>
        <w:t xml:space="preserve"> to ensure good quality Personal Development Plans and recognise the value for individuals.</w:t>
      </w:r>
    </w:p>
    <w:p w14:paraId="05D40B24" w14:textId="3B01E5F0" w:rsidR="005342D9" w:rsidRDefault="005342D9" w:rsidP="0087033E">
      <w:pPr>
        <w:spacing w:after="0" w:line="240" w:lineRule="auto"/>
        <w:ind w:left="709" w:hanging="709"/>
        <w:contextualSpacing/>
        <w:rPr>
          <w:rFonts w:ascii="Arial" w:hAnsi="Arial" w:cs="Arial"/>
          <w:sz w:val="24"/>
          <w:szCs w:val="24"/>
        </w:rPr>
      </w:pPr>
    </w:p>
    <w:p w14:paraId="52DEEC26" w14:textId="7D2A886F" w:rsidR="005342D9" w:rsidRDefault="005342D9" w:rsidP="0087033E">
      <w:pPr>
        <w:spacing w:after="0" w:line="240" w:lineRule="auto"/>
        <w:ind w:left="709" w:hanging="709"/>
        <w:contextualSpacing/>
        <w:rPr>
          <w:rFonts w:ascii="Arial" w:hAnsi="Arial" w:cs="Arial"/>
          <w:sz w:val="24"/>
          <w:szCs w:val="24"/>
        </w:rPr>
      </w:pPr>
      <w:r>
        <w:rPr>
          <w:rFonts w:ascii="Arial" w:hAnsi="Arial" w:cs="Arial"/>
          <w:sz w:val="24"/>
          <w:szCs w:val="24"/>
        </w:rPr>
        <w:tab/>
        <w:t>Gareth Adkins highlighted the 6 month plan with realistic but manageable timescales with a focus on the quality of work.  Anne Marie Cavanagh reinforced the commitment from the organisation to achieve this and ensure individual staff members feel valued.</w:t>
      </w:r>
    </w:p>
    <w:p w14:paraId="63C1026F" w14:textId="15985FBF" w:rsidR="005342D9" w:rsidRDefault="005342D9" w:rsidP="0087033E">
      <w:pPr>
        <w:spacing w:after="0" w:line="240" w:lineRule="auto"/>
        <w:ind w:left="709" w:hanging="709"/>
        <w:contextualSpacing/>
        <w:rPr>
          <w:rFonts w:ascii="Arial" w:hAnsi="Arial" w:cs="Arial"/>
          <w:sz w:val="24"/>
          <w:szCs w:val="24"/>
        </w:rPr>
      </w:pPr>
    </w:p>
    <w:p w14:paraId="119DE620" w14:textId="1F77DBF6" w:rsidR="005342D9" w:rsidRDefault="005342D9" w:rsidP="0087033E">
      <w:pPr>
        <w:spacing w:after="0" w:line="240" w:lineRule="auto"/>
        <w:ind w:left="709" w:hanging="709"/>
        <w:contextualSpacing/>
        <w:rPr>
          <w:rFonts w:ascii="Arial" w:hAnsi="Arial" w:cs="Arial"/>
          <w:sz w:val="24"/>
          <w:szCs w:val="24"/>
        </w:rPr>
      </w:pPr>
      <w:r>
        <w:rPr>
          <w:rFonts w:ascii="Arial" w:hAnsi="Arial" w:cs="Arial"/>
          <w:sz w:val="24"/>
          <w:szCs w:val="24"/>
        </w:rPr>
        <w:tab/>
        <w:t>Marcella Boyle agreed with the intention to focus on the development of people and welcomed the update</w:t>
      </w:r>
      <w:r w:rsidR="00D32B1D">
        <w:rPr>
          <w:rFonts w:ascii="Arial" w:hAnsi="Arial" w:cs="Arial"/>
          <w:sz w:val="24"/>
          <w:szCs w:val="24"/>
        </w:rPr>
        <w:t>,</w:t>
      </w:r>
      <w:r>
        <w:rPr>
          <w:rFonts w:ascii="Arial" w:hAnsi="Arial" w:cs="Arial"/>
          <w:sz w:val="24"/>
          <w:szCs w:val="24"/>
        </w:rPr>
        <w:t xml:space="preserve"> adding that she feels both confident and comfortable with the plan.</w:t>
      </w:r>
    </w:p>
    <w:p w14:paraId="19A71F65" w14:textId="645D5084" w:rsidR="005342D9" w:rsidRDefault="005342D9" w:rsidP="0087033E">
      <w:pPr>
        <w:spacing w:after="0" w:line="240" w:lineRule="auto"/>
        <w:ind w:left="709" w:hanging="709"/>
        <w:contextualSpacing/>
        <w:rPr>
          <w:rFonts w:ascii="Arial" w:hAnsi="Arial" w:cs="Arial"/>
          <w:sz w:val="24"/>
          <w:szCs w:val="24"/>
        </w:rPr>
      </w:pPr>
    </w:p>
    <w:p w14:paraId="6AE6D408" w14:textId="2DE833E8" w:rsidR="005342D9" w:rsidRDefault="005342D9" w:rsidP="0087033E">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Appraisal update and requested a further update to be provided at the May meeting.</w:t>
      </w:r>
    </w:p>
    <w:p w14:paraId="401C0726" w14:textId="7B2DD927" w:rsidR="005342D9" w:rsidRDefault="005342D9" w:rsidP="0087033E">
      <w:pPr>
        <w:spacing w:after="0" w:line="240" w:lineRule="auto"/>
        <w:ind w:left="709" w:hanging="709"/>
        <w:contextualSpacing/>
        <w:rPr>
          <w:rFonts w:ascii="Arial" w:hAnsi="Arial" w:cs="Arial"/>
          <w:sz w:val="24"/>
          <w:szCs w:val="24"/>
        </w:rPr>
      </w:pPr>
    </w:p>
    <w:p w14:paraId="174179D4" w14:textId="26194440" w:rsidR="00574448" w:rsidRDefault="005342D9" w:rsidP="00010BFB">
      <w:pPr>
        <w:spacing w:after="0" w:line="240" w:lineRule="auto"/>
        <w:ind w:left="709" w:hanging="709"/>
        <w:contextualSpacing/>
        <w:rPr>
          <w:rFonts w:ascii="Arial" w:hAnsi="Arial" w:cs="Arial"/>
          <w:b/>
          <w:sz w:val="24"/>
          <w:szCs w:val="24"/>
        </w:rPr>
      </w:pPr>
      <w:r>
        <w:rPr>
          <w:rFonts w:ascii="Arial" w:hAnsi="Arial" w:cs="Arial"/>
          <w:sz w:val="24"/>
          <w:szCs w:val="24"/>
        </w:rPr>
        <w:lastRenderedPageBreak/>
        <w:tab/>
      </w:r>
      <w:r>
        <w:rPr>
          <w:rFonts w:ascii="Arial" w:hAnsi="Arial" w:cs="Arial"/>
          <w:b/>
          <w:sz w:val="24"/>
          <w:szCs w:val="24"/>
        </w:rPr>
        <w:t>A</w:t>
      </w:r>
      <w:r w:rsidR="008959C8">
        <w:rPr>
          <w:rFonts w:ascii="Arial" w:hAnsi="Arial" w:cs="Arial"/>
          <w:b/>
          <w:sz w:val="24"/>
          <w:szCs w:val="24"/>
        </w:rPr>
        <w:t>ction 030321/08</w:t>
      </w:r>
      <w:r w:rsidR="00010BFB">
        <w:rPr>
          <w:rFonts w:ascii="Arial" w:hAnsi="Arial" w:cs="Arial"/>
          <w:b/>
          <w:sz w:val="24"/>
          <w:szCs w:val="24"/>
        </w:rPr>
        <w:t xml:space="preserve">:  Update report on AfC </w:t>
      </w:r>
      <w:r w:rsidR="00D34AA9">
        <w:rPr>
          <w:rFonts w:ascii="Arial" w:hAnsi="Arial" w:cs="Arial"/>
          <w:b/>
          <w:sz w:val="24"/>
          <w:szCs w:val="24"/>
        </w:rPr>
        <w:t>K</w:t>
      </w:r>
      <w:r w:rsidR="00010BFB">
        <w:rPr>
          <w:rFonts w:ascii="Arial" w:hAnsi="Arial" w:cs="Arial"/>
          <w:b/>
          <w:sz w:val="24"/>
          <w:szCs w:val="24"/>
        </w:rPr>
        <w:t>SF and PDP to be provided at the May meeting.</w:t>
      </w:r>
    </w:p>
    <w:p w14:paraId="1A8BB4BD" w14:textId="77777777" w:rsidR="00010BFB" w:rsidRPr="00010BFB" w:rsidRDefault="00010BFB" w:rsidP="00010BFB">
      <w:pPr>
        <w:spacing w:after="0" w:line="240" w:lineRule="auto"/>
        <w:ind w:left="709" w:hanging="709"/>
        <w:contextualSpacing/>
        <w:rPr>
          <w:rFonts w:ascii="Arial" w:hAnsi="Arial" w:cs="Arial"/>
          <w:b/>
          <w:sz w:val="24"/>
          <w:szCs w:val="24"/>
        </w:rPr>
      </w:pPr>
    </w:p>
    <w:p w14:paraId="46150878" w14:textId="29FAE8DB" w:rsidR="00574448" w:rsidRDefault="00574448" w:rsidP="003554A3">
      <w:pPr>
        <w:spacing w:after="0" w:line="240" w:lineRule="auto"/>
        <w:ind w:left="709" w:hanging="709"/>
        <w:contextualSpacing/>
        <w:rPr>
          <w:rFonts w:ascii="Arial" w:hAnsi="Arial" w:cs="Arial"/>
          <w:b/>
          <w:sz w:val="24"/>
          <w:szCs w:val="24"/>
        </w:rPr>
      </w:pPr>
      <w:r>
        <w:rPr>
          <w:rFonts w:ascii="Arial" w:hAnsi="Arial" w:cs="Arial"/>
          <w:b/>
          <w:sz w:val="24"/>
          <w:szCs w:val="24"/>
        </w:rPr>
        <w:t>7.3</w:t>
      </w:r>
      <w:r w:rsidR="00D34AA9">
        <w:rPr>
          <w:rFonts w:ascii="Arial" w:hAnsi="Arial" w:cs="Arial"/>
          <w:b/>
          <w:sz w:val="24"/>
          <w:szCs w:val="24"/>
        </w:rPr>
        <w:tab/>
        <w:t>Whistleblowing Update</w:t>
      </w:r>
    </w:p>
    <w:p w14:paraId="3330627C" w14:textId="1EA67C28" w:rsidR="00DF68BB" w:rsidRDefault="00DF68BB" w:rsidP="003554A3">
      <w:pPr>
        <w:spacing w:after="0" w:line="240" w:lineRule="auto"/>
        <w:ind w:left="709" w:hanging="709"/>
        <w:contextualSpacing/>
        <w:rPr>
          <w:rFonts w:ascii="Arial" w:hAnsi="Arial" w:cs="Arial"/>
          <w:b/>
          <w:sz w:val="24"/>
          <w:szCs w:val="24"/>
        </w:rPr>
      </w:pPr>
    </w:p>
    <w:p w14:paraId="01EA8D66" w14:textId="409BD5CB" w:rsidR="00D34AA9" w:rsidRDefault="00D34AA9" w:rsidP="00394C60">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Serna Barnatt provided an update on the implementation of the National Whistleblowing Standards, to be implemented in response to the Sturrock Report, by 1</w:t>
      </w:r>
      <w:r w:rsidRPr="00D34AA9">
        <w:rPr>
          <w:rFonts w:ascii="Arial" w:hAnsi="Arial" w:cs="Arial"/>
          <w:sz w:val="24"/>
          <w:szCs w:val="24"/>
          <w:vertAlign w:val="superscript"/>
        </w:rPr>
        <w:t>st</w:t>
      </w:r>
      <w:r w:rsidR="00394C60">
        <w:rPr>
          <w:rFonts w:ascii="Arial" w:hAnsi="Arial" w:cs="Arial"/>
          <w:sz w:val="24"/>
          <w:szCs w:val="24"/>
        </w:rPr>
        <w:t xml:space="preserve"> April 2021 and </w:t>
      </w:r>
      <w:r>
        <w:rPr>
          <w:rFonts w:ascii="Arial" w:hAnsi="Arial" w:cs="Arial"/>
          <w:sz w:val="24"/>
          <w:szCs w:val="24"/>
        </w:rPr>
        <w:t>outlined the progres</w:t>
      </w:r>
      <w:r w:rsidR="00394C60">
        <w:rPr>
          <w:rFonts w:ascii="Arial" w:hAnsi="Arial" w:cs="Arial"/>
          <w:sz w:val="24"/>
          <w:szCs w:val="24"/>
        </w:rPr>
        <w:t>s to support the implementation.</w:t>
      </w:r>
    </w:p>
    <w:p w14:paraId="07B16F6B" w14:textId="4D13AFC8" w:rsidR="00964618" w:rsidRDefault="00964618" w:rsidP="003554A3">
      <w:pPr>
        <w:spacing w:after="0" w:line="240" w:lineRule="auto"/>
        <w:ind w:left="709" w:hanging="709"/>
        <w:contextualSpacing/>
        <w:rPr>
          <w:rFonts w:ascii="Arial" w:hAnsi="Arial" w:cs="Arial"/>
          <w:sz w:val="24"/>
          <w:szCs w:val="24"/>
        </w:rPr>
      </w:pPr>
    </w:p>
    <w:p w14:paraId="3149665D" w14:textId="24085485" w:rsidR="00964618" w:rsidRDefault="00964618" w:rsidP="00394C60">
      <w:pPr>
        <w:spacing w:after="0" w:line="240" w:lineRule="auto"/>
        <w:ind w:left="709" w:hanging="709"/>
        <w:contextualSpacing/>
        <w:rPr>
          <w:rFonts w:ascii="Arial" w:hAnsi="Arial" w:cs="Arial"/>
          <w:sz w:val="24"/>
          <w:szCs w:val="24"/>
        </w:rPr>
      </w:pPr>
      <w:r>
        <w:rPr>
          <w:rFonts w:ascii="Arial" w:hAnsi="Arial" w:cs="Arial"/>
          <w:sz w:val="24"/>
          <w:szCs w:val="24"/>
        </w:rPr>
        <w:tab/>
        <w:t>Callum Blackburn thanked Jane Christie-Flight and Serena Barnatt for</w:t>
      </w:r>
      <w:r w:rsidR="00394C60">
        <w:rPr>
          <w:rFonts w:ascii="Arial" w:hAnsi="Arial" w:cs="Arial"/>
          <w:sz w:val="24"/>
          <w:szCs w:val="24"/>
        </w:rPr>
        <w:t xml:space="preserve"> their work</w:t>
      </w:r>
      <w:r>
        <w:rPr>
          <w:rFonts w:ascii="Arial" w:hAnsi="Arial" w:cs="Arial"/>
          <w:sz w:val="24"/>
          <w:szCs w:val="24"/>
        </w:rPr>
        <w:t>.  Discussions</w:t>
      </w:r>
      <w:r w:rsidR="00394C60">
        <w:rPr>
          <w:rFonts w:ascii="Arial" w:hAnsi="Arial" w:cs="Arial"/>
          <w:sz w:val="24"/>
          <w:szCs w:val="24"/>
        </w:rPr>
        <w:t xml:space="preserve"> are still underway </w:t>
      </w:r>
      <w:r>
        <w:rPr>
          <w:rFonts w:ascii="Arial" w:hAnsi="Arial" w:cs="Arial"/>
          <w:sz w:val="24"/>
          <w:szCs w:val="24"/>
        </w:rPr>
        <w:t xml:space="preserve">to ensure contractors are aware of the process along with volunteers, employees who have left the organisation in the last 6 months and students.  Serena Barnatt added that the Independent National Whistleblowing Officer (INWO) plan to </w:t>
      </w:r>
      <w:r w:rsidR="00394C60">
        <w:rPr>
          <w:rFonts w:ascii="Arial" w:hAnsi="Arial" w:cs="Arial"/>
          <w:sz w:val="24"/>
          <w:szCs w:val="24"/>
        </w:rPr>
        <w:t>issue further guidance on this.</w:t>
      </w:r>
    </w:p>
    <w:p w14:paraId="54BE5754" w14:textId="69A67EF7" w:rsidR="00964618" w:rsidRDefault="00964618" w:rsidP="00964618">
      <w:pPr>
        <w:spacing w:after="0" w:line="240" w:lineRule="auto"/>
        <w:ind w:left="709" w:hanging="709"/>
        <w:contextualSpacing/>
        <w:rPr>
          <w:rFonts w:ascii="Arial" w:hAnsi="Arial" w:cs="Arial"/>
          <w:sz w:val="24"/>
          <w:szCs w:val="24"/>
        </w:rPr>
      </w:pPr>
    </w:p>
    <w:p w14:paraId="3361B088" w14:textId="7C7D476E" w:rsidR="00964618" w:rsidRPr="00D34AA9" w:rsidRDefault="00964618" w:rsidP="00964618">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Whistleblowing Standards Implementation update.</w:t>
      </w:r>
    </w:p>
    <w:p w14:paraId="634278EC" w14:textId="73CD933B" w:rsidR="002839D9" w:rsidRDefault="00574448" w:rsidP="00186378">
      <w:pPr>
        <w:spacing w:after="0" w:line="240" w:lineRule="auto"/>
        <w:ind w:left="709" w:hanging="709"/>
        <w:contextualSpacing/>
        <w:rPr>
          <w:rFonts w:ascii="Arial" w:hAnsi="Arial" w:cs="Arial"/>
          <w:sz w:val="24"/>
          <w:szCs w:val="24"/>
        </w:rPr>
      </w:pPr>
      <w:r>
        <w:rPr>
          <w:rFonts w:ascii="Arial" w:hAnsi="Arial" w:cs="Arial"/>
          <w:sz w:val="24"/>
          <w:szCs w:val="24"/>
        </w:rPr>
        <w:tab/>
      </w:r>
    </w:p>
    <w:p w14:paraId="575D690E" w14:textId="7EEBEE42" w:rsidR="002839D9" w:rsidRPr="002839D9" w:rsidRDefault="002839D9" w:rsidP="000C1B47">
      <w:pPr>
        <w:spacing w:after="0" w:line="240" w:lineRule="auto"/>
        <w:ind w:left="709" w:hanging="709"/>
        <w:contextualSpacing/>
        <w:rPr>
          <w:rFonts w:ascii="Arial" w:hAnsi="Arial" w:cs="Arial"/>
          <w:b/>
          <w:sz w:val="24"/>
          <w:szCs w:val="24"/>
        </w:rPr>
      </w:pPr>
      <w:r>
        <w:rPr>
          <w:rFonts w:ascii="Arial" w:hAnsi="Arial" w:cs="Arial"/>
          <w:b/>
          <w:sz w:val="24"/>
          <w:szCs w:val="24"/>
        </w:rPr>
        <w:t>7.</w:t>
      </w:r>
      <w:r w:rsidR="00186378">
        <w:rPr>
          <w:rFonts w:ascii="Arial" w:hAnsi="Arial" w:cs="Arial"/>
          <w:b/>
          <w:sz w:val="24"/>
          <w:szCs w:val="24"/>
        </w:rPr>
        <w:t>4</w:t>
      </w:r>
      <w:r w:rsidR="00186378">
        <w:rPr>
          <w:rFonts w:ascii="Arial" w:hAnsi="Arial" w:cs="Arial"/>
          <w:b/>
          <w:sz w:val="24"/>
          <w:szCs w:val="24"/>
        </w:rPr>
        <w:tab/>
        <w:t>Annual Staff Governance Monitoring Report Update</w:t>
      </w:r>
    </w:p>
    <w:p w14:paraId="098A9985" w14:textId="698775D0" w:rsidR="000C1B47" w:rsidRDefault="000C1B47" w:rsidP="000C1B47">
      <w:pPr>
        <w:spacing w:after="0" w:line="240" w:lineRule="auto"/>
        <w:ind w:left="709" w:hanging="709"/>
        <w:contextualSpacing/>
        <w:rPr>
          <w:rFonts w:ascii="Arial" w:hAnsi="Arial" w:cs="Arial"/>
          <w:sz w:val="24"/>
          <w:szCs w:val="24"/>
        </w:rPr>
      </w:pPr>
      <w:r>
        <w:rPr>
          <w:rFonts w:ascii="Arial" w:hAnsi="Arial" w:cs="Arial"/>
          <w:sz w:val="24"/>
          <w:szCs w:val="24"/>
        </w:rPr>
        <w:tab/>
      </w:r>
      <w:r w:rsidR="004A2987">
        <w:rPr>
          <w:rFonts w:ascii="Arial" w:hAnsi="Arial" w:cs="Arial"/>
          <w:sz w:val="24"/>
          <w:szCs w:val="24"/>
        </w:rPr>
        <w:t>Serena Barnatt informed the group that this annual report is usually required to be submitted to Scottish Governance at the end of May but is currently under discussion and thought to be requested for August</w:t>
      </w:r>
      <w:r w:rsidR="00394C60">
        <w:rPr>
          <w:rFonts w:ascii="Arial" w:hAnsi="Arial" w:cs="Arial"/>
          <w:sz w:val="24"/>
          <w:szCs w:val="24"/>
        </w:rPr>
        <w:t xml:space="preserve"> 2021</w:t>
      </w:r>
      <w:r w:rsidR="004A2987">
        <w:rPr>
          <w:rFonts w:ascii="Arial" w:hAnsi="Arial" w:cs="Arial"/>
          <w:sz w:val="24"/>
          <w:szCs w:val="24"/>
        </w:rPr>
        <w:t xml:space="preserve">.  The Committee will be updated when more is known. </w:t>
      </w:r>
    </w:p>
    <w:p w14:paraId="603BBFEB" w14:textId="5BC2DB1B" w:rsidR="004A2987" w:rsidRDefault="004A2987" w:rsidP="000C1B47">
      <w:pPr>
        <w:spacing w:after="0" w:line="240" w:lineRule="auto"/>
        <w:ind w:left="709" w:hanging="709"/>
        <w:contextualSpacing/>
        <w:rPr>
          <w:rFonts w:ascii="Arial" w:hAnsi="Arial" w:cs="Arial"/>
          <w:sz w:val="24"/>
          <w:szCs w:val="24"/>
        </w:rPr>
      </w:pPr>
    </w:p>
    <w:p w14:paraId="5D5C7266" w14:textId="3411722A" w:rsidR="004A2987" w:rsidRDefault="004A2987" w:rsidP="000C1B47">
      <w:pPr>
        <w:spacing w:after="0" w:line="240" w:lineRule="auto"/>
        <w:ind w:left="709" w:hanging="709"/>
        <w:contextualSpacing/>
        <w:rPr>
          <w:rFonts w:ascii="Arial" w:hAnsi="Arial" w:cs="Arial"/>
          <w:sz w:val="24"/>
          <w:szCs w:val="24"/>
        </w:rPr>
      </w:pPr>
      <w:r>
        <w:rPr>
          <w:rFonts w:ascii="Arial" w:hAnsi="Arial" w:cs="Arial"/>
          <w:sz w:val="24"/>
          <w:szCs w:val="24"/>
        </w:rPr>
        <w:tab/>
        <w:t xml:space="preserve">Marcella Boyle asked if this will impact the </w:t>
      </w:r>
      <w:r w:rsidR="00D32B1D">
        <w:rPr>
          <w:rFonts w:ascii="Arial" w:hAnsi="Arial" w:cs="Arial"/>
          <w:sz w:val="24"/>
          <w:szCs w:val="24"/>
        </w:rPr>
        <w:t>IP</w:t>
      </w:r>
      <w:r>
        <w:rPr>
          <w:rFonts w:ascii="Arial" w:hAnsi="Arial" w:cs="Arial"/>
          <w:sz w:val="24"/>
          <w:szCs w:val="24"/>
        </w:rPr>
        <w:t xml:space="preserve"> work.  Serena Barnatt responded that the return focuses on staff governance.  Gareth Adkins added that the staff experience is perhaps a cross over item with the pulse survey work feeding into the Staff Governance Action Plan</w:t>
      </w:r>
      <w:r w:rsidR="006C246B">
        <w:rPr>
          <w:rFonts w:ascii="Arial" w:hAnsi="Arial" w:cs="Arial"/>
          <w:sz w:val="24"/>
          <w:szCs w:val="24"/>
        </w:rPr>
        <w:t xml:space="preserve"> which may then disti</w:t>
      </w:r>
      <w:r>
        <w:rPr>
          <w:rFonts w:ascii="Arial" w:hAnsi="Arial" w:cs="Arial"/>
          <w:sz w:val="24"/>
          <w:szCs w:val="24"/>
        </w:rPr>
        <w:t xml:space="preserve">l features into the Person Centred Care Strategy but he doesn’t think this will have an impact on the </w:t>
      </w:r>
      <w:r w:rsidR="006C246B">
        <w:rPr>
          <w:rFonts w:ascii="Arial" w:hAnsi="Arial" w:cs="Arial"/>
          <w:sz w:val="24"/>
          <w:szCs w:val="24"/>
        </w:rPr>
        <w:t>annual return.</w:t>
      </w:r>
    </w:p>
    <w:p w14:paraId="6B5895E8" w14:textId="6970C847" w:rsidR="006C246B" w:rsidRDefault="006C246B" w:rsidP="000C1B47">
      <w:pPr>
        <w:spacing w:after="0" w:line="240" w:lineRule="auto"/>
        <w:ind w:left="709" w:hanging="709"/>
        <w:contextualSpacing/>
        <w:rPr>
          <w:rFonts w:ascii="Arial" w:hAnsi="Arial" w:cs="Arial"/>
          <w:sz w:val="24"/>
          <w:szCs w:val="24"/>
        </w:rPr>
      </w:pPr>
    </w:p>
    <w:p w14:paraId="26C04C99" w14:textId="2C0657F9" w:rsidR="006C246B" w:rsidRDefault="006C246B"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Annual Staff Governance Monitoring report Update.</w:t>
      </w:r>
    </w:p>
    <w:p w14:paraId="40D846A4" w14:textId="257C8245" w:rsidR="002744B0" w:rsidRDefault="002839D9" w:rsidP="006C246B">
      <w:pPr>
        <w:spacing w:after="0" w:line="240" w:lineRule="auto"/>
        <w:ind w:left="709" w:hanging="709"/>
        <w:contextualSpacing/>
        <w:rPr>
          <w:rFonts w:ascii="Arial" w:hAnsi="Arial" w:cs="Arial"/>
          <w:sz w:val="24"/>
          <w:szCs w:val="24"/>
        </w:rPr>
      </w:pPr>
      <w:r>
        <w:rPr>
          <w:rFonts w:ascii="Arial" w:hAnsi="Arial" w:cs="Arial"/>
          <w:sz w:val="24"/>
          <w:szCs w:val="24"/>
        </w:rPr>
        <w:tab/>
      </w:r>
    </w:p>
    <w:p w14:paraId="7E5D6ECA" w14:textId="632275A9" w:rsidR="002744B0" w:rsidRDefault="004A2987" w:rsidP="000C1B47">
      <w:pPr>
        <w:spacing w:after="0" w:line="240" w:lineRule="auto"/>
        <w:ind w:left="709" w:hanging="709"/>
        <w:contextualSpacing/>
        <w:rPr>
          <w:rFonts w:ascii="Arial" w:hAnsi="Arial" w:cs="Arial"/>
          <w:b/>
          <w:sz w:val="24"/>
          <w:szCs w:val="24"/>
        </w:rPr>
      </w:pPr>
      <w:r>
        <w:rPr>
          <w:rFonts w:ascii="Arial" w:hAnsi="Arial" w:cs="Arial"/>
          <w:b/>
          <w:sz w:val="24"/>
          <w:szCs w:val="24"/>
        </w:rPr>
        <w:t>7.5</w:t>
      </w:r>
      <w:r>
        <w:rPr>
          <w:rFonts w:ascii="Arial" w:hAnsi="Arial" w:cs="Arial"/>
          <w:b/>
          <w:sz w:val="24"/>
          <w:szCs w:val="24"/>
        </w:rPr>
        <w:tab/>
        <w:t>Blue Print for Good Corporate Governance Self Assessment (Staff Governance)</w:t>
      </w:r>
    </w:p>
    <w:p w14:paraId="4C1501A1" w14:textId="3F356E6D" w:rsidR="002744B0" w:rsidRDefault="002744B0" w:rsidP="000C1B47">
      <w:pPr>
        <w:spacing w:after="0" w:line="240" w:lineRule="auto"/>
        <w:ind w:left="709" w:hanging="709"/>
        <w:contextualSpacing/>
        <w:rPr>
          <w:rFonts w:ascii="Arial" w:hAnsi="Arial" w:cs="Arial"/>
          <w:b/>
          <w:sz w:val="24"/>
          <w:szCs w:val="24"/>
        </w:rPr>
      </w:pPr>
    </w:p>
    <w:p w14:paraId="23FFCE90" w14:textId="69D643A2" w:rsidR="00EF0552" w:rsidRDefault="002744B0" w:rsidP="004A2987">
      <w:pPr>
        <w:spacing w:after="0" w:line="240" w:lineRule="auto"/>
        <w:ind w:left="709" w:hanging="709"/>
        <w:contextualSpacing/>
        <w:rPr>
          <w:rFonts w:ascii="Arial" w:hAnsi="Arial" w:cs="Arial"/>
          <w:sz w:val="24"/>
          <w:szCs w:val="24"/>
        </w:rPr>
      </w:pPr>
      <w:r>
        <w:rPr>
          <w:rFonts w:ascii="Arial" w:hAnsi="Arial" w:cs="Arial"/>
          <w:b/>
          <w:sz w:val="24"/>
          <w:szCs w:val="24"/>
        </w:rPr>
        <w:tab/>
      </w:r>
      <w:r w:rsidR="006C246B">
        <w:rPr>
          <w:rFonts w:ascii="Arial" w:hAnsi="Arial" w:cs="Arial"/>
          <w:sz w:val="24"/>
          <w:szCs w:val="24"/>
        </w:rPr>
        <w:t>Liane McGrath assured the Committee that this is still a live piece of guidance and progress continues.  The annual review will be done in June and will be fed into all standing committees.  A further update will be provided to the Committee in May.</w:t>
      </w:r>
    </w:p>
    <w:p w14:paraId="5BED810E" w14:textId="34C3348C" w:rsidR="006C246B" w:rsidRDefault="006C246B" w:rsidP="004A2987">
      <w:pPr>
        <w:spacing w:after="0" w:line="240" w:lineRule="auto"/>
        <w:ind w:left="709" w:hanging="709"/>
        <w:contextualSpacing/>
        <w:rPr>
          <w:rFonts w:ascii="Arial" w:hAnsi="Arial" w:cs="Arial"/>
          <w:sz w:val="24"/>
          <w:szCs w:val="24"/>
        </w:rPr>
      </w:pPr>
    </w:p>
    <w:p w14:paraId="3FC3AB23" w14:textId="0B1788B1" w:rsidR="006C246B" w:rsidRPr="006C246B" w:rsidRDefault="006C246B" w:rsidP="004A2987">
      <w:pPr>
        <w:spacing w:after="0" w:line="240" w:lineRule="auto"/>
        <w:ind w:left="709" w:hanging="709"/>
        <w:contextualSpacing/>
        <w:rPr>
          <w:rFonts w:ascii="Arial" w:hAnsi="Arial" w:cs="Arial"/>
          <w:b/>
          <w:sz w:val="24"/>
          <w:szCs w:val="24"/>
        </w:rPr>
      </w:pPr>
      <w:r>
        <w:rPr>
          <w:rFonts w:ascii="Arial" w:hAnsi="Arial" w:cs="Arial"/>
          <w:b/>
          <w:sz w:val="24"/>
          <w:szCs w:val="24"/>
        </w:rPr>
        <w:tab/>
        <w:t>A</w:t>
      </w:r>
      <w:r w:rsidR="008959C8">
        <w:rPr>
          <w:rFonts w:ascii="Arial" w:hAnsi="Arial" w:cs="Arial"/>
          <w:b/>
          <w:sz w:val="24"/>
          <w:szCs w:val="24"/>
        </w:rPr>
        <w:t>ction 030321/09</w:t>
      </w:r>
      <w:r>
        <w:rPr>
          <w:rFonts w:ascii="Arial" w:hAnsi="Arial" w:cs="Arial"/>
          <w:b/>
          <w:sz w:val="24"/>
          <w:szCs w:val="24"/>
        </w:rPr>
        <w:t>:  Provide an update on the Blue Print for Good Corporate Governance Self Assessment (Staff Governance) to the May meeting.</w:t>
      </w:r>
    </w:p>
    <w:p w14:paraId="350EB0ED" w14:textId="746BAF88" w:rsidR="00EF0552" w:rsidRDefault="00EF0552" w:rsidP="000C1B47">
      <w:pPr>
        <w:spacing w:after="0" w:line="240" w:lineRule="auto"/>
        <w:ind w:left="709" w:hanging="709"/>
        <w:contextualSpacing/>
        <w:rPr>
          <w:rFonts w:ascii="Arial" w:hAnsi="Arial" w:cs="Arial"/>
          <w:sz w:val="24"/>
          <w:szCs w:val="24"/>
        </w:rPr>
      </w:pPr>
    </w:p>
    <w:p w14:paraId="6239DF2D" w14:textId="3FE85BF6" w:rsidR="006C246B" w:rsidRDefault="006C246B" w:rsidP="000C1B47">
      <w:pPr>
        <w:spacing w:after="0" w:line="240" w:lineRule="auto"/>
        <w:ind w:left="709" w:hanging="709"/>
        <w:contextualSpacing/>
        <w:rPr>
          <w:rFonts w:ascii="Arial" w:hAnsi="Arial" w:cs="Arial"/>
          <w:sz w:val="24"/>
          <w:szCs w:val="24"/>
        </w:rPr>
      </w:pPr>
      <w:r>
        <w:rPr>
          <w:rFonts w:ascii="Arial" w:hAnsi="Arial" w:cs="Arial"/>
          <w:sz w:val="24"/>
          <w:szCs w:val="24"/>
        </w:rPr>
        <w:tab/>
        <w:t>Gareth Adkins gave assurance that this work was started pre-Covid and a substantial number of the actions were taken forward and are ongoing.</w:t>
      </w:r>
    </w:p>
    <w:p w14:paraId="501CB57F" w14:textId="0534CBC2" w:rsidR="006C246B" w:rsidRDefault="006C246B" w:rsidP="000C1B47">
      <w:pPr>
        <w:spacing w:after="0" w:line="240" w:lineRule="auto"/>
        <w:ind w:left="709" w:hanging="709"/>
        <w:contextualSpacing/>
        <w:rPr>
          <w:rFonts w:ascii="Arial" w:hAnsi="Arial" w:cs="Arial"/>
          <w:sz w:val="24"/>
          <w:szCs w:val="24"/>
        </w:rPr>
      </w:pPr>
    </w:p>
    <w:p w14:paraId="55797272" w14:textId="03B3A189" w:rsidR="006C246B" w:rsidRDefault="006C246B" w:rsidP="000C1B47">
      <w:pPr>
        <w:spacing w:after="0" w:line="240" w:lineRule="auto"/>
        <w:ind w:left="709" w:hanging="709"/>
        <w:contextualSpacing/>
        <w:rPr>
          <w:rFonts w:ascii="Arial" w:hAnsi="Arial" w:cs="Arial"/>
          <w:sz w:val="24"/>
          <w:szCs w:val="24"/>
        </w:rPr>
      </w:pPr>
      <w:r>
        <w:rPr>
          <w:rFonts w:ascii="Arial" w:hAnsi="Arial" w:cs="Arial"/>
          <w:sz w:val="24"/>
          <w:szCs w:val="24"/>
        </w:rPr>
        <w:tab/>
        <w:t>Marcella Boyle asked if this is likely to impact on Terms of Reference and Liane McGrath responded that this is unlikely as the Terms of Reference are all fairly standard.</w:t>
      </w:r>
    </w:p>
    <w:p w14:paraId="1D48B8FF" w14:textId="21E389CA" w:rsidR="00394C60" w:rsidRDefault="00394C60" w:rsidP="000C1B47">
      <w:pPr>
        <w:spacing w:after="0" w:line="240" w:lineRule="auto"/>
        <w:ind w:left="709" w:hanging="709"/>
        <w:contextualSpacing/>
        <w:rPr>
          <w:rFonts w:ascii="Arial" w:hAnsi="Arial" w:cs="Arial"/>
          <w:sz w:val="24"/>
          <w:szCs w:val="24"/>
        </w:rPr>
      </w:pPr>
    </w:p>
    <w:p w14:paraId="3129BC96" w14:textId="1227BDC0" w:rsidR="00394C60" w:rsidRDefault="00394C60"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noted the update.</w:t>
      </w:r>
    </w:p>
    <w:p w14:paraId="78F47229" w14:textId="4999CC42" w:rsidR="006C246B" w:rsidRDefault="006C246B" w:rsidP="000C1B47">
      <w:pPr>
        <w:spacing w:after="0" w:line="240" w:lineRule="auto"/>
        <w:ind w:left="709" w:hanging="709"/>
        <w:contextualSpacing/>
        <w:rPr>
          <w:rFonts w:ascii="Arial" w:hAnsi="Arial" w:cs="Arial"/>
          <w:sz w:val="24"/>
          <w:szCs w:val="24"/>
        </w:rPr>
      </w:pPr>
    </w:p>
    <w:p w14:paraId="2C3DE56E" w14:textId="08518D4D" w:rsidR="006C246B" w:rsidRDefault="006C246B" w:rsidP="000C1B47">
      <w:pPr>
        <w:spacing w:after="0" w:line="240" w:lineRule="auto"/>
        <w:ind w:left="709" w:hanging="709"/>
        <w:contextualSpacing/>
        <w:rPr>
          <w:rFonts w:ascii="Arial" w:hAnsi="Arial" w:cs="Arial"/>
          <w:b/>
          <w:sz w:val="24"/>
          <w:szCs w:val="24"/>
        </w:rPr>
      </w:pPr>
      <w:r>
        <w:rPr>
          <w:rFonts w:ascii="Arial" w:hAnsi="Arial" w:cs="Arial"/>
          <w:b/>
          <w:sz w:val="24"/>
          <w:szCs w:val="24"/>
        </w:rPr>
        <w:t>7.6</w:t>
      </w:r>
      <w:r>
        <w:rPr>
          <w:rFonts w:ascii="Arial" w:hAnsi="Arial" w:cs="Arial"/>
          <w:b/>
          <w:sz w:val="24"/>
          <w:szCs w:val="24"/>
        </w:rPr>
        <w:tab/>
        <w:t>Annual Staff Governance and Person Centred Committee Report</w:t>
      </w:r>
    </w:p>
    <w:p w14:paraId="3BA66D28" w14:textId="4ACA277F" w:rsidR="006C246B" w:rsidRDefault="006C246B" w:rsidP="000C1B47">
      <w:pPr>
        <w:spacing w:after="0" w:line="240" w:lineRule="auto"/>
        <w:ind w:left="709" w:hanging="709"/>
        <w:contextualSpacing/>
        <w:rPr>
          <w:rFonts w:ascii="Arial" w:hAnsi="Arial" w:cs="Arial"/>
          <w:b/>
          <w:sz w:val="24"/>
          <w:szCs w:val="24"/>
        </w:rPr>
      </w:pPr>
    </w:p>
    <w:p w14:paraId="485A11C5" w14:textId="425CB787" w:rsidR="006C246B" w:rsidRDefault="006C246B" w:rsidP="000C1B47">
      <w:pPr>
        <w:spacing w:after="0" w:line="240" w:lineRule="auto"/>
        <w:ind w:left="709" w:hanging="709"/>
        <w:contextualSpacing/>
        <w:rPr>
          <w:rFonts w:ascii="Arial" w:hAnsi="Arial" w:cs="Arial"/>
          <w:sz w:val="24"/>
          <w:szCs w:val="24"/>
        </w:rPr>
      </w:pPr>
      <w:r>
        <w:rPr>
          <w:rFonts w:ascii="Arial" w:hAnsi="Arial" w:cs="Arial"/>
          <w:b/>
          <w:sz w:val="24"/>
          <w:szCs w:val="24"/>
        </w:rPr>
        <w:lastRenderedPageBreak/>
        <w:tab/>
      </w:r>
      <w:r>
        <w:rPr>
          <w:rFonts w:ascii="Arial" w:hAnsi="Arial" w:cs="Arial"/>
          <w:sz w:val="24"/>
          <w:szCs w:val="24"/>
        </w:rPr>
        <w:t>Gareth Adkins highlighted the standardised approach to the report against the Terms of Reference and annual work plan to give assurance.  The report features a common language in relation to the impact of Covid.</w:t>
      </w:r>
    </w:p>
    <w:p w14:paraId="79F99C2B" w14:textId="1C72D88A" w:rsidR="006C246B" w:rsidRDefault="006C246B" w:rsidP="000C1B47">
      <w:pPr>
        <w:spacing w:after="0" w:line="240" w:lineRule="auto"/>
        <w:ind w:left="709" w:hanging="709"/>
        <w:contextualSpacing/>
        <w:rPr>
          <w:rFonts w:ascii="Arial" w:hAnsi="Arial" w:cs="Arial"/>
          <w:sz w:val="24"/>
          <w:szCs w:val="24"/>
        </w:rPr>
      </w:pPr>
    </w:p>
    <w:p w14:paraId="7CE9E778" w14:textId="3C45982D" w:rsidR="006C246B" w:rsidRDefault="006C246B"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approved the annual report.</w:t>
      </w:r>
    </w:p>
    <w:p w14:paraId="54EBBECD" w14:textId="40A5FA54" w:rsidR="006C246B" w:rsidRDefault="006C246B" w:rsidP="000C1B47">
      <w:pPr>
        <w:spacing w:after="0" w:line="240" w:lineRule="auto"/>
        <w:ind w:left="709" w:hanging="709"/>
        <w:contextualSpacing/>
        <w:rPr>
          <w:rFonts w:ascii="Arial" w:hAnsi="Arial" w:cs="Arial"/>
          <w:sz w:val="24"/>
          <w:szCs w:val="24"/>
        </w:rPr>
      </w:pPr>
    </w:p>
    <w:p w14:paraId="1C2BDB5C" w14:textId="77777777" w:rsidR="006C246B" w:rsidRDefault="006C246B" w:rsidP="000C1B47">
      <w:pPr>
        <w:spacing w:after="0" w:line="240" w:lineRule="auto"/>
        <w:ind w:left="709" w:hanging="709"/>
        <w:contextualSpacing/>
        <w:rPr>
          <w:rFonts w:ascii="Arial" w:hAnsi="Arial" w:cs="Arial"/>
          <w:b/>
          <w:sz w:val="24"/>
          <w:szCs w:val="24"/>
        </w:rPr>
      </w:pPr>
      <w:r>
        <w:rPr>
          <w:rFonts w:ascii="Arial" w:hAnsi="Arial" w:cs="Arial"/>
          <w:b/>
          <w:sz w:val="24"/>
          <w:szCs w:val="24"/>
        </w:rPr>
        <w:t>7.7</w:t>
      </w:r>
      <w:r>
        <w:rPr>
          <w:rFonts w:ascii="Arial" w:hAnsi="Arial" w:cs="Arial"/>
          <w:b/>
          <w:sz w:val="24"/>
          <w:szCs w:val="24"/>
        </w:rPr>
        <w:tab/>
        <w:t>Terms of Reference</w:t>
      </w:r>
    </w:p>
    <w:p w14:paraId="2F8BD232" w14:textId="77777777" w:rsidR="006C246B" w:rsidRDefault="006C246B" w:rsidP="000C1B47">
      <w:pPr>
        <w:spacing w:after="0" w:line="240" w:lineRule="auto"/>
        <w:ind w:left="709" w:hanging="709"/>
        <w:contextualSpacing/>
        <w:rPr>
          <w:rFonts w:ascii="Arial" w:hAnsi="Arial" w:cs="Arial"/>
          <w:b/>
          <w:sz w:val="24"/>
          <w:szCs w:val="24"/>
        </w:rPr>
      </w:pPr>
    </w:p>
    <w:p w14:paraId="3A812EE0" w14:textId="43166D25" w:rsidR="006C246B" w:rsidRDefault="006C246B"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Gareth Adkins highlighted that the name change of the Committee has been reflected in the terms of reference and requested Christine Nelson updates the membership to include the HR Director and remove the Associate HR Director.</w:t>
      </w:r>
    </w:p>
    <w:p w14:paraId="4E65F60A" w14:textId="0820556B" w:rsidR="00BD511D" w:rsidRDefault="00BD511D" w:rsidP="000C1B47">
      <w:pPr>
        <w:spacing w:after="0" w:line="240" w:lineRule="auto"/>
        <w:ind w:left="709" w:hanging="709"/>
        <w:contextualSpacing/>
        <w:rPr>
          <w:rFonts w:ascii="Arial" w:hAnsi="Arial" w:cs="Arial"/>
          <w:sz w:val="24"/>
          <w:szCs w:val="24"/>
        </w:rPr>
      </w:pPr>
    </w:p>
    <w:p w14:paraId="5B79B193" w14:textId="64B5E3D2" w:rsidR="00BD511D" w:rsidRPr="00BD511D" w:rsidRDefault="00BD511D" w:rsidP="000C1B47">
      <w:pPr>
        <w:spacing w:after="0" w:line="240" w:lineRule="auto"/>
        <w:ind w:left="709" w:hanging="709"/>
        <w:contextualSpacing/>
        <w:rPr>
          <w:rFonts w:ascii="Arial" w:hAnsi="Arial" w:cs="Arial"/>
          <w:b/>
          <w:sz w:val="24"/>
          <w:szCs w:val="24"/>
        </w:rPr>
      </w:pPr>
      <w:r>
        <w:rPr>
          <w:rFonts w:ascii="Arial" w:hAnsi="Arial" w:cs="Arial"/>
          <w:sz w:val="24"/>
          <w:szCs w:val="24"/>
        </w:rPr>
        <w:tab/>
      </w:r>
      <w:r>
        <w:rPr>
          <w:rFonts w:ascii="Arial" w:hAnsi="Arial" w:cs="Arial"/>
          <w:b/>
          <w:sz w:val="24"/>
          <w:szCs w:val="24"/>
        </w:rPr>
        <w:t>A</w:t>
      </w:r>
      <w:r w:rsidR="008959C8">
        <w:rPr>
          <w:rFonts w:ascii="Arial" w:hAnsi="Arial" w:cs="Arial"/>
          <w:b/>
          <w:sz w:val="24"/>
          <w:szCs w:val="24"/>
        </w:rPr>
        <w:t>ction 030221/10</w:t>
      </w:r>
      <w:r>
        <w:rPr>
          <w:rFonts w:ascii="Arial" w:hAnsi="Arial" w:cs="Arial"/>
          <w:b/>
          <w:sz w:val="24"/>
          <w:szCs w:val="24"/>
        </w:rPr>
        <w:t>:  Christine Nelson to add HR Director and remove Associate HR Director from Terms of Reference.</w:t>
      </w:r>
    </w:p>
    <w:p w14:paraId="42B1B4A7" w14:textId="634CD0FB" w:rsidR="006C246B" w:rsidRDefault="006C246B" w:rsidP="000C1B47">
      <w:pPr>
        <w:spacing w:after="0" w:line="240" w:lineRule="auto"/>
        <w:ind w:left="709" w:hanging="709"/>
        <w:contextualSpacing/>
        <w:rPr>
          <w:rFonts w:ascii="Arial" w:hAnsi="Arial" w:cs="Arial"/>
          <w:sz w:val="24"/>
          <w:szCs w:val="24"/>
        </w:rPr>
      </w:pPr>
    </w:p>
    <w:p w14:paraId="14FA26CC" w14:textId="6BE0DB63" w:rsidR="006C246B" w:rsidRDefault="006C246B"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approved the terms of reference for 2021-22.</w:t>
      </w:r>
    </w:p>
    <w:p w14:paraId="2C4D5476" w14:textId="528B2B85" w:rsidR="006C246B" w:rsidRDefault="006C246B" w:rsidP="000C1B47">
      <w:pPr>
        <w:spacing w:after="0" w:line="240" w:lineRule="auto"/>
        <w:ind w:left="709" w:hanging="709"/>
        <w:contextualSpacing/>
        <w:rPr>
          <w:rFonts w:ascii="Arial" w:hAnsi="Arial" w:cs="Arial"/>
          <w:sz w:val="24"/>
          <w:szCs w:val="24"/>
        </w:rPr>
      </w:pPr>
    </w:p>
    <w:p w14:paraId="40117578" w14:textId="6B7A079D" w:rsidR="006C246B" w:rsidRDefault="006C246B" w:rsidP="000C1B47">
      <w:pPr>
        <w:spacing w:after="0" w:line="240" w:lineRule="auto"/>
        <w:ind w:left="709" w:hanging="709"/>
        <w:contextualSpacing/>
        <w:rPr>
          <w:rFonts w:ascii="Arial" w:hAnsi="Arial" w:cs="Arial"/>
          <w:b/>
          <w:sz w:val="24"/>
          <w:szCs w:val="24"/>
        </w:rPr>
      </w:pPr>
      <w:r>
        <w:rPr>
          <w:rFonts w:ascii="Arial" w:hAnsi="Arial" w:cs="Arial"/>
          <w:b/>
          <w:sz w:val="24"/>
          <w:szCs w:val="24"/>
        </w:rPr>
        <w:t>7.8</w:t>
      </w:r>
      <w:r>
        <w:rPr>
          <w:rFonts w:ascii="Arial" w:hAnsi="Arial" w:cs="Arial"/>
          <w:b/>
          <w:sz w:val="24"/>
          <w:szCs w:val="24"/>
        </w:rPr>
        <w:tab/>
        <w:t>Annual Workplan 2021-22</w:t>
      </w:r>
    </w:p>
    <w:p w14:paraId="4382F23E" w14:textId="06B6B24B" w:rsidR="006C246B" w:rsidRDefault="006C246B" w:rsidP="000C1B47">
      <w:pPr>
        <w:spacing w:after="0" w:line="240" w:lineRule="auto"/>
        <w:ind w:left="709" w:hanging="709"/>
        <w:contextualSpacing/>
        <w:rPr>
          <w:rFonts w:ascii="Arial" w:hAnsi="Arial" w:cs="Arial"/>
          <w:b/>
          <w:sz w:val="24"/>
          <w:szCs w:val="24"/>
        </w:rPr>
      </w:pPr>
    </w:p>
    <w:p w14:paraId="29E2A045" w14:textId="2659A89B" w:rsidR="006C246B" w:rsidRDefault="006C246B"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Gareth Adkins highlighted much of the workplan has been rolled over from the previous year with some additions including the </w:t>
      </w:r>
      <w:r w:rsidR="00254E7F">
        <w:rPr>
          <w:rFonts w:ascii="Arial" w:hAnsi="Arial" w:cs="Arial"/>
          <w:sz w:val="24"/>
          <w:szCs w:val="24"/>
        </w:rPr>
        <w:t>H&amp;S</w:t>
      </w:r>
      <w:r>
        <w:rPr>
          <w:rFonts w:ascii="Arial" w:hAnsi="Arial" w:cs="Arial"/>
          <w:sz w:val="24"/>
          <w:szCs w:val="24"/>
        </w:rPr>
        <w:t xml:space="preserve"> </w:t>
      </w:r>
      <w:r w:rsidR="00BD511D">
        <w:rPr>
          <w:rFonts w:ascii="Arial" w:hAnsi="Arial" w:cs="Arial"/>
          <w:sz w:val="24"/>
          <w:szCs w:val="24"/>
        </w:rPr>
        <w:t>R</w:t>
      </w:r>
      <w:r>
        <w:rPr>
          <w:rFonts w:ascii="Arial" w:hAnsi="Arial" w:cs="Arial"/>
          <w:sz w:val="24"/>
          <w:szCs w:val="24"/>
        </w:rPr>
        <w:t xml:space="preserve">isk Register and the separation of the </w:t>
      </w:r>
      <w:r w:rsidR="00254E7F">
        <w:rPr>
          <w:rFonts w:ascii="Arial" w:hAnsi="Arial" w:cs="Arial"/>
          <w:sz w:val="24"/>
          <w:szCs w:val="24"/>
        </w:rPr>
        <w:t>H&amp;S</w:t>
      </w:r>
      <w:r>
        <w:rPr>
          <w:rFonts w:ascii="Arial" w:hAnsi="Arial" w:cs="Arial"/>
          <w:sz w:val="24"/>
          <w:szCs w:val="24"/>
        </w:rPr>
        <w:t xml:space="preserve"> report from the </w:t>
      </w:r>
      <w:r w:rsidR="00254E7F">
        <w:rPr>
          <w:rFonts w:ascii="Arial" w:hAnsi="Arial" w:cs="Arial"/>
          <w:sz w:val="24"/>
          <w:szCs w:val="24"/>
        </w:rPr>
        <w:t>OH</w:t>
      </w:r>
      <w:r>
        <w:rPr>
          <w:rFonts w:ascii="Arial" w:hAnsi="Arial" w:cs="Arial"/>
          <w:sz w:val="24"/>
          <w:szCs w:val="24"/>
        </w:rPr>
        <w:t xml:space="preserve"> report.</w:t>
      </w:r>
    </w:p>
    <w:p w14:paraId="5CCD3E2E" w14:textId="13E92ABD" w:rsidR="00BD511D" w:rsidRDefault="00BD511D" w:rsidP="000C1B47">
      <w:pPr>
        <w:spacing w:after="0" w:line="240" w:lineRule="auto"/>
        <w:ind w:left="709" w:hanging="709"/>
        <w:contextualSpacing/>
        <w:rPr>
          <w:rFonts w:ascii="Arial" w:hAnsi="Arial" w:cs="Arial"/>
          <w:sz w:val="24"/>
          <w:szCs w:val="24"/>
        </w:rPr>
      </w:pPr>
    </w:p>
    <w:p w14:paraId="73194B6E" w14:textId="4C8F1347" w:rsidR="00BD511D" w:rsidRDefault="00BD511D" w:rsidP="000C1B47">
      <w:pPr>
        <w:spacing w:after="0" w:line="240" w:lineRule="auto"/>
        <w:ind w:left="709" w:hanging="709"/>
        <w:contextualSpacing/>
        <w:rPr>
          <w:rFonts w:ascii="Arial" w:hAnsi="Arial" w:cs="Arial"/>
          <w:sz w:val="24"/>
          <w:szCs w:val="24"/>
        </w:rPr>
      </w:pPr>
      <w:r>
        <w:rPr>
          <w:rFonts w:ascii="Arial" w:hAnsi="Arial" w:cs="Arial"/>
          <w:sz w:val="24"/>
          <w:szCs w:val="24"/>
        </w:rPr>
        <w:tab/>
        <w:t xml:space="preserve">The Committee was asked to note the potential </w:t>
      </w:r>
      <w:r w:rsidR="00394C60">
        <w:rPr>
          <w:rFonts w:ascii="Arial" w:hAnsi="Arial" w:cs="Arial"/>
          <w:sz w:val="24"/>
          <w:szCs w:val="24"/>
        </w:rPr>
        <w:t>change of timelines</w:t>
      </w:r>
      <w:r>
        <w:rPr>
          <w:rFonts w:ascii="Arial" w:hAnsi="Arial" w:cs="Arial"/>
          <w:sz w:val="24"/>
          <w:szCs w:val="24"/>
        </w:rPr>
        <w:t xml:space="preserve"> for Scottish Government returns and advised that any significant changes will be reported to the Committee.</w:t>
      </w:r>
    </w:p>
    <w:p w14:paraId="50D7AB75" w14:textId="1918A6CC" w:rsidR="00BD511D" w:rsidRDefault="00BD511D" w:rsidP="000C1B47">
      <w:pPr>
        <w:spacing w:after="0" w:line="240" w:lineRule="auto"/>
        <w:ind w:left="709" w:hanging="709"/>
        <w:contextualSpacing/>
        <w:rPr>
          <w:rFonts w:ascii="Arial" w:hAnsi="Arial" w:cs="Arial"/>
          <w:sz w:val="24"/>
          <w:szCs w:val="24"/>
        </w:rPr>
      </w:pPr>
    </w:p>
    <w:p w14:paraId="61C38CEA" w14:textId="143A27D0" w:rsidR="00BD511D" w:rsidRDefault="00BD511D" w:rsidP="000C1B47">
      <w:pPr>
        <w:spacing w:after="0" w:line="240" w:lineRule="auto"/>
        <w:ind w:left="709" w:hanging="709"/>
        <w:contextualSpacing/>
        <w:rPr>
          <w:rFonts w:ascii="Arial" w:hAnsi="Arial" w:cs="Arial"/>
          <w:sz w:val="24"/>
          <w:szCs w:val="24"/>
        </w:rPr>
      </w:pPr>
      <w:r>
        <w:rPr>
          <w:rFonts w:ascii="Arial" w:hAnsi="Arial" w:cs="Arial"/>
          <w:sz w:val="24"/>
          <w:szCs w:val="24"/>
        </w:rPr>
        <w:tab/>
        <w:t xml:space="preserve">Gareth Adkins agreed to consider </w:t>
      </w:r>
      <w:r w:rsidR="00394C60">
        <w:rPr>
          <w:rFonts w:ascii="Arial" w:hAnsi="Arial" w:cs="Arial"/>
          <w:sz w:val="24"/>
          <w:szCs w:val="24"/>
        </w:rPr>
        <w:t xml:space="preserve">changing </w:t>
      </w:r>
      <w:r>
        <w:rPr>
          <w:rFonts w:ascii="Arial" w:hAnsi="Arial" w:cs="Arial"/>
          <w:sz w:val="24"/>
          <w:szCs w:val="24"/>
        </w:rPr>
        <w:t>some of</w:t>
      </w:r>
      <w:r w:rsidR="00394C60">
        <w:rPr>
          <w:rFonts w:ascii="Arial" w:hAnsi="Arial" w:cs="Arial"/>
          <w:sz w:val="24"/>
          <w:szCs w:val="24"/>
        </w:rPr>
        <w:t xml:space="preserve"> the reporting dates</w:t>
      </w:r>
      <w:r>
        <w:rPr>
          <w:rFonts w:ascii="Arial" w:hAnsi="Arial" w:cs="Arial"/>
          <w:sz w:val="24"/>
          <w:szCs w:val="24"/>
        </w:rPr>
        <w:t xml:space="preserve"> to provide better balance of reporting across the year.</w:t>
      </w:r>
    </w:p>
    <w:p w14:paraId="1C25F3E6" w14:textId="62A20D40" w:rsidR="00BD511D" w:rsidRDefault="00BD511D" w:rsidP="00BD511D">
      <w:pPr>
        <w:spacing w:after="0" w:line="240" w:lineRule="auto"/>
        <w:contextualSpacing/>
        <w:rPr>
          <w:rFonts w:ascii="Arial" w:hAnsi="Arial" w:cs="Arial"/>
          <w:b/>
          <w:sz w:val="24"/>
          <w:szCs w:val="24"/>
        </w:rPr>
      </w:pPr>
    </w:p>
    <w:p w14:paraId="37D4F479" w14:textId="0030F4C9" w:rsidR="00BD511D" w:rsidRDefault="00BD511D"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Jane Christie-Flight highlighted the policy tracker should be 6 monthly.  It </w:t>
      </w:r>
      <w:r w:rsidR="00394C60">
        <w:rPr>
          <w:rFonts w:ascii="Arial" w:hAnsi="Arial" w:cs="Arial"/>
          <w:sz w:val="24"/>
          <w:szCs w:val="24"/>
        </w:rPr>
        <w:t xml:space="preserve">was agreed to </w:t>
      </w:r>
      <w:r>
        <w:rPr>
          <w:rFonts w:ascii="Arial" w:hAnsi="Arial" w:cs="Arial"/>
          <w:sz w:val="24"/>
          <w:szCs w:val="24"/>
        </w:rPr>
        <w:t>move the November report to July.</w:t>
      </w:r>
    </w:p>
    <w:p w14:paraId="4F89407D" w14:textId="78A75840" w:rsidR="00BD511D" w:rsidRDefault="00BD511D" w:rsidP="000C1B47">
      <w:pPr>
        <w:spacing w:after="0" w:line="240" w:lineRule="auto"/>
        <w:ind w:left="709" w:hanging="709"/>
        <w:contextualSpacing/>
        <w:rPr>
          <w:rFonts w:ascii="Arial" w:hAnsi="Arial" w:cs="Arial"/>
          <w:sz w:val="24"/>
          <w:szCs w:val="24"/>
        </w:rPr>
      </w:pPr>
    </w:p>
    <w:p w14:paraId="46F188C9" w14:textId="2A60FDCE" w:rsidR="00BD511D" w:rsidRDefault="00BD511D" w:rsidP="000C1B47">
      <w:pPr>
        <w:spacing w:after="0" w:line="240" w:lineRule="auto"/>
        <w:ind w:left="709" w:hanging="709"/>
        <w:contextualSpacing/>
        <w:rPr>
          <w:rFonts w:ascii="Arial" w:hAnsi="Arial" w:cs="Arial"/>
          <w:sz w:val="24"/>
          <w:szCs w:val="24"/>
        </w:rPr>
      </w:pPr>
      <w:r>
        <w:rPr>
          <w:rFonts w:ascii="Arial" w:hAnsi="Arial" w:cs="Arial"/>
          <w:sz w:val="24"/>
          <w:szCs w:val="24"/>
        </w:rPr>
        <w:tab/>
        <w:t>Marcella Boyle confirmed the Committee will be as flexible as possible regarding Scottish Government deadlines.</w:t>
      </w:r>
    </w:p>
    <w:p w14:paraId="65F5887F" w14:textId="77777777" w:rsidR="008959C8" w:rsidRDefault="008959C8" w:rsidP="000C1B47">
      <w:pPr>
        <w:spacing w:after="0" w:line="240" w:lineRule="auto"/>
        <w:ind w:left="709" w:hanging="709"/>
        <w:contextualSpacing/>
        <w:rPr>
          <w:rFonts w:ascii="Arial" w:hAnsi="Arial" w:cs="Arial"/>
          <w:sz w:val="24"/>
          <w:szCs w:val="24"/>
        </w:rPr>
      </w:pPr>
    </w:p>
    <w:p w14:paraId="1EFE0B2C" w14:textId="6ABBE661" w:rsidR="00BD511D" w:rsidRDefault="00BD511D" w:rsidP="00BD511D">
      <w:pPr>
        <w:spacing w:after="0" w:line="240" w:lineRule="auto"/>
        <w:ind w:left="709" w:hanging="709"/>
        <w:contextualSpacing/>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A</w:t>
      </w:r>
      <w:r w:rsidR="008959C8">
        <w:rPr>
          <w:rFonts w:ascii="Arial" w:hAnsi="Arial" w:cs="Arial"/>
          <w:b/>
          <w:sz w:val="24"/>
          <w:szCs w:val="24"/>
        </w:rPr>
        <w:t>ction 030221/11</w:t>
      </w:r>
      <w:r>
        <w:rPr>
          <w:rFonts w:ascii="Arial" w:hAnsi="Arial" w:cs="Arial"/>
          <w:b/>
          <w:sz w:val="24"/>
          <w:szCs w:val="24"/>
        </w:rPr>
        <w:t>:  Review workplan to provide better balance of reports across the year, include comments and bring revised plan to committe</w:t>
      </w:r>
      <w:r w:rsidR="00394C60">
        <w:rPr>
          <w:rFonts w:ascii="Arial" w:hAnsi="Arial" w:cs="Arial"/>
          <w:b/>
          <w:sz w:val="24"/>
          <w:szCs w:val="24"/>
        </w:rPr>
        <w:t xml:space="preserve">e before 6 months if relevant and change policy tracker reporting from November to July. </w:t>
      </w:r>
      <w:r>
        <w:rPr>
          <w:rFonts w:ascii="Arial" w:hAnsi="Arial" w:cs="Arial"/>
          <w:b/>
          <w:sz w:val="24"/>
          <w:szCs w:val="24"/>
        </w:rPr>
        <w:t>Revised workplan to be added to admin control and any queries can be discussed at the May meeting</w:t>
      </w:r>
    </w:p>
    <w:p w14:paraId="24E015D2" w14:textId="41980696" w:rsidR="00BD511D" w:rsidRDefault="00BD511D" w:rsidP="000C1B47">
      <w:pPr>
        <w:spacing w:after="0" w:line="240" w:lineRule="auto"/>
        <w:ind w:left="709" w:hanging="709"/>
        <w:contextualSpacing/>
        <w:rPr>
          <w:rFonts w:ascii="Arial" w:hAnsi="Arial" w:cs="Arial"/>
          <w:sz w:val="24"/>
          <w:szCs w:val="24"/>
        </w:rPr>
      </w:pPr>
    </w:p>
    <w:p w14:paraId="00416CD5" w14:textId="7E71FEFB" w:rsidR="00BD511D" w:rsidRPr="00BD511D" w:rsidRDefault="00BD511D" w:rsidP="000C1B47">
      <w:pPr>
        <w:spacing w:after="0" w:line="240" w:lineRule="auto"/>
        <w:ind w:left="709" w:hanging="709"/>
        <w:contextualSpacing/>
        <w:rPr>
          <w:rFonts w:ascii="Arial" w:hAnsi="Arial" w:cs="Arial"/>
          <w:sz w:val="24"/>
          <w:szCs w:val="24"/>
        </w:rPr>
      </w:pPr>
      <w:r>
        <w:rPr>
          <w:rFonts w:ascii="Arial" w:hAnsi="Arial" w:cs="Arial"/>
          <w:sz w:val="24"/>
          <w:szCs w:val="24"/>
        </w:rPr>
        <w:tab/>
        <w:t>The Committee approved the Workplan, subject to changes agreed.</w:t>
      </w:r>
    </w:p>
    <w:p w14:paraId="37D38324" w14:textId="77777777" w:rsidR="006C246B" w:rsidRDefault="006C246B" w:rsidP="000C1B47">
      <w:pPr>
        <w:spacing w:after="0" w:line="240" w:lineRule="auto"/>
        <w:ind w:left="709" w:hanging="709"/>
        <w:contextualSpacing/>
        <w:rPr>
          <w:rFonts w:ascii="Arial" w:hAnsi="Arial" w:cs="Arial"/>
          <w:sz w:val="24"/>
          <w:szCs w:val="24"/>
        </w:rPr>
      </w:pPr>
    </w:p>
    <w:p w14:paraId="6294B9EE" w14:textId="1661A4E2" w:rsidR="00EF0552" w:rsidRDefault="008A5D49" w:rsidP="000C1B47">
      <w:pPr>
        <w:spacing w:after="0" w:line="240" w:lineRule="auto"/>
        <w:ind w:left="709" w:hanging="709"/>
        <w:contextualSpacing/>
        <w:rPr>
          <w:rFonts w:ascii="Arial" w:hAnsi="Arial" w:cs="Arial"/>
          <w:b/>
          <w:sz w:val="24"/>
          <w:szCs w:val="24"/>
        </w:rPr>
      </w:pPr>
      <w:r>
        <w:rPr>
          <w:rFonts w:ascii="Arial" w:hAnsi="Arial" w:cs="Arial"/>
          <w:b/>
          <w:sz w:val="24"/>
          <w:szCs w:val="24"/>
        </w:rPr>
        <w:t>8.</w:t>
      </w:r>
      <w:r>
        <w:rPr>
          <w:rFonts w:ascii="Arial" w:hAnsi="Arial" w:cs="Arial"/>
          <w:b/>
          <w:sz w:val="24"/>
          <w:szCs w:val="24"/>
        </w:rPr>
        <w:tab/>
        <w:t>AOCB.</w:t>
      </w:r>
    </w:p>
    <w:p w14:paraId="3AFF29C6" w14:textId="30F85D44" w:rsidR="008A5D49" w:rsidRDefault="008A5D49" w:rsidP="000C1B47">
      <w:pPr>
        <w:spacing w:after="0" w:line="240" w:lineRule="auto"/>
        <w:ind w:left="709" w:hanging="709"/>
        <w:contextualSpacing/>
        <w:rPr>
          <w:rFonts w:ascii="Arial" w:hAnsi="Arial" w:cs="Arial"/>
          <w:sz w:val="24"/>
          <w:szCs w:val="24"/>
        </w:rPr>
      </w:pPr>
      <w:r>
        <w:rPr>
          <w:rFonts w:ascii="Arial" w:hAnsi="Arial" w:cs="Arial"/>
          <w:b/>
          <w:sz w:val="24"/>
          <w:szCs w:val="24"/>
        </w:rPr>
        <w:tab/>
      </w:r>
    </w:p>
    <w:p w14:paraId="431EB918" w14:textId="72BBD993" w:rsidR="007D199F" w:rsidRDefault="007D199F" w:rsidP="000C1B47">
      <w:pPr>
        <w:spacing w:after="0" w:line="240" w:lineRule="auto"/>
        <w:ind w:left="709" w:hanging="709"/>
        <w:contextualSpacing/>
        <w:rPr>
          <w:rFonts w:ascii="Arial" w:hAnsi="Arial" w:cs="Arial"/>
          <w:sz w:val="24"/>
          <w:szCs w:val="24"/>
        </w:rPr>
      </w:pPr>
      <w:r>
        <w:rPr>
          <w:rFonts w:ascii="Arial" w:hAnsi="Arial" w:cs="Arial"/>
          <w:sz w:val="24"/>
          <w:szCs w:val="24"/>
        </w:rPr>
        <w:tab/>
        <w:t xml:space="preserve">Marcella Boyle asked the Committee to consider a rolling programme of e-visits to </w:t>
      </w:r>
      <w:r w:rsidR="00394C60">
        <w:rPr>
          <w:rFonts w:ascii="Arial" w:hAnsi="Arial" w:cs="Arial"/>
          <w:sz w:val="24"/>
          <w:szCs w:val="24"/>
        </w:rPr>
        <w:t>colleagues in departments e.g. R</w:t>
      </w:r>
      <w:r>
        <w:rPr>
          <w:rFonts w:ascii="Arial" w:hAnsi="Arial" w:cs="Arial"/>
          <w:sz w:val="24"/>
          <w:szCs w:val="24"/>
        </w:rPr>
        <w:t xml:space="preserve">ecruitment, </w:t>
      </w:r>
      <w:r w:rsidR="00254E7F">
        <w:rPr>
          <w:rFonts w:ascii="Arial" w:hAnsi="Arial" w:cs="Arial"/>
          <w:sz w:val="24"/>
          <w:szCs w:val="24"/>
        </w:rPr>
        <w:t>OH</w:t>
      </w:r>
      <w:r>
        <w:rPr>
          <w:rFonts w:ascii="Arial" w:hAnsi="Arial" w:cs="Arial"/>
          <w:sz w:val="24"/>
          <w:szCs w:val="24"/>
        </w:rPr>
        <w:t xml:space="preserve"> or Learning and Organisational Development or could staff members be brought in to the meeting towards the end?</w:t>
      </w:r>
    </w:p>
    <w:p w14:paraId="7F5C135A" w14:textId="7732E551" w:rsidR="007D199F" w:rsidRDefault="007D199F" w:rsidP="000C1B47">
      <w:pPr>
        <w:spacing w:after="0" w:line="240" w:lineRule="auto"/>
        <w:ind w:left="709" w:hanging="709"/>
        <w:contextualSpacing/>
        <w:rPr>
          <w:rFonts w:ascii="Arial" w:hAnsi="Arial" w:cs="Arial"/>
          <w:sz w:val="24"/>
          <w:szCs w:val="24"/>
        </w:rPr>
      </w:pPr>
    </w:p>
    <w:p w14:paraId="7582221B" w14:textId="3928E7B0" w:rsidR="007D199F" w:rsidRDefault="007D199F" w:rsidP="00394C60">
      <w:pPr>
        <w:spacing w:after="0" w:line="240" w:lineRule="auto"/>
        <w:ind w:left="709" w:hanging="709"/>
        <w:contextualSpacing/>
        <w:rPr>
          <w:rFonts w:ascii="Arial" w:hAnsi="Arial" w:cs="Arial"/>
          <w:sz w:val="24"/>
          <w:szCs w:val="24"/>
        </w:rPr>
      </w:pPr>
      <w:r>
        <w:rPr>
          <w:rFonts w:ascii="Arial" w:hAnsi="Arial" w:cs="Arial"/>
          <w:sz w:val="24"/>
          <w:szCs w:val="24"/>
        </w:rPr>
        <w:lastRenderedPageBreak/>
        <w:tab/>
        <w:t>Susan Douglas-Scott suggested this would be more appropriate for Board meetings to ensure all of the B</w:t>
      </w:r>
      <w:r w:rsidR="00394C60">
        <w:rPr>
          <w:rFonts w:ascii="Arial" w:hAnsi="Arial" w:cs="Arial"/>
          <w:sz w:val="24"/>
          <w:szCs w:val="24"/>
        </w:rPr>
        <w:t xml:space="preserve">oard members are included.  </w:t>
      </w:r>
      <w:r>
        <w:rPr>
          <w:rFonts w:ascii="Arial" w:hAnsi="Arial" w:cs="Arial"/>
          <w:sz w:val="24"/>
          <w:szCs w:val="24"/>
        </w:rPr>
        <w:t>Gareth Adkins agreed to discuss this further with Serena Barnatt and the teams.</w:t>
      </w:r>
    </w:p>
    <w:p w14:paraId="676B94BA" w14:textId="48F0DEC1" w:rsidR="007D199F" w:rsidRDefault="007D199F" w:rsidP="000C1B47">
      <w:pPr>
        <w:spacing w:after="0" w:line="240" w:lineRule="auto"/>
        <w:ind w:left="709" w:hanging="709"/>
        <w:contextualSpacing/>
        <w:rPr>
          <w:rFonts w:ascii="Arial" w:hAnsi="Arial" w:cs="Arial"/>
          <w:sz w:val="24"/>
          <w:szCs w:val="24"/>
        </w:rPr>
      </w:pPr>
    </w:p>
    <w:p w14:paraId="5B9E8042" w14:textId="7F794070" w:rsidR="007D199F" w:rsidRPr="007D199F" w:rsidRDefault="007D199F" w:rsidP="000C1B47">
      <w:pPr>
        <w:spacing w:after="0" w:line="240" w:lineRule="auto"/>
        <w:ind w:left="709" w:hanging="709"/>
        <w:contextualSpacing/>
        <w:rPr>
          <w:rFonts w:ascii="Arial" w:hAnsi="Arial" w:cs="Arial"/>
          <w:b/>
          <w:sz w:val="24"/>
          <w:szCs w:val="24"/>
        </w:rPr>
      </w:pPr>
      <w:r>
        <w:rPr>
          <w:rFonts w:ascii="Arial" w:hAnsi="Arial" w:cs="Arial"/>
          <w:sz w:val="24"/>
          <w:szCs w:val="24"/>
        </w:rPr>
        <w:tab/>
      </w:r>
      <w:r>
        <w:rPr>
          <w:rFonts w:ascii="Arial" w:hAnsi="Arial" w:cs="Arial"/>
          <w:b/>
          <w:sz w:val="24"/>
          <w:szCs w:val="24"/>
        </w:rPr>
        <w:t>A</w:t>
      </w:r>
      <w:r w:rsidR="008959C8">
        <w:rPr>
          <w:rFonts w:ascii="Arial" w:hAnsi="Arial" w:cs="Arial"/>
          <w:b/>
          <w:sz w:val="24"/>
          <w:szCs w:val="24"/>
        </w:rPr>
        <w:t>ction 030221/12</w:t>
      </w:r>
      <w:r>
        <w:rPr>
          <w:rFonts w:ascii="Arial" w:hAnsi="Arial" w:cs="Arial"/>
          <w:b/>
          <w:sz w:val="24"/>
          <w:szCs w:val="24"/>
        </w:rPr>
        <w:t>:  Discuss the potential for Board e-visits to teams with Serena Barnatt and relevant teams.</w:t>
      </w:r>
    </w:p>
    <w:p w14:paraId="18F580BC" w14:textId="16D43F4F" w:rsidR="008A5D49" w:rsidRDefault="008A5D49" w:rsidP="000C1B47">
      <w:pPr>
        <w:spacing w:after="0" w:line="240" w:lineRule="auto"/>
        <w:ind w:left="709" w:hanging="709"/>
        <w:contextualSpacing/>
        <w:rPr>
          <w:rFonts w:ascii="Arial" w:hAnsi="Arial" w:cs="Arial"/>
          <w:sz w:val="24"/>
          <w:szCs w:val="24"/>
        </w:rPr>
      </w:pPr>
    </w:p>
    <w:p w14:paraId="678D7830" w14:textId="51B868DA" w:rsidR="008A5D49" w:rsidRDefault="008A5D49" w:rsidP="000C1B47">
      <w:pPr>
        <w:spacing w:after="0" w:line="240" w:lineRule="auto"/>
        <w:ind w:left="709" w:hanging="709"/>
        <w:contextualSpacing/>
        <w:rPr>
          <w:rFonts w:ascii="Arial" w:hAnsi="Arial" w:cs="Arial"/>
          <w:b/>
          <w:sz w:val="24"/>
          <w:szCs w:val="24"/>
        </w:rPr>
      </w:pPr>
      <w:r>
        <w:rPr>
          <w:rFonts w:ascii="Arial" w:hAnsi="Arial" w:cs="Arial"/>
          <w:b/>
          <w:sz w:val="24"/>
          <w:szCs w:val="24"/>
        </w:rPr>
        <w:t>9.</w:t>
      </w:r>
      <w:r>
        <w:rPr>
          <w:rFonts w:ascii="Arial" w:hAnsi="Arial" w:cs="Arial"/>
          <w:b/>
          <w:sz w:val="24"/>
          <w:szCs w:val="24"/>
        </w:rPr>
        <w:tab/>
        <w:t>Board Update</w:t>
      </w:r>
    </w:p>
    <w:p w14:paraId="2A9B6324" w14:textId="77777777" w:rsidR="00BE2483" w:rsidRDefault="00BE2483" w:rsidP="000C1B47">
      <w:pPr>
        <w:spacing w:after="0" w:line="240" w:lineRule="auto"/>
        <w:ind w:left="709" w:hanging="709"/>
        <w:contextualSpacing/>
        <w:rPr>
          <w:rFonts w:ascii="Arial" w:hAnsi="Arial" w:cs="Arial"/>
          <w:b/>
          <w:sz w:val="24"/>
          <w:szCs w:val="24"/>
        </w:rPr>
      </w:pPr>
    </w:p>
    <w:p w14:paraId="502363F9" w14:textId="5BA98103" w:rsidR="008A5D49" w:rsidRDefault="008A5D49" w:rsidP="000C1B47">
      <w:pPr>
        <w:spacing w:after="0" w:line="240" w:lineRule="auto"/>
        <w:ind w:left="709" w:hanging="709"/>
        <w:contextualSpacing/>
        <w:rPr>
          <w:rFonts w:ascii="Arial" w:hAnsi="Arial" w:cs="Arial"/>
          <w:sz w:val="24"/>
          <w:szCs w:val="24"/>
        </w:rPr>
      </w:pPr>
      <w:r>
        <w:rPr>
          <w:rFonts w:ascii="Arial" w:hAnsi="Arial" w:cs="Arial"/>
          <w:b/>
          <w:sz w:val="24"/>
          <w:szCs w:val="24"/>
        </w:rPr>
        <w:tab/>
      </w:r>
      <w:r>
        <w:rPr>
          <w:rFonts w:ascii="Arial" w:hAnsi="Arial" w:cs="Arial"/>
          <w:sz w:val="24"/>
          <w:szCs w:val="24"/>
        </w:rPr>
        <w:t>Marcella Boyle provided a summary of key points covered within the meeting to be included in the Board Update Report including:</w:t>
      </w:r>
    </w:p>
    <w:p w14:paraId="10C748F4" w14:textId="77777777" w:rsidR="0027776D" w:rsidRDefault="0027776D" w:rsidP="000C1B47">
      <w:pPr>
        <w:spacing w:after="0" w:line="240" w:lineRule="auto"/>
        <w:ind w:left="709" w:hanging="709"/>
        <w:contextualSpacing/>
        <w:rPr>
          <w:rFonts w:ascii="Arial" w:hAnsi="Arial" w:cs="Arial"/>
          <w:sz w:val="24"/>
          <w:szCs w:val="24"/>
        </w:rPr>
      </w:pPr>
    </w:p>
    <w:p w14:paraId="6ED74788" w14:textId="776422D8" w:rsidR="00DE20F7" w:rsidRDefault="007D199F" w:rsidP="007D199F">
      <w:pPr>
        <w:pStyle w:val="ListParagraph"/>
        <w:numPr>
          <w:ilvl w:val="0"/>
          <w:numId w:val="35"/>
        </w:numPr>
        <w:spacing w:after="0" w:line="240" w:lineRule="auto"/>
      </w:pPr>
      <w:r>
        <w:t>Recognising the high quality of work progressed on a number of fronts and the challenges with service planning and appraisal.</w:t>
      </w:r>
    </w:p>
    <w:p w14:paraId="5799BE11" w14:textId="7552D6BF" w:rsidR="007D199F" w:rsidRDefault="007D199F" w:rsidP="007D199F">
      <w:pPr>
        <w:pStyle w:val="ListParagraph"/>
        <w:numPr>
          <w:ilvl w:val="0"/>
          <w:numId w:val="35"/>
        </w:numPr>
        <w:spacing w:after="0" w:line="240" w:lineRule="auto"/>
      </w:pPr>
      <w:r>
        <w:t xml:space="preserve">Noted actions taken forward regarding sickness absence and how this links with </w:t>
      </w:r>
      <w:r w:rsidR="009C3D57">
        <w:t>H&amp;WB</w:t>
      </w:r>
      <w:r>
        <w:t xml:space="preserve"> and pulse survey results</w:t>
      </w:r>
    </w:p>
    <w:p w14:paraId="12C21DDE" w14:textId="15A02003" w:rsidR="007D199F" w:rsidRDefault="007D199F" w:rsidP="007D199F">
      <w:pPr>
        <w:pStyle w:val="ListParagraph"/>
        <w:numPr>
          <w:ilvl w:val="0"/>
          <w:numId w:val="35"/>
        </w:numPr>
        <w:spacing w:after="0" w:line="240" w:lineRule="auto"/>
      </w:pPr>
      <w:r>
        <w:t>High quality of work on Diversity and Inclusion Strategy and Equalities Monitoring report and welcomed the format and content.</w:t>
      </w:r>
    </w:p>
    <w:p w14:paraId="138B49C1" w14:textId="508B255D" w:rsidR="007D199F" w:rsidRDefault="007D199F" w:rsidP="00394C60">
      <w:pPr>
        <w:pStyle w:val="ListParagraph"/>
        <w:numPr>
          <w:ilvl w:val="0"/>
          <w:numId w:val="35"/>
        </w:numPr>
        <w:spacing w:after="0" w:line="240" w:lineRule="auto"/>
      </w:pPr>
      <w:r>
        <w:t>Welcomed the work of “</w:t>
      </w:r>
      <w:r w:rsidR="00D32B1D">
        <w:t>IP</w:t>
      </w:r>
      <w:r>
        <w:t>”</w:t>
      </w:r>
      <w:r w:rsidR="00394C60">
        <w:t xml:space="preserve"> and points made on</w:t>
      </w:r>
      <w:r w:rsidR="004D7E78">
        <w:t xml:space="preserve"> overarching</w:t>
      </w:r>
      <w:r>
        <w:t xml:space="preserve"> guidance document that fully includes staff governance and people related strands</w:t>
      </w:r>
      <w:r w:rsidR="00394C60">
        <w:t xml:space="preserve">.  </w:t>
      </w:r>
      <w:r>
        <w:t>Enjoyed task and finish commitment with comprehensive service plan update and evidence of plan was good.</w:t>
      </w:r>
      <w:r w:rsidR="00394C60">
        <w:t xml:space="preserve">  </w:t>
      </w:r>
      <w:r>
        <w:t>Committee were assured of the plans in place and commitment to results.</w:t>
      </w:r>
    </w:p>
    <w:p w14:paraId="06821511" w14:textId="39E0FF65" w:rsidR="007D199F" w:rsidRDefault="007D199F" w:rsidP="007D199F">
      <w:pPr>
        <w:pStyle w:val="ListParagraph"/>
        <w:numPr>
          <w:ilvl w:val="0"/>
          <w:numId w:val="35"/>
        </w:numPr>
        <w:spacing w:after="0" w:line="240" w:lineRule="auto"/>
      </w:pPr>
      <w:r>
        <w:t xml:space="preserve">Appraisal process has been challenging but the focus and commitment </w:t>
      </w:r>
      <w:r w:rsidR="00394C60">
        <w:t>from E</w:t>
      </w:r>
      <w:r>
        <w:t>xec</w:t>
      </w:r>
      <w:r w:rsidR="00394C60">
        <w:t>utive</w:t>
      </w:r>
      <w:r>
        <w:t xml:space="preserve"> team that will be driven by staff developing th</w:t>
      </w:r>
      <w:r w:rsidR="00394C60">
        <w:t>eir career a</w:t>
      </w:r>
      <w:r>
        <w:t>ssured that support is in place.</w:t>
      </w:r>
    </w:p>
    <w:p w14:paraId="14891967" w14:textId="7DB2DC52" w:rsidR="007D199F" w:rsidRDefault="007D199F" w:rsidP="007D199F">
      <w:pPr>
        <w:pStyle w:val="ListParagraph"/>
        <w:numPr>
          <w:ilvl w:val="0"/>
          <w:numId w:val="35"/>
        </w:numPr>
        <w:spacing w:after="0" w:line="240" w:lineRule="auto"/>
      </w:pPr>
      <w:r>
        <w:t>Discussion on whistleblowing and responsibility of the policy to reach contractors.  Real action and delivery in progress for implementation on 1</w:t>
      </w:r>
      <w:r w:rsidRPr="007D199F">
        <w:rPr>
          <w:vertAlign w:val="superscript"/>
        </w:rPr>
        <w:t>st</w:t>
      </w:r>
      <w:r>
        <w:t xml:space="preserve"> April 2021.</w:t>
      </w:r>
    </w:p>
    <w:p w14:paraId="05B12B9F" w14:textId="25669269" w:rsidR="007D199F" w:rsidRPr="007D199F" w:rsidRDefault="007D199F" w:rsidP="007D199F">
      <w:pPr>
        <w:spacing w:after="0" w:line="240" w:lineRule="auto"/>
      </w:pPr>
    </w:p>
    <w:p w14:paraId="67A6D4EE" w14:textId="40387FED" w:rsidR="00126A1C" w:rsidRPr="0077417D" w:rsidRDefault="00873C39" w:rsidP="00687815">
      <w:pPr>
        <w:spacing w:after="0" w:line="240" w:lineRule="auto"/>
        <w:contextualSpacing/>
        <w:rPr>
          <w:rFonts w:ascii="Arial" w:hAnsi="Arial" w:cs="Arial"/>
          <w:b/>
          <w:sz w:val="24"/>
          <w:szCs w:val="24"/>
        </w:rPr>
      </w:pPr>
      <w:r w:rsidRPr="0077417D">
        <w:rPr>
          <w:rFonts w:ascii="Arial" w:hAnsi="Arial" w:cs="Arial"/>
          <w:b/>
          <w:sz w:val="24"/>
          <w:szCs w:val="24"/>
        </w:rPr>
        <w:t xml:space="preserve">10. </w:t>
      </w:r>
      <w:r w:rsidRPr="0077417D">
        <w:rPr>
          <w:rFonts w:ascii="Arial" w:hAnsi="Arial" w:cs="Arial"/>
          <w:b/>
          <w:sz w:val="24"/>
          <w:szCs w:val="24"/>
        </w:rPr>
        <w:tab/>
      </w:r>
      <w:r w:rsidR="00395832" w:rsidRPr="0077417D">
        <w:rPr>
          <w:rFonts w:ascii="Arial" w:hAnsi="Arial" w:cs="Arial"/>
          <w:b/>
          <w:sz w:val="24"/>
          <w:szCs w:val="24"/>
        </w:rPr>
        <w:t xml:space="preserve">Date and time of next meeting </w:t>
      </w:r>
    </w:p>
    <w:p w14:paraId="0643AE5E" w14:textId="0A86E010" w:rsidR="00873C39" w:rsidRPr="0077417D" w:rsidRDefault="009D1617" w:rsidP="00126A1C">
      <w:pPr>
        <w:spacing w:after="0" w:line="240" w:lineRule="auto"/>
        <w:ind w:firstLine="720"/>
        <w:contextualSpacing/>
        <w:rPr>
          <w:rFonts w:ascii="Arial" w:hAnsi="Arial" w:cs="Arial"/>
          <w:sz w:val="24"/>
          <w:szCs w:val="24"/>
        </w:rPr>
      </w:pPr>
      <w:r>
        <w:rPr>
          <w:rFonts w:ascii="Arial" w:hAnsi="Arial" w:cs="Arial"/>
          <w:sz w:val="24"/>
          <w:szCs w:val="24"/>
        </w:rPr>
        <w:t>The next meeting of the</w:t>
      </w:r>
      <w:r w:rsidR="00434F9A" w:rsidRPr="0077417D">
        <w:rPr>
          <w:rFonts w:ascii="Arial" w:hAnsi="Arial" w:cs="Arial"/>
          <w:sz w:val="24"/>
          <w:szCs w:val="24"/>
        </w:rPr>
        <w:t xml:space="preserve"> Staff Governance </w:t>
      </w:r>
      <w:r>
        <w:rPr>
          <w:rFonts w:ascii="Arial" w:hAnsi="Arial" w:cs="Arial"/>
          <w:sz w:val="24"/>
          <w:szCs w:val="24"/>
        </w:rPr>
        <w:t>Person C</w:t>
      </w:r>
      <w:r w:rsidR="00E560C2">
        <w:rPr>
          <w:rFonts w:ascii="Arial" w:hAnsi="Arial" w:cs="Arial"/>
          <w:sz w:val="24"/>
          <w:szCs w:val="24"/>
        </w:rPr>
        <w:t>ent</w:t>
      </w:r>
      <w:r>
        <w:rPr>
          <w:rFonts w:ascii="Arial" w:hAnsi="Arial" w:cs="Arial"/>
          <w:sz w:val="24"/>
          <w:szCs w:val="24"/>
        </w:rPr>
        <w:t xml:space="preserve">red </w:t>
      </w:r>
      <w:r w:rsidR="00873C39" w:rsidRPr="0077417D">
        <w:rPr>
          <w:rFonts w:ascii="Arial" w:hAnsi="Arial" w:cs="Arial"/>
          <w:sz w:val="24"/>
          <w:szCs w:val="24"/>
        </w:rPr>
        <w:t xml:space="preserve">Committee is </w:t>
      </w:r>
      <w:r w:rsidR="00533304" w:rsidRPr="0077417D">
        <w:rPr>
          <w:rFonts w:ascii="Arial" w:hAnsi="Arial" w:cs="Arial"/>
          <w:sz w:val="24"/>
          <w:szCs w:val="24"/>
        </w:rPr>
        <w:t xml:space="preserve">scheduled for </w:t>
      </w:r>
    </w:p>
    <w:p w14:paraId="13A48683" w14:textId="56C6DEA9" w:rsidR="00DA4F3C" w:rsidRPr="0077417D" w:rsidRDefault="007D199F" w:rsidP="004B28A1">
      <w:pPr>
        <w:spacing w:after="0" w:line="240" w:lineRule="auto"/>
        <w:ind w:firstLine="720"/>
        <w:contextualSpacing/>
        <w:rPr>
          <w:rFonts w:ascii="Arial" w:hAnsi="Arial" w:cs="Arial"/>
          <w:sz w:val="24"/>
          <w:szCs w:val="24"/>
        </w:rPr>
      </w:pPr>
      <w:r>
        <w:rPr>
          <w:rFonts w:ascii="Arial" w:hAnsi="Arial" w:cs="Arial"/>
          <w:sz w:val="24"/>
          <w:szCs w:val="24"/>
        </w:rPr>
        <w:t>Tu</w:t>
      </w:r>
      <w:r w:rsidR="00E91FD5">
        <w:rPr>
          <w:rFonts w:ascii="Arial" w:hAnsi="Arial" w:cs="Arial"/>
          <w:sz w:val="24"/>
          <w:szCs w:val="24"/>
        </w:rPr>
        <w:t>e</w:t>
      </w:r>
      <w:r w:rsidR="00533304" w:rsidRPr="0077417D">
        <w:rPr>
          <w:rFonts w:ascii="Arial" w:hAnsi="Arial" w:cs="Arial"/>
          <w:sz w:val="24"/>
          <w:szCs w:val="24"/>
        </w:rPr>
        <w:t xml:space="preserve">sday </w:t>
      </w:r>
      <w:r>
        <w:rPr>
          <w:rFonts w:ascii="Arial" w:hAnsi="Arial" w:cs="Arial"/>
          <w:sz w:val="24"/>
          <w:szCs w:val="24"/>
        </w:rPr>
        <w:t>11</w:t>
      </w:r>
      <w:r w:rsidRPr="007D199F">
        <w:rPr>
          <w:rFonts w:ascii="Arial" w:hAnsi="Arial" w:cs="Arial"/>
          <w:sz w:val="24"/>
          <w:szCs w:val="24"/>
          <w:vertAlign w:val="superscript"/>
        </w:rPr>
        <w:t>th</w:t>
      </w:r>
      <w:r>
        <w:rPr>
          <w:rFonts w:ascii="Arial" w:hAnsi="Arial" w:cs="Arial"/>
          <w:sz w:val="24"/>
          <w:szCs w:val="24"/>
        </w:rPr>
        <w:t xml:space="preserve"> May</w:t>
      </w:r>
      <w:r w:rsidR="004B28A1" w:rsidRPr="0077417D">
        <w:rPr>
          <w:rFonts w:ascii="Arial" w:hAnsi="Arial" w:cs="Arial"/>
          <w:sz w:val="24"/>
          <w:szCs w:val="24"/>
        </w:rPr>
        <w:t xml:space="preserve"> </w:t>
      </w:r>
      <w:r w:rsidR="00E91FD5">
        <w:rPr>
          <w:rFonts w:ascii="Arial" w:hAnsi="Arial" w:cs="Arial"/>
          <w:sz w:val="24"/>
          <w:szCs w:val="24"/>
        </w:rPr>
        <w:t>2021</w:t>
      </w:r>
      <w:r w:rsidR="00533304" w:rsidRPr="0077417D">
        <w:rPr>
          <w:rFonts w:ascii="Arial" w:hAnsi="Arial" w:cs="Arial"/>
          <w:sz w:val="24"/>
          <w:szCs w:val="24"/>
        </w:rPr>
        <w:t xml:space="preserve"> at </w:t>
      </w:r>
      <w:r w:rsidR="00E91FD5">
        <w:rPr>
          <w:rFonts w:ascii="Arial" w:hAnsi="Arial" w:cs="Arial"/>
          <w:sz w:val="24"/>
          <w:szCs w:val="24"/>
        </w:rPr>
        <w:t>10am.</w:t>
      </w:r>
    </w:p>
    <w:p w14:paraId="2683231D" w14:textId="77777777" w:rsidR="007054D3" w:rsidRPr="0077417D" w:rsidRDefault="007054D3" w:rsidP="007054D3">
      <w:pPr>
        <w:spacing w:after="0" w:line="240" w:lineRule="auto"/>
        <w:ind w:firstLine="720"/>
        <w:contextualSpacing/>
        <w:rPr>
          <w:rFonts w:ascii="Arial" w:hAnsi="Arial" w:cs="Arial"/>
          <w:vanish/>
          <w:sz w:val="24"/>
          <w:szCs w:val="24"/>
          <w:specVanish/>
        </w:rPr>
      </w:pPr>
    </w:p>
    <w:sectPr w:rsidR="007054D3" w:rsidRPr="0077417D" w:rsidSect="001C2DA3">
      <w:headerReference w:type="even" r:id="rId8"/>
      <w:headerReference w:type="default" r:id="rId9"/>
      <w:footerReference w:type="default" r:id="rId10"/>
      <w:headerReference w:type="firs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B893" w14:textId="77777777" w:rsidR="00186378" w:rsidRDefault="00186378" w:rsidP="00E9542E">
      <w:pPr>
        <w:spacing w:after="0" w:line="240" w:lineRule="auto"/>
      </w:pPr>
      <w:r>
        <w:separator/>
      </w:r>
    </w:p>
  </w:endnote>
  <w:endnote w:type="continuationSeparator" w:id="0">
    <w:p w14:paraId="6FF09CF2" w14:textId="77777777" w:rsidR="00186378" w:rsidRDefault="00186378"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14:paraId="73393C14" w14:textId="77777777" w:rsidR="00186378" w:rsidRDefault="00186378">
            <w:pPr>
              <w:pStyle w:val="Footer"/>
              <w:jc w:val="center"/>
            </w:pPr>
          </w:p>
          <w:p w14:paraId="75C2BEBA" w14:textId="691A5695" w:rsidR="00186378" w:rsidRDefault="00186378">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BD77E7">
              <w:rPr>
                <w:bCs/>
                <w:noProof/>
                <w:sz w:val="20"/>
                <w:szCs w:val="20"/>
              </w:rPr>
              <w:t>1</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BD77E7">
              <w:rPr>
                <w:bCs/>
                <w:noProof/>
                <w:sz w:val="20"/>
                <w:szCs w:val="20"/>
              </w:rPr>
              <w:t>11</w:t>
            </w:r>
            <w:r w:rsidRPr="00926F25">
              <w:rPr>
                <w:bCs/>
                <w:sz w:val="20"/>
                <w:szCs w:val="20"/>
              </w:rPr>
              <w:fldChar w:fldCharType="end"/>
            </w:r>
          </w:p>
        </w:sdtContent>
      </w:sdt>
    </w:sdtContent>
  </w:sdt>
  <w:p w14:paraId="4B1BE253" w14:textId="77777777" w:rsidR="00186378" w:rsidRDefault="00186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74C7" w14:textId="77777777" w:rsidR="00186378" w:rsidRDefault="00186378" w:rsidP="00E9542E">
      <w:pPr>
        <w:spacing w:after="0" w:line="240" w:lineRule="auto"/>
      </w:pPr>
      <w:r>
        <w:separator/>
      </w:r>
    </w:p>
  </w:footnote>
  <w:footnote w:type="continuationSeparator" w:id="0">
    <w:p w14:paraId="43E090C9" w14:textId="77777777" w:rsidR="00186378" w:rsidRDefault="00186378"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A0BF" w14:textId="77777777" w:rsidR="00186378" w:rsidRDefault="00BD77E7">
    <w:pPr>
      <w:pStyle w:val="Header"/>
    </w:pPr>
    <w:r>
      <w:rPr>
        <w:noProof/>
      </w:rPr>
      <w:pict w14:anchorId="3665C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1" o:spid="_x0000_s2052" type="#_x0000_t136" style="position:absolute;margin-left:0;margin-top:0;width:590.2pt;height:147.5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DA1" w14:textId="253D0FED" w:rsidR="00186378" w:rsidRPr="00BC0351" w:rsidRDefault="00186378" w:rsidP="00F665A8">
    <w:pPr>
      <w:rPr>
        <w:rFonts w:ascii="Arial" w:hAnsi="Arial" w:cs="Arial"/>
        <w:b/>
        <w:color w:val="0070C0"/>
      </w:rPr>
    </w:pPr>
    <w:r w:rsidRPr="007452FB">
      <w:rPr>
        <w:rFonts w:ascii="Arial" w:hAnsi="Arial" w:cs="Arial"/>
        <w:b/>
        <w:noProof/>
        <w:sz w:val="28"/>
        <w:szCs w:val="28"/>
        <w:lang w:eastAsia="en-GB"/>
      </w:rPr>
      <w:drawing>
        <wp:anchor distT="0" distB="0" distL="114300" distR="114300" simplePos="0" relativeHeight="251659776" behindDoc="0" locked="0" layoutInCell="1" allowOverlap="1" wp14:anchorId="771AAA8A" wp14:editId="4B7BCC3A">
          <wp:simplePos x="0" y="0"/>
          <wp:positionH relativeFrom="margin">
            <wp:posOffset>5821376</wp:posOffset>
          </wp:positionH>
          <wp:positionV relativeFrom="margin">
            <wp:posOffset>-820751</wp:posOffset>
          </wp:positionV>
          <wp:extent cx="1102360" cy="763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2360" cy="763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rPr>
      <w:t xml:space="preserve">NHS </w:t>
    </w:r>
    <w:r w:rsidR="00254E7F">
      <w:rPr>
        <w:rFonts w:ascii="Arial" w:hAnsi="Arial" w:cs="Arial"/>
        <w:b/>
        <w:color w:val="0070C0"/>
      </w:rPr>
      <w:t>GJ</w:t>
    </w:r>
  </w:p>
  <w:p w14:paraId="73E39B4E" w14:textId="240AA35B" w:rsidR="00186378" w:rsidRDefault="00BD77E7">
    <w:pPr>
      <w:pStyle w:val="Header"/>
    </w:pPr>
    <w:r>
      <w:rPr>
        <w:noProof/>
      </w:rPr>
      <w:pict w14:anchorId="7AA9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2" o:spid="_x0000_s2053" type="#_x0000_t136" style="position:absolute;margin-left:0;margin-top:0;width:602.8pt;height:147.55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FC3C" w14:textId="77777777" w:rsidR="00186378" w:rsidRDefault="00BD77E7">
    <w:pPr>
      <w:pStyle w:val="Header"/>
    </w:pPr>
    <w:r>
      <w:rPr>
        <w:noProof/>
      </w:rPr>
      <w:pict w14:anchorId="5C0E1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3570" o:spid="_x0000_s2051" type="#_x0000_t136" style="position:absolute;margin-left:0;margin-top:0;width:590.2pt;height:147.5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F8"/>
    <w:multiLevelType w:val="hybridMultilevel"/>
    <w:tmpl w:val="F252F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045915"/>
    <w:multiLevelType w:val="hybridMultilevel"/>
    <w:tmpl w:val="0D942B66"/>
    <w:lvl w:ilvl="0" w:tplc="1E46C7A8">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732F58"/>
    <w:multiLevelType w:val="hybridMultilevel"/>
    <w:tmpl w:val="E52C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15:restartNumberingAfterBreak="0">
    <w:nsid w:val="2C480957"/>
    <w:multiLevelType w:val="hybridMultilevel"/>
    <w:tmpl w:val="507C121C"/>
    <w:lvl w:ilvl="0" w:tplc="6CCAF778">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D23465C"/>
    <w:multiLevelType w:val="hybridMultilevel"/>
    <w:tmpl w:val="1666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D04BC"/>
    <w:multiLevelType w:val="hybridMultilevel"/>
    <w:tmpl w:val="BE5EA08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2"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AB2387"/>
    <w:multiLevelType w:val="hybridMultilevel"/>
    <w:tmpl w:val="98D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F3D9D"/>
    <w:multiLevelType w:val="multilevel"/>
    <w:tmpl w:val="E56E4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86923"/>
    <w:multiLevelType w:val="hybridMultilevel"/>
    <w:tmpl w:val="59A21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9F4F59"/>
    <w:multiLevelType w:val="hybridMultilevel"/>
    <w:tmpl w:val="7E94886A"/>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0" w15:restartNumberingAfterBreak="0">
    <w:nsid w:val="4E0A0A27"/>
    <w:multiLevelType w:val="hybridMultilevel"/>
    <w:tmpl w:val="471EC1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EF66818"/>
    <w:multiLevelType w:val="hybridMultilevel"/>
    <w:tmpl w:val="4578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BF64C6"/>
    <w:multiLevelType w:val="hybridMultilevel"/>
    <w:tmpl w:val="4C581B5E"/>
    <w:lvl w:ilvl="0" w:tplc="941C7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33CDB"/>
    <w:multiLevelType w:val="hybridMultilevel"/>
    <w:tmpl w:val="D272E8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3E6EE3"/>
    <w:multiLevelType w:val="hybridMultilevel"/>
    <w:tmpl w:val="B54CC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76A0953"/>
    <w:multiLevelType w:val="hybridMultilevel"/>
    <w:tmpl w:val="DE6C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0B3D0C"/>
    <w:multiLevelType w:val="hybridMultilevel"/>
    <w:tmpl w:val="D25A7E4C"/>
    <w:lvl w:ilvl="0" w:tplc="DA60315A">
      <w:start w:val="5"/>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DA64692"/>
    <w:multiLevelType w:val="hybridMultilevel"/>
    <w:tmpl w:val="5B9CE4D2"/>
    <w:lvl w:ilvl="0" w:tplc="C48494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F40657"/>
    <w:multiLevelType w:val="hybridMultilevel"/>
    <w:tmpl w:val="5D6E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4"/>
  </w:num>
  <w:num w:numId="4">
    <w:abstractNumId w:val="17"/>
  </w:num>
  <w:num w:numId="5">
    <w:abstractNumId w:val="5"/>
  </w:num>
  <w:num w:numId="6">
    <w:abstractNumId w:val="16"/>
  </w:num>
  <w:num w:numId="7">
    <w:abstractNumId w:val="1"/>
  </w:num>
  <w:num w:numId="8">
    <w:abstractNumId w:val="24"/>
  </w:num>
  <w:num w:numId="9">
    <w:abstractNumId w:val="12"/>
  </w:num>
  <w:num w:numId="10">
    <w:abstractNumId w:val="2"/>
  </w:num>
  <w:num w:numId="11">
    <w:abstractNumId w:val="33"/>
  </w:num>
  <w:num w:numId="12">
    <w:abstractNumId w:val="13"/>
  </w:num>
  <w:num w:numId="13">
    <w:abstractNumId w:val="22"/>
  </w:num>
  <w:num w:numId="14">
    <w:abstractNumId w:val="6"/>
  </w:num>
  <w:num w:numId="15">
    <w:abstractNumId w:val="26"/>
  </w:num>
  <w:num w:numId="16">
    <w:abstractNumId w:val="8"/>
  </w:num>
  <w:num w:numId="17">
    <w:abstractNumId w:val="34"/>
  </w:num>
  <w:num w:numId="18">
    <w:abstractNumId w:val="27"/>
  </w:num>
  <w:num w:numId="19">
    <w:abstractNumId w:val="14"/>
  </w:num>
  <w:num w:numId="20">
    <w:abstractNumId w:val="30"/>
  </w:num>
  <w:num w:numId="21">
    <w:abstractNumId w:val="32"/>
  </w:num>
  <w:num w:numId="22">
    <w:abstractNumId w:val="31"/>
  </w:num>
  <w:num w:numId="23">
    <w:abstractNumId w:val="15"/>
  </w:num>
  <w:num w:numId="24">
    <w:abstractNumId w:val="9"/>
  </w:num>
  <w:num w:numId="25">
    <w:abstractNumId w:val="3"/>
  </w:num>
  <w:num w:numId="26">
    <w:abstractNumId w:val="10"/>
  </w:num>
  <w:num w:numId="27">
    <w:abstractNumId w:val="18"/>
  </w:num>
  <w:num w:numId="28">
    <w:abstractNumId w:val="11"/>
  </w:num>
  <w:num w:numId="29">
    <w:abstractNumId w:val="28"/>
  </w:num>
  <w:num w:numId="30">
    <w:abstractNumId w:val="0"/>
  </w:num>
  <w:num w:numId="31">
    <w:abstractNumId w:val="21"/>
  </w:num>
  <w:num w:numId="32">
    <w:abstractNumId w:val="7"/>
  </w:num>
  <w:num w:numId="33">
    <w:abstractNumId w:val="19"/>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0BFB"/>
    <w:rsid w:val="0001361B"/>
    <w:rsid w:val="00016359"/>
    <w:rsid w:val="000217B3"/>
    <w:rsid w:val="00023947"/>
    <w:rsid w:val="00025512"/>
    <w:rsid w:val="00031EFB"/>
    <w:rsid w:val="00032E2E"/>
    <w:rsid w:val="000409F3"/>
    <w:rsid w:val="00041B2F"/>
    <w:rsid w:val="0004237E"/>
    <w:rsid w:val="00043916"/>
    <w:rsid w:val="00051292"/>
    <w:rsid w:val="00071685"/>
    <w:rsid w:val="00072177"/>
    <w:rsid w:val="0007704D"/>
    <w:rsid w:val="0008525F"/>
    <w:rsid w:val="00090161"/>
    <w:rsid w:val="00095260"/>
    <w:rsid w:val="000966B4"/>
    <w:rsid w:val="000A0E39"/>
    <w:rsid w:val="000B70E9"/>
    <w:rsid w:val="000B792B"/>
    <w:rsid w:val="000B7B14"/>
    <w:rsid w:val="000C1B47"/>
    <w:rsid w:val="000C5BE5"/>
    <w:rsid w:val="000C7414"/>
    <w:rsid w:val="000C7C86"/>
    <w:rsid w:val="000D215F"/>
    <w:rsid w:val="000E0A57"/>
    <w:rsid w:val="000F0668"/>
    <w:rsid w:val="000F5B42"/>
    <w:rsid w:val="00107AB6"/>
    <w:rsid w:val="00122556"/>
    <w:rsid w:val="00125DFB"/>
    <w:rsid w:val="00126A1C"/>
    <w:rsid w:val="0013183D"/>
    <w:rsid w:val="001353AD"/>
    <w:rsid w:val="00142187"/>
    <w:rsid w:val="00145216"/>
    <w:rsid w:val="00164231"/>
    <w:rsid w:val="00164A43"/>
    <w:rsid w:val="001651CF"/>
    <w:rsid w:val="00166029"/>
    <w:rsid w:val="0018132D"/>
    <w:rsid w:val="00182286"/>
    <w:rsid w:val="00182AFD"/>
    <w:rsid w:val="00183636"/>
    <w:rsid w:val="00186378"/>
    <w:rsid w:val="00193EF0"/>
    <w:rsid w:val="00196E23"/>
    <w:rsid w:val="001A049F"/>
    <w:rsid w:val="001A7EB2"/>
    <w:rsid w:val="001C1E77"/>
    <w:rsid w:val="001C2A21"/>
    <w:rsid w:val="001C2DA3"/>
    <w:rsid w:val="001C350B"/>
    <w:rsid w:val="001E1CE1"/>
    <w:rsid w:val="001E7109"/>
    <w:rsid w:val="001E7A6B"/>
    <w:rsid w:val="001F12D7"/>
    <w:rsid w:val="001F161F"/>
    <w:rsid w:val="002041B2"/>
    <w:rsid w:val="00210A39"/>
    <w:rsid w:val="00211037"/>
    <w:rsid w:val="00211515"/>
    <w:rsid w:val="002118F0"/>
    <w:rsid w:val="00211D85"/>
    <w:rsid w:val="002143DA"/>
    <w:rsid w:val="00215308"/>
    <w:rsid w:val="00221FCC"/>
    <w:rsid w:val="0022452A"/>
    <w:rsid w:val="00235374"/>
    <w:rsid w:val="002361A1"/>
    <w:rsid w:val="002369E0"/>
    <w:rsid w:val="00236E44"/>
    <w:rsid w:val="00254E7F"/>
    <w:rsid w:val="00254E9B"/>
    <w:rsid w:val="00272252"/>
    <w:rsid w:val="002744B0"/>
    <w:rsid w:val="0027776D"/>
    <w:rsid w:val="002835E1"/>
    <w:rsid w:val="002839D9"/>
    <w:rsid w:val="00284BFA"/>
    <w:rsid w:val="00291D3F"/>
    <w:rsid w:val="002949D8"/>
    <w:rsid w:val="00295ED2"/>
    <w:rsid w:val="002A0BD4"/>
    <w:rsid w:val="002A3AD4"/>
    <w:rsid w:val="002A6C8B"/>
    <w:rsid w:val="002B09BF"/>
    <w:rsid w:val="002B0E86"/>
    <w:rsid w:val="002B50AC"/>
    <w:rsid w:val="002C7306"/>
    <w:rsid w:val="002D43F8"/>
    <w:rsid w:val="002D514C"/>
    <w:rsid w:val="002D5CEE"/>
    <w:rsid w:val="002E25D8"/>
    <w:rsid w:val="002E6A15"/>
    <w:rsid w:val="002F3E7D"/>
    <w:rsid w:val="00303E8A"/>
    <w:rsid w:val="0030651D"/>
    <w:rsid w:val="00306699"/>
    <w:rsid w:val="00310557"/>
    <w:rsid w:val="00312AB7"/>
    <w:rsid w:val="0031430A"/>
    <w:rsid w:val="003241C0"/>
    <w:rsid w:val="00324537"/>
    <w:rsid w:val="00330B50"/>
    <w:rsid w:val="00330E30"/>
    <w:rsid w:val="003354C7"/>
    <w:rsid w:val="00336243"/>
    <w:rsid w:val="003413D9"/>
    <w:rsid w:val="003455F9"/>
    <w:rsid w:val="00345C81"/>
    <w:rsid w:val="00347F19"/>
    <w:rsid w:val="003554A3"/>
    <w:rsid w:val="00367B0C"/>
    <w:rsid w:val="00367B5D"/>
    <w:rsid w:val="00374232"/>
    <w:rsid w:val="0037718E"/>
    <w:rsid w:val="00386334"/>
    <w:rsid w:val="00394C60"/>
    <w:rsid w:val="00395832"/>
    <w:rsid w:val="003A459B"/>
    <w:rsid w:val="003B47DA"/>
    <w:rsid w:val="003C0B43"/>
    <w:rsid w:val="003C183C"/>
    <w:rsid w:val="003C1E80"/>
    <w:rsid w:val="003D1731"/>
    <w:rsid w:val="003D6D0E"/>
    <w:rsid w:val="003D6DFA"/>
    <w:rsid w:val="003D705C"/>
    <w:rsid w:val="003E5EEB"/>
    <w:rsid w:val="003F160B"/>
    <w:rsid w:val="00405859"/>
    <w:rsid w:val="00406F58"/>
    <w:rsid w:val="004125B6"/>
    <w:rsid w:val="00414BD3"/>
    <w:rsid w:val="00421AF1"/>
    <w:rsid w:val="0042553B"/>
    <w:rsid w:val="00431D6B"/>
    <w:rsid w:val="0043484B"/>
    <w:rsid w:val="00434F9A"/>
    <w:rsid w:val="00437554"/>
    <w:rsid w:val="00440349"/>
    <w:rsid w:val="00442D53"/>
    <w:rsid w:val="0046064B"/>
    <w:rsid w:val="00460A4C"/>
    <w:rsid w:val="00461CBD"/>
    <w:rsid w:val="00461D55"/>
    <w:rsid w:val="0046294F"/>
    <w:rsid w:val="004717A0"/>
    <w:rsid w:val="00476F7C"/>
    <w:rsid w:val="0048415D"/>
    <w:rsid w:val="00486409"/>
    <w:rsid w:val="00487875"/>
    <w:rsid w:val="004A25E5"/>
    <w:rsid w:val="004A2987"/>
    <w:rsid w:val="004A7C56"/>
    <w:rsid w:val="004B28A1"/>
    <w:rsid w:val="004B6E05"/>
    <w:rsid w:val="004C1801"/>
    <w:rsid w:val="004D00B9"/>
    <w:rsid w:val="004D442E"/>
    <w:rsid w:val="004D7E78"/>
    <w:rsid w:val="004E23FD"/>
    <w:rsid w:val="004F117A"/>
    <w:rsid w:val="00501EE0"/>
    <w:rsid w:val="00504C6E"/>
    <w:rsid w:val="0052014E"/>
    <w:rsid w:val="00524FEE"/>
    <w:rsid w:val="00533304"/>
    <w:rsid w:val="005342D9"/>
    <w:rsid w:val="00543A25"/>
    <w:rsid w:val="005460FF"/>
    <w:rsid w:val="00551C31"/>
    <w:rsid w:val="00551D2C"/>
    <w:rsid w:val="00553F72"/>
    <w:rsid w:val="00561954"/>
    <w:rsid w:val="0057150C"/>
    <w:rsid w:val="00574448"/>
    <w:rsid w:val="005813EB"/>
    <w:rsid w:val="0058294D"/>
    <w:rsid w:val="0059263A"/>
    <w:rsid w:val="00593A46"/>
    <w:rsid w:val="005A0AA9"/>
    <w:rsid w:val="005A449E"/>
    <w:rsid w:val="005B001B"/>
    <w:rsid w:val="005C0D53"/>
    <w:rsid w:val="005C0FAC"/>
    <w:rsid w:val="005C1F60"/>
    <w:rsid w:val="005C71DD"/>
    <w:rsid w:val="005D03E9"/>
    <w:rsid w:val="005D1C46"/>
    <w:rsid w:val="005D2E9D"/>
    <w:rsid w:val="005F1D6D"/>
    <w:rsid w:val="005F7C1D"/>
    <w:rsid w:val="0060023D"/>
    <w:rsid w:val="0060140F"/>
    <w:rsid w:val="00601E8D"/>
    <w:rsid w:val="006033FA"/>
    <w:rsid w:val="00604D83"/>
    <w:rsid w:val="006113B3"/>
    <w:rsid w:val="006126CB"/>
    <w:rsid w:val="00612D3A"/>
    <w:rsid w:val="00613993"/>
    <w:rsid w:val="0061723C"/>
    <w:rsid w:val="00622F2E"/>
    <w:rsid w:val="00633552"/>
    <w:rsid w:val="006472FC"/>
    <w:rsid w:val="00647E89"/>
    <w:rsid w:val="0065031B"/>
    <w:rsid w:val="006503EF"/>
    <w:rsid w:val="00653709"/>
    <w:rsid w:val="006556A9"/>
    <w:rsid w:val="00656C68"/>
    <w:rsid w:val="00665530"/>
    <w:rsid w:val="00675C47"/>
    <w:rsid w:val="00675ED2"/>
    <w:rsid w:val="00677FD0"/>
    <w:rsid w:val="00680E21"/>
    <w:rsid w:val="006824AD"/>
    <w:rsid w:val="00683029"/>
    <w:rsid w:val="00687815"/>
    <w:rsid w:val="006912DE"/>
    <w:rsid w:val="00693218"/>
    <w:rsid w:val="006A0799"/>
    <w:rsid w:val="006A3809"/>
    <w:rsid w:val="006A6A35"/>
    <w:rsid w:val="006B1776"/>
    <w:rsid w:val="006B3D51"/>
    <w:rsid w:val="006B7157"/>
    <w:rsid w:val="006C0171"/>
    <w:rsid w:val="006C1961"/>
    <w:rsid w:val="006C246B"/>
    <w:rsid w:val="006C6D6D"/>
    <w:rsid w:val="006D0B55"/>
    <w:rsid w:val="006D0DD0"/>
    <w:rsid w:val="006D1870"/>
    <w:rsid w:val="006D3F84"/>
    <w:rsid w:val="006D4589"/>
    <w:rsid w:val="006E01A4"/>
    <w:rsid w:val="006E1D46"/>
    <w:rsid w:val="006E1D81"/>
    <w:rsid w:val="006E792A"/>
    <w:rsid w:val="006F0632"/>
    <w:rsid w:val="006F4976"/>
    <w:rsid w:val="006F5CD9"/>
    <w:rsid w:val="00703216"/>
    <w:rsid w:val="007054D3"/>
    <w:rsid w:val="007144E8"/>
    <w:rsid w:val="00715C0F"/>
    <w:rsid w:val="007233D0"/>
    <w:rsid w:val="00725B83"/>
    <w:rsid w:val="00726E7E"/>
    <w:rsid w:val="00736514"/>
    <w:rsid w:val="00740A43"/>
    <w:rsid w:val="00742796"/>
    <w:rsid w:val="007444B6"/>
    <w:rsid w:val="0074529A"/>
    <w:rsid w:val="0075159B"/>
    <w:rsid w:val="0076107F"/>
    <w:rsid w:val="007620A7"/>
    <w:rsid w:val="0076364C"/>
    <w:rsid w:val="0077417D"/>
    <w:rsid w:val="0077610A"/>
    <w:rsid w:val="007835B1"/>
    <w:rsid w:val="0078724C"/>
    <w:rsid w:val="007909BD"/>
    <w:rsid w:val="00791960"/>
    <w:rsid w:val="00793580"/>
    <w:rsid w:val="007950C8"/>
    <w:rsid w:val="007A0171"/>
    <w:rsid w:val="007A38FA"/>
    <w:rsid w:val="007B1255"/>
    <w:rsid w:val="007B29B9"/>
    <w:rsid w:val="007C0276"/>
    <w:rsid w:val="007D12EA"/>
    <w:rsid w:val="007D199F"/>
    <w:rsid w:val="007D66B2"/>
    <w:rsid w:val="007E4AF3"/>
    <w:rsid w:val="007E501C"/>
    <w:rsid w:val="007E64FB"/>
    <w:rsid w:val="007E6CE8"/>
    <w:rsid w:val="007F4FF7"/>
    <w:rsid w:val="00810903"/>
    <w:rsid w:val="008114DC"/>
    <w:rsid w:val="00816055"/>
    <w:rsid w:val="00816F43"/>
    <w:rsid w:val="008172BE"/>
    <w:rsid w:val="00817507"/>
    <w:rsid w:val="0082041D"/>
    <w:rsid w:val="00821F4A"/>
    <w:rsid w:val="008229AE"/>
    <w:rsid w:val="00824F62"/>
    <w:rsid w:val="0083208C"/>
    <w:rsid w:val="008367E9"/>
    <w:rsid w:val="00836ADE"/>
    <w:rsid w:val="0083758D"/>
    <w:rsid w:val="00840F17"/>
    <w:rsid w:val="00846DE5"/>
    <w:rsid w:val="0085063B"/>
    <w:rsid w:val="00852F41"/>
    <w:rsid w:val="00861317"/>
    <w:rsid w:val="008624B8"/>
    <w:rsid w:val="008640EE"/>
    <w:rsid w:val="00864783"/>
    <w:rsid w:val="0087033E"/>
    <w:rsid w:val="008736E7"/>
    <w:rsid w:val="00873C39"/>
    <w:rsid w:val="00874F96"/>
    <w:rsid w:val="008857B0"/>
    <w:rsid w:val="00885833"/>
    <w:rsid w:val="00886F44"/>
    <w:rsid w:val="008959C8"/>
    <w:rsid w:val="00895B05"/>
    <w:rsid w:val="00896615"/>
    <w:rsid w:val="008A5D49"/>
    <w:rsid w:val="008C0FD6"/>
    <w:rsid w:val="008C4705"/>
    <w:rsid w:val="008C504C"/>
    <w:rsid w:val="008C5771"/>
    <w:rsid w:val="008D752E"/>
    <w:rsid w:val="008E7C2E"/>
    <w:rsid w:val="009002DA"/>
    <w:rsid w:val="00900BBC"/>
    <w:rsid w:val="00905CFD"/>
    <w:rsid w:val="00911E1A"/>
    <w:rsid w:val="00917F1B"/>
    <w:rsid w:val="00921F63"/>
    <w:rsid w:val="00926F25"/>
    <w:rsid w:val="0093395E"/>
    <w:rsid w:val="00945AD4"/>
    <w:rsid w:val="00946DEC"/>
    <w:rsid w:val="00950D5C"/>
    <w:rsid w:val="009526F8"/>
    <w:rsid w:val="00964535"/>
    <w:rsid w:val="00964618"/>
    <w:rsid w:val="0096601B"/>
    <w:rsid w:val="00966886"/>
    <w:rsid w:val="009876FD"/>
    <w:rsid w:val="00991441"/>
    <w:rsid w:val="009960BF"/>
    <w:rsid w:val="009962A5"/>
    <w:rsid w:val="009A2BC7"/>
    <w:rsid w:val="009A6578"/>
    <w:rsid w:val="009B7BB2"/>
    <w:rsid w:val="009C3D57"/>
    <w:rsid w:val="009C578B"/>
    <w:rsid w:val="009C5B34"/>
    <w:rsid w:val="009C773B"/>
    <w:rsid w:val="009D1617"/>
    <w:rsid w:val="009D7B2A"/>
    <w:rsid w:val="009E4F01"/>
    <w:rsid w:val="009F3F3D"/>
    <w:rsid w:val="009F4CCE"/>
    <w:rsid w:val="009F73E8"/>
    <w:rsid w:val="00A02A57"/>
    <w:rsid w:val="00A02D3E"/>
    <w:rsid w:val="00A03274"/>
    <w:rsid w:val="00A07663"/>
    <w:rsid w:val="00A11514"/>
    <w:rsid w:val="00A13783"/>
    <w:rsid w:val="00A2387A"/>
    <w:rsid w:val="00A2441C"/>
    <w:rsid w:val="00A2607D"/>
    <w:rsid w:val="00A27162"/>
    <w:rsid w:val="00A276E9"/>
    <w:rsid w:val="00A30890"/>
    <w:rsid w:val="00A36D06"/>
    <w:rsid w:val="00A410D8"/>
    <w:rsid w:val="00A4361D"/>
    <w:rsid w:val="00A548FF"/>
    <w:rsid w:val="00A54EEC"/>
    <w:rsid w:val="00A56F49"/>
    <w:rsid w:val="00A57353"/>
    <w:rsid w:val="00A65E23"/>
    <w:rsid w:val="00A736F8"/>
    <w:rsid w:val="00A74ABE"/>
    <w:rsid w:val="00A76676"/>
    <w:rsid w:val="00A7727E"/>
    <w:rsid w:val="00A77626"/>
    <w:rsid w:val="00A80922"/>
    <w:rsid w:val="00A82FEC"/>
    <w:rsid w:val="00A85054"/>
    <w:rsid w:val="00A868D1"/>
    <w:rsid w:val="00A92650"/>
    <w:rsid w:val="00A95990"/>
    <w:rsid w:val="00AA1AEB"/>
    <w:rsid w:val="00AA28DE"/>
    <w:rsid w:val="00AA567F"/>
    <w:rsid w:val="00AA615D"/>
    <w:rsid w:val="00AA71C5"/>
    <w:rsid w:val="00AB0ABC"/>
    <w:rsid w:val="00AC0C0B"/>
    <w:rsid w:val="00AC2155"/>
    <w:rsid w:val="00AD2B21"/>
    <w:rsid w:val="00AD2DAB"/>
    <w:rsid w:val="00AD6E0C"/>
    <w:rsid w:val="00AF237B"/>
    <w:rsid w:val="00AF6FF8"/>
    <w:rsid w:val="00B01A43"/>
    <w:rsid w:val="00B03404"/>
    <w:rsid w:val="00B106DF"/>
    <w:rsid w:val="00B123A0"/>
    <w:rsid w:val="00B130BC"/>
    <w:rsid w:val="00B24232"/>
    <w:rsid w:val="00B32A66"/>
    <w:rsid w:val="00B33DF1"/>
    <w:rsid w:val="00B377A6"/>
    <w:rsid w:val="00B404B9"/>
    <w:rsid w:val="00B4096B"/>
    <w:rsid w:val="00B4542B"/>
    <w:rsid w:val="00B53F87"/>
    <w:rsid w:val="00B5494C"/>
    <w:rsid w:val="00B575BB"/>
    <w:rsid w:val="00B60771"/>
    <w:rsid w:val="00B6246C"/>
    <w:rsid w:val="00B67F67"/>
    <w:rsid w:val="00B73378"/>
    <w:rsid w:val="00B81C06"/>
    <w:rsid w:val="00B834D9"/>
    <w:rsid w:val="00B911F9"/>
    <w:rsid w:val="00B95826"/>
    <w:rsid w:val="00B97B19"/>
    <w:rsid w:val="00BA35E6"/>
    <w:rsid w:val="00BB2D00"/>
    <w:rsid w:val="00BB5179"/>
    <w:rsid w:val="00BD01FB"/>
    <w:rsid w:val="00BD08B7"/>
    <w:rsid w:val="00BD511D"/>
    <w:rsid w:val="00BD5D6D"/>
    <w:rsid w:val="00BD64B8"/>
    <w:rsid w:val="00BD77E7"/>
    <w:rsid w:val="00BE17A1"/>
    <w:rsid w:val="00BE2483"/>
    <w:rsid w:val="00BE5306"/>
    <w:rsid w:val="00BF1750"/>
    <w:rsid w:val="00C0132D"/>
    <w:rsid w:val="00C01ED0"/>
    <w:rsid w:val="00C02044"/>
    <w:rsid w:val="00C132E3"/>
    <w:rsid w:val="00C13CA5"/>
    <w:rsid w:val="00C16172"/>
    <w:rsid w:val="00C32F13"/>
    <w:rsid w:val="00C37C5B"/>
    <w:rsid w:val="00C37E2B"/>
    <w:rsid w:val="00C40847"/>
    <w:rsid w:val="00C42ABA"/>
    <w:rsid w:val="00C468FD"/>
    <w:rsid w:val="00C47A90"/>
    <w:rsid w:val="00C53636"/>
    <w:rsid w:val="00C57300"/>
    <w:rsid w:val="00C617CD"/>
    <w:rsid w:val="00C62650"/>
    <w:rsid w:val="00C67E4A"/>
    <w:rsid w:val="00C711EE"/>
    <w:rsid w:val="00C73BBE"/>
    <w:rsid w:val="00C745BC"/>
    <w:rsid w:val="00C764B6"/>
    <w:rsid w:val="00C83643"/>
    <w:rsid w:val="00C83686"/>
    <w:rsid w:val="00C8479E"/>
    <w:rsid w:val="00C91306"/>
    <w:rsid w:val="00CA10BF"/>
    <w:rsid w:val="00CA559D"/>
    <w:rsid w:val="00CB025E"/>
    <w:rsid w:val="00CB05B8"/>
    <w:rsid w:val="00CB492E"/>
    <w:rsid w:val="00CB59BE"/>
    <w:rsid w:val="00CC0290"/>
    <w:rsid w:val="00CC4753"/>
    <w:rsid w:val="00CC5354"/>
    <w:rsid w:val="00CC5783"/>
    <w:rsid w:val="00CD17C8"/>
    <w:rsid w:val="00CE0BA0"/>
    <w:rsid w:val="00CE36A2"/>
    <w:rsid w:val="00CE5BA2"/>
    <w:rsid w:val="00D009DE"/>
    <w:rsid w:val="00D04959"/>
    <w:rsid w:val="00D04A68"/>
    <w:rsid w:val="00D10FE2"/>
    <w:rsid w:val="00D24E53"/>
    <w:rsid w:val="00D277DB"/>
    <w:rsid w:val="00D27E6E"/>
    <w:rsid w:val="00D31A1F"/>
    <w:rsid w:val="00D32B1D"/>
    <w:rsid w:val="00D34AA9"/>
    <w:rsid w:val="00D3641C"/>
    <w:rsid w:val="00D42BC7"/>
    <w:rsid w:val="00D5094B"/>
    <w:rsid w:val="00D53426"/>
    <w:rsid w:val="00D55814"/>
    <w:rsid w:val="00D568D8"/>
    <w:rsid w:val="00D94341"/>
    <w:rsid w:val="00DA338D"/>
    <w:rsid w:val="00DA4F3C"/>
    <w:rsid w:val="00DA6CA5"/>
    <w:rsid w:val="00DA70E3"/>
    <w:rsid w:val="00DB00F0"/>
    <w:rsid w:val="00DB25ED"/>
    <w:rsid w:val="00DD0298"/>
    <w:rsid w:val="00DD540C"/>
    <w:rsid w:val="00DE20F7"/>
    <w:rsid w:val="00DE2C4E"/>
    <w:rsid w:val="00DF1CCF"/>
    <w:rsid w:val="00DF2AE4"/>
    <w:rsid w:val="00DF543C"/>
    <w:rsid w:val="00DF68BB"/>
    <w:rsid w:val="00E01C7F"/>
    <w:rsid w:val="00E067D9"/>
    <w:rsid w:val="00E1797C"/>
    <w:rsid w:val="00E22D77"/>
    <w:rsid w:val="00E2652B"/>
    <w:rsid w:val="00E26FBC"/>
    <w:rsid w:val="00E36B69"/>
    <w:rsid w:val="00E40212"/>
    <w:rsid w:val="00E43B31"/>
    <w:rsid w:val="00E5247D"/>
    <w:rsid w:val="00E560C2"/>
    <w:rsid w:val="00E57ECC"/>
    <w:rsid w:val="00E62099"/>
    <w:rsid w:val="00E651BE"/>
    <w:rsid w:val="00E70243"/>
    <w:rsid w:val="00E80B97"/>
    <w:rsid w:val="00E904CD"/>
    <w:rsid w:val="00E91FD5"/>
    <w:rsid w:val="00E94226"/>
    <w:rsid w:val="00E9542E"/>
    <w:rsid w:val="00EA4F3B"/>
    <w:rsid w:val="00EA5678"/>
    <w:rsid w:val="00EA63BF"/>
    <w:rsid w:val="00EB2C34"/>
    <w:rsid w:val="00EB7EED"/>
    <w:rsid w:val="00EC5911"/>
    <w:rsid w:val="00EC67BB"/>
    <w:rsid w:val="00EC71AE"/>
    <w:rsid w:val="00ED2054"/>
    <w:rsid w:val="00ED4635"/>
    <w:rsid w:val="00ED5F1C"/>
    <w:rsid w:val="00EE4F1A"/>
    <w:rsid w:val="00EE791F"/>
    <w:rsid w:val="00EF0552"/>
    <w:rsid w:val="00F1085E"/>
    <w:rsid w:val="00F12CFB"/>
    <w:rsid w:val="00F23BCC"/>
    <w:rsid w:val="00F24517"/>
    <w:rsid w:val="00F26387"/>
    <w:rsid w:val="00F27BB3"/>
    <w:rsid w:val="00F27E55"/>
    <w:rsid w:val="00F27E80"/>
    <w:rsid w:val="00F328E9"/>
    <w:rsid w:val="00F50B09"/>
    <w:rsid w:val="00F54A43"/>
    <w:rsid w:val="00F6310B"/>
    <w:rsid w:val="00F665A8"/>
    <w:rsid w:val="00F70B6C"/>
    <w:rsid w:val="00F75F89"/>
    <w:rsid w:val="00F7744F"/>
    <w:rsid w:val="00F8172D"/>
    <w:rsid w:val="00F84FD9"/>
    <w:rsid w:val="00F85058"/>
    <w:rsid w:val="00F96162"/>
    <w:rsid w:val="00FA07E5"/>
    <w:rsid w:val="00FA47F7"/>
    <w:rsid w:val="00FA7CB8"/>
    <w:rsid w:val="00FB37BE"/>
    <w:rsid w:val="00FC4AB6"/>
    <w:rsid w:val="00FC6B0D"/>
    <w:rsid w:val="00FD1055"/>
    <w:rsid w:val="00FD2CDD"/>
    <w:rsid w:val="00FD3892"/>
    <w:rsid w:val="00FE3631"/>
    <w:rsid w:val="00FE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95A753"/>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D631-B4AA-4B97-A6B8-516EEEFC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Denise Crossan</cp:lastModifiedBy>
  <cp:revision>3</cp:revision>
  <cp:lastPrinted>2020-02-26T14:05:00Z</cp:lastPrinted>
  <dcterms:created xsi:type="dcterms:W3CDTF">2021-03-10T15:44:00Z</dcterms:created>
  <dcterms:modified xsi:type="dcterms:W3CDTF">2021-05-20T15:07:00Z</dcterms:modified>
</cp:coreProperties>
</file>