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5F" w:rsidRDefault="00F86F96" w:rsidP="0038387B">
      <w:pPr>
        <w:spacing w:after="0" w:line="240" w:lineRule="auto"/>
        <w:contextualSpacing/>
        <w:rPr>
          <w:rFonts w:ascii="Arial" w:hAnsi="Arial" w:cs="Arial"/>
          <w:b/>
        </w:rPr>
      </w:pPr>
      <w:r w:rsidRPr="005A3E69">
        <w:rPr>
          <w:rFonts w:ascii="Arial" w:hAnsi="Arial" w:cs="Arial"/>
          <w:b/>
          <w:noProof/>
          <w:sz w:val="28"/>
          <w:szCs w:val="28"/>
          <w:lang w:val="en-GB" w:eastAsia="en-GB"/>
        </w:rPr>
        <w:drawing>
          <wp:anchor distT="0" distB="0" distL="114300" distR="114300" simplePos="0" relativeHeight="251659264" behindDoc="0" locked="0" layoutInCell="1" allowOverlap="1" wp14:anchorId="69797B8C" wp14:editId="74858784">
            <wp:simplePos x="0" y="0"/>
            <wp:positionH relativeFrom="margin">
              <wp:posOffset>5190921</wp:posOffset>
            </wp:positionH>
            <wp:positionV relativeFrom="margin">
              <wp:posOffset>-371932</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p>
    <w:p w:rsidR="00DA745F" w:rsidRDefault="00DA745F" w:rsidP="0038387B">
      <w:pPr>
        <w:spacing w:after="0" w:line="240" w:lineRule="auto"/>
        <w:contextualSpacing/>
        <w:rPr>
          <w:rFonts w:ascii="Arial" w:hAnsi="Arial" w:cs="Arial"/>
          <w:b/>
        </w:rPr>
      </w:pPr>
    </w:p>
    <w:p w:rsidR="008A0FC2" w:rsidRDefault="008A0FC2" w:rsidP="0038387B">
      <w:pPr>
        <w:spacing w:after="0" w:line="240" w:lineRule="auto"/>
        <w:contextualSpacing/>
        <w:rPr>
          <w:rFonts w:ascii="Arial" w:hAnsi="Arial" w:cs="Arial"/>
          <w:b/>
        </w:rPr>
      </w:pPr>
    </w:p>
    <w:p w:rsidR="0094372B" w:rsidRDefault="0094372B" w:rsidP="0038387B">
      <w:pPr>
        <w:tabs>
          <w:tab w:val="left" w:pos="1276"/>
        </w:tabs>
        <w:spacing w:after="0" w:line="240" w:lineRule="auto"/>
        <w:contextualSpacing/>
        <w:rPr>
          <w:rFonts w:ascii="Arial" w:hAnsi="Arial" w:cs="Arial"/>
          <w:b/>
        </w:rPr>
      </w:pPr>
      <w:bookmarkStart w:id="0" w:name="_GoBack"/>
      <w:bookmarkEnd w:id="0"/>
    </w:p>
    <w:p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Meeting: </w:t>
      </w:r>
      <w:r w:rsidR="0022096E">
        <w:rPr>
          <w:rFonts w:ascii="Arial" w:hAnsi="Arial" w:cs="Arial"/>
          <w:b/>
        </w:rPr>
        <w:tab/>
      </w:r>
      <w:r w:rsidRPr="00CF213F">
        <w:rPr>
          <w:rFonts w:ascii="Arial" w:hAnsi="Arial" w:cs="Arial"/>
          <w:b/>
        </w:rPr>
        <w:t>Finance</w:t>
      </w:r>
      <w:r w:rsidR="00052A6F">
        <w:rPr>
          <w:rFonts w:ascii="Arial" w:hAnsi="Arial" w:cs="Arial"/>
          <w:b/>
        </w:rPr>
        <w:t xml:space="preserve"> and </w:t>
      </w:r>
      <w:r w:rsidRPr="00CF213F">
        <w:rPr>
          <w:rFonts w:ascii="Arial" w:hAnsi="Arial" w:cs="Arial"/>
          <w:b/>
        </w:rPr>
        <w:t xml:space="preserve">Performance </w:t>
      </w:r>
      <w:r w:rsidR="00DB28A6">
        <w:rPr>
          <w:rFonts w:ascii="Arial" w:hAnsi="Arial" w:cs="Arial"/>
          <w:b/>
        </w:rPr>
        <w:t xml:space="preserve">(FP) </w:t>
      </w:r>
      <w:r w:rsidRPr="00CF213F">
        <w:rPr>
          <w:rFonts w:ascii="Arial" w:hAnsi="Arial" w:cs="Arial"/>
          <w:b/>
        </w:rPr>
        <w:t>Committee</w:t>
      </w:r>
      <w:r w:rsidR="00052A6F">
        <w:rPr>
          <w:rFonts w:ascii="Arial" w:hAnsi="Arial" w:cs="Arial"/>
          <w:b/>
        </w:rPr>
        <w:t xml:space="preserve"> </w:t>
      </w:r>
    </w:p>
    <w:p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Date: </w:t>
      </w:r>
      <w:r w:rsidR="0022096E">
        <w:rPr>
          <w:rFonts w:ascii="Arial" w:hAnsi="Arial" w:cs="Arial"/>
          <w:b/>
        </w:rPr>
        <w:tab/>
      </w:r>
      <w:r w:rsidR="00F14720">
        <w:rPr>
          <w:rFonts w:ascii="Arial" w:hAnsi="Arial" w:cs="Arial"/>
          <w:b/>
        </w:rPr>
        <w:t>8 July</w:t>
      </w:r>
      <w:r w:rsidR="00C97E38">
        <w:rPr>
          <w:rFonts w:ascii="Arial" w:hAnsi="Arial" w:cs="Arial"/>
          <w:b/>
        </w:rPr>
        <w:t xml:space="preserve"> </w:t>
      </w:r>
      <w:r w:rsidRPr="00CF213F">
        <w:rPr>
          <w:rFonts w:ascii="Arial" w:hAnsi="Arial" w:cs="Arial"/>
          <w:b/>
        </w:rPr>
        <w:t>202</w:t>
      </w:r>
      <w:r w:rsidR="00052A6F">
        <w:rPr>
          <w:rFonts w:ascii="Arial" w:hAnsi="Arial" w:cs="Arial"/>
          <w:b/>
        </w:rPr>
        <w:t>1</w:t>
      </w:r>
    </w:p>
    <w:p w:rsidR="00FC1AED" w:rsidRPr="00CF213F" w:rsidRDefault="00FC1AED" w:rsidP="0038387B">
      <w:pPr>
        <w:tabs>
          <w:tab w:val="left" w:pos="1276"/>
        </w:tabs>
        <w:spacing w:after="0" w:line="240" w:lineRule="auto"/>
        <w:contextualSpacing/>
        <w:rPr>
          <w:rFonts w:ascii="Arial" w:hAnsi="Arial" w:cs="Arial"/>
          <w:b/>
        </w:rPr>
      </w:pPr>
      <w:r w:rsidRPr="00CF213F">
        <w:rPr>
          <w:rFonts w:ascii="Arial" w:hAnsi="Arial" w:cs="Arial"/>
          <w:b/>
        </w:rPr>
        <w:t xml:space="preserve">Venue: </w:t>
      </w:r>
      <w:r w:rsidR="0022096E">
        <w:rPr>
          <w:rFonts w:ascii="Arial" w:hAnsi="Arial" w:cs="Arial"/>
          <w:b/>
        </w:rPr>
        <w:tab/>
        <w:t>MS Teams Meeting</w:t>
      </w:r>
    </w:p>
    <w:p w:rsidR="007C2450" w:rsidRDefault="007C2450" w:rsidP="0038387B">
      <w:pPr>
        <w:spacing w:after="0" w:line="240" w:lineRule="auto"/>
        <w:contextualSpacing/>
        <w:rPr>
          <w:rFonts w:ascii="Arial" w:hAnsi="Arial" w:cs="Arial"/>
        </w:rPr>
      </w:pPr>
    </w:p>
    <w:p w:rsidR="00FC1AED" w:rsidRPr="00B969CE" w:rsidRDefault="00FC1AED" w:rsidP="0038387B">
      <w:pPr>
        <w:spacing w:after="0" w:line="240" w:lineRule="auto"/>
        <w:contextualSpacing/>
        <w:rPr>
          <w:rFonts w:ascii="Arial" w:hAnsi="Arial" w:cs="Arial"/>
          <w:b/>
        </w:rPr>
      </w:pPr>
      <w:r w:rsidRPr="00B969CE">
        <w:rPr>
          <w:rFonts w:ascii="Arial" w:hAnsi="Arial" w:cs="Arial"/>
          <w:b/>
        </w:rPr>
        <w:t xml:space="preserve">Members </w:t>
      </w:r>
    </w:p>
    <w:p w:rsidR="00FC1AED" w:rsidRDefault="00052A6F" w:rsidP="0038387B">
      <w:pPr>
        <w:spacing w:after="0" w:line="240" w:lineRule="auto"/>
        <w:contextualSpacing/>
        <w:rPr>
          <w:rFonts w:ascii="Arial" w:hAnsi="Arial" w:cs="Arial"/>
          <w:i/>
          <w:color w:val="00B0F0"/>
        </w:rPr>
      </w:pPr>
      <w:r w:rsidRPr="009970D6">
        <w:rPr>
          <w:rFonts w:ascii="Arial" w:hAnsi="Arial" w:cs="Arial"/>
        </w:rPr>
        <w:t>Stephen McAllister</w:t>
      </w:r>
      <w:r w:rsidR="004D4356" w:rsidRPr="009970D6">
        <w:rPr>
          <w:rFonts w:ascii="Arial" w:hAnsi="Arial" w:cs="Arial"/>
        </w:rPr>
        <w:tab/>
      </w:r>
      <w:r w:rsidR="004D4356" w:rsidRPr="009970D6">
        <w:rPr>
          <w:rFonts w:ascii="Arial" w:hAnsi="Arial" w:cs="Arial"/>
        </w:rPr>
        <w:tab/>
        <w:t xml:space="preserve">Non-Executive Director </w:t>
      </w:r>
      <w:r w:rsidR="004D4356" w:rsidRPr="009970D6">
        <w:rPr>
          <w:rFonts w:ascii="Arial" w:hAnsi="Arial" w:cs="Arial"/>
          <w:i/>
        </w:rPr>
        <w:t>(Chair</w:t>
      </w:r>
      <w:r w:rsidR="004D4356" w:rsidRPr="005F2385">
        <w:rPr>
          <w:rFonts w:ascii="Arial" w:hAnsi="Arial" w:cs="Arial"/>
          <w:i/>
        </w:rPr>
        <w:t>)</w:t>
      </w:r>
      <w:r w:rsidR="004D4356" w:rsidRPr="009970D6">
        <w:rPr>
          <w:rFonts w:ascii="Arial" w:hAnsi="Arial" w:cs="Arial"/>
          <w:i/>
          <w:color w:val="00B0F0"/>
        </w:rPr>
        <w:t xml:space="preserve"> </w:t>
      </w:r>
    </w:p>
    <w:p w:rsidR="00052A6F" w:rsidRPr="009970D6" w:rsidRDefault="00052A6F" w:rsidP="00052A6F">
      <w:pPr>
        <w:spacing w:after="0" w:line="240" w:lineRule="auto"/>
        <w:contextualSpacing/>
        <w:rPr>
          <w:rFonts w:ascii="Arial" w:hAnsi="Arial" w:cs="Arial"/>
        </w:rPr>
      </w:pPr>
      <w:r>
        <w:rPr>
          <w:rFonts w:ascii="Arial" w:hAnsi="Arial" w:cs="Arial"/>
        </w:rPr>
        <w:t>Rob Moore</w:t>
      </w:r>
      <w:r>
        <w:rPr>
          <w:rFonts w:ascii="Arial" w:hAnsi="Arial" w:cs="Arial"/>
        </w:rPr>
        <w:tab/>
      </w:r>
      <w:r>
        <w:rPr>
          <w:rFonts w:ascii="Arial" w:hAnsi="Arial" w:cs="Arial"/>
        </w:rPr>
        <w:tab/>
      </w:r>
      <w:r>
        <w:rPr>
          <w:rFonts w:ascii="Arial" w:hAnsi="Arial" w:cs="Arial"/>
        </w:rPr>
        <w:tab/>
        <w:t>Non-Executive Director/</w:t>
      </w:r>
      <w:r w:rsidRPr="00F412A2">
        <w:rPr>
          <w:rFonts w:ascii="Arial" w:hAnsi="Arial" w:cs="Arial"/>
        </w:rPr>
        <w:t xml:space="preserve"> </w:t>
      </w:r>
      <w:r>
        <w:rPr>
          <w:rFonts w:ascii="Arial" w:hAnsi="Arial" w:cs="Arial"/>
        </w:rPr>
        <w:t>Board (</w:t>
      </w:r>
      <w:r w:rsidRPr="00052A6F">
        <w:rPr>
          <w:rFonts w:ascii="Arial" w:hAnsi="Arial" w:cs="Arial"/>
          <w:i/>
        </w:rPr>
        <w:t>Vice Chair)</w:t>
      </w:r>
      <w:r>
        <w:rPr>
          <w:rFonts w:ascii="Arial" w:hAnsi="Arial" w:cs="Arial"/>
        </w:rPr>
        <w:t xml:space="preserve"> </w:t>
      </w:r>
    </w:p>
    <w:p w:rsidR="00DA745F" w:rsidRPr="009970D6" w:rsidRDefault="00DA745F" w:rsidP="00DA745F">
      <w:pPr>
        <w:spacing w:after="0" w:line="240" w:lineRule="auto"/>
        <w:contextualSpacing/>
        <w:rPr>
          <w:rFonts w:ascii="Arial" w:hAnsi="Arial" w:cs="Arial"/>
        </w:rPr>
      </w:pPr>
      <w:r w:rsidRPr="009970D6">
        <w:rPr>
          <w:rFonts w:ascii="Arial" w:hAnsi="Arial" w:cs="Arial"/>
        </w:rPr>
        <w:t xml:space="preserve">Jann Gardner </w:t>
      </w:r>
      <w:r w:rsidRPr="009970D6">
        <w:rPr>
          <w:rFonts w:ascii="Arial" w:hAnsi="Arial" w:cs="Arial"/>
        </w:rPr>
        <w:tab/>
      </w:r>
      <w:r w:rsidRPr="009970D6">
        <w:rPr>
          <w:rFonts w:ascii="Arial" w:hAnsi="Arial" w:cs="Arial"/>
        </w:rPr>
        <w:tab/>
      </w:r>
      <w:r w:rsidRPr="009970D6">
        <w:rPr>
          <w:rFonts w:ascii="Arial" w:hAnsi="Arial" w:cs="Arial"/>
        </w:rPr>
        <w:tab/>
        <w:t xml:space="preserve">Chief Executive </w:t>
      </w:r>
    </w:p>
    <w:p w:rsidR="00F11434" w:rsidRPr="009970D6" w:rsidRDefault="00F11434" w:rsidP="00F11434">
      <w:pPr>
        <w:spacing w:after="0" w:line="240" w:lineRule="auto"/>
        <w:contextualSpacing/>
        <w:rPr>
          <w:rFonts w:ascii="Arial" w:hAnsi="Arial" w:cs="Arial"/>
        </w:rPr>
      </w:pPr>
      <w:r w:rsidRPr="009970D6">
        <w:rPr>
          <w:rFonts w:ascii="Arial" w:hAnsi="Arial" w:cs="Arial"/>
        </w:rPr>
        <w:t xml:space="preserve">Jane Christie-Flight </w:t>
      </w:r>
      <w:r w:rsidRPr="009970D6">
        <w:rPr>
          <w:rFonts w:ascii="Arial" w:hAnsi="Arial" w:cs="Arial"/>
        </w:rPr>
        <w:tab/>
      </w:r>
      <w:r w:rsidRPr="009970D6">
        <w:rPr>
          <w:rFonts w:ascii="Arial" w:hAnsi="Arial" w:cs="Arial"/>
        </w:rPr>
        <w:tab/>
        <w:t xml:space="preserve">Employee Director </w:t>
      </w:r>
    </w:p>
    <w:p w:rsidR="00225F9B" w:rsidRDefault="00225F9B" w:rsidP="0038387B">
      <w:pPr>
        <w:spacing w:after="0" w:line="240" w:lineRule="auto"/>
        <w:contextualSpacing/>
        <w:rPr>
          <w:rFonts w:ascii="Arial" w:hAnsi="Arial" w:cs="Arial"/>
        </w:rPr>
      </w:pPr>
      <w:r w:rsidRPr="009970D6">
        <w:rPr>
          <w:rFonts w:ascii="Arial" w:hAnsi="Arial" w:cs="Arial"/>
        </w:rPr>
        <w:t>Karen Kelly</w:t>
      </w:r>
      <w:r w:rsidRPr="009970D6">
        <w:rPr>
          <w:rFonts w:ascii="Arial" w:hAnsi="Arial" w:cs="Arial"/>
        </w:rPr>
        <w:tab/>
      </w:r>
      <w:r w:rsidRPr="009970D6">
        <w:rPr>
          <w:rFonts w:ascii="Arial" w:hAnsi="Arial" w:cs="Arial"/>
        </w:rPr>
        <w:tab/>
      </w:r>
      <w:r w:rsidRPr="009970D6">
        <w:rPr>
          <w:rFonts w:ascii="Arial" w:hAnsi="Arial" w:cs="Arial"/>
        </w:rPr>
        <w:tab/>
        <w:t>Non-Executive Director</w:t>
      </w:r>
    </w:p>
    <w:p w:rsidR="009970D6" w:rsidRPr="009970D6" w:rsidRDefault="009970D6" w:rsidP="0038387B">
      <w:pPr>
        <w:spacing w:after="0" w:line="240" w:lineRule="auto"/>
        <w:contextualSpacing/>
        <w:rPr>
          <w:rFonts w:ascii="Arial" w:hAnsi="Arial" w:cs="Arial"/>
        </w:rPr>
      </w:pPr>
      <w:r w:rsidRPr="009970D6">
        <w:rPr>
          <w:rFonts w:ascii="Arial" w:hAnsi="Arial" w:cs="Arial"/>
        </w:rPr>
        <w:t xml:space="preserve">Anne Marie Cavanagh </w:t>
      </w:r>
      <w:r w:rsidRPr="009970D6">
        <w:rPr>
          <w:rFonts w:ascii="Arial" w:hAnsi="Arial" w:cs="Arial"/>
        </w:rPr>
        <w:tab/>
        <w:t xml:space="preserve">Director of Nursing and AHPs </w:t>
      </w:r>
    </w:p>
    <w:p w:rsidR="005E06C4" w:rsidRDefault="005E06C4" w:rsidP="005E06C4">
      <w:pPr>
        <w:spacing w:after="0" w:line="240" w:lineRule="auto"/>
        <w:contextualSpacing/>
        <w:rPr>
          <w:rFonts w:ascii="Arial" w:hAnsi="Arial" w:cs="Arial"/>
        </w:rPr>
      </w:pPr>
      <w:r w:rsidRPr="009970D6">
        <w:rPr>
          <w:rFonts w:ascii="Arial" w:hAnsi="Arial" w:cs="Arial"/>
        </w:rPr>
        <w:t xml:space="preserve">June Rogers </w:t>
      </w:r>
      <w:r w:rsidRPr="009970D6">
        <w:rPr>
          <w:rFonts w:ascii="Arial" w:hAnsi="Arial" w:cs="Arial"/>
        </w:rPr>
        <w:tab/>
      </w:r>
      <w:r w:rsidRPr="009970D6">
        <w:rPr>
          <w:rFonts w:ascii="Arial" w:hAnsi="Arial" w:cs="Arial"/>
        </w:rPr>
        <w:tab/>
      </w:r>
      <w:r w:rsidRPr="009970D6">
        <w:rPr>
          <w:rFonts w:ascii="Arial" w:hAnsi="Arial" w:cs="Arial"/>
        </w:rPr>
        <w:tab/>
        <w:t>Director of Operations</w:t>
      </w:r>
    </w:p>
    <w:p w:rsidR="00F14720" w:rsidRDefault="00F14720" w:rsidP="005E06C4">
      <w:pPr>
        <w:spacing w:after="0" w:line="240" w:lineRule="auto"/>
        <w:contextualSpacing/>
        <w:rPr>
          <w:rFonts w:ascii="Arial" w:hAnsi="Arial" w:cs="Arial"/>
        </w:rPr>
      </w:pPr>
      <w:r>
        <w:rPr>
          <w:rFonts w:ascii="Arial" w:hAnsi="Arial" w:cs="Arial"/>
        </w:rPr>
        <w:t>Elizabeth O’Brien</w:t>
      </w:r>
      <w:r>
        <w:rPr>
          <w:rFonts w:ascii="Arial" w:hAnsi="Arial" w:cs="Arial"/>
        </w:rPr>
        <w:tab/>
      </w:r>
      <w:r>
        <w:rPr>
          <w:rFonts w:ascii="Arial" w:hAnsi="Arial" w:cs="Arial"/>
        </w:rPr>
        <w:tab/>
        <w:t>Assistant Director of Finance</w:t>
      </w:r>
    </w:p>
    <w:p w:rsidR="00052A6F" w:rsidRDefault="00052A6F" w:rsidP="0038387B">
      <w:pPr>
        <w:spacing w:after="0" w:line="240" w:lineRule="auto"/>
        <w:contextualSpacing/>
        <w:rPr>
          <w:rFonts w:ascii="Arial" w:hAnsi="Arial" w:cs="Arial"/>
          <w:b/>
        </w:rPr>
      </w:pPr>
    </w:p>
    <w:p w:rsidR="00FC1AED" w:rsidRDefault="00FC1AED" w:rsidP="0038387B">
      <w:pPr>
        <w:spacing w:after="0" w:line="240" w:lineRule="auto"/>
        <w:contextualSpacing/>
        <w:rPr>
          <w:rFonts w:ascii="Arial" w:hAnsi="Arial" w:cs="Arial"/>
          <w:b/>
        </w:rPr>
      </w:pPr>
      <w:r w:rsidRPr="009970D6">
        <w:rPr>
          <w:rFonts w:ascii="Arial" w:hAnsi="Arial" w:cs="Arial"/>
          <w:b/>
        </w:rPr>
        <w:t>In attendance</w:t>
      </w:r>
    </w:p>
    <w:p w:rsidR="007456BA" w:rsidRDefault="007456BA" w:rsidP="007456BA">
      <w:pPr>
        <w:spacing w:after="0" w:line="240" w:lineRule="auto"/>
        <w:contextualSpacing/>
        <w:rPr>
          <w:rFonts w:ascii="Arial" w:hAnsi="Arial" w:cs="Arial"/>
        </w:rPr>
      </w:pPr>
      <w:r w:rsidRPr="009970D6">
        <w:rPr>
          <w:rFonts w:ascii="Arial" w:hAnsi="Arial" w:cs="Arial"/>
        </w:rPr>
        <w:t xml:space="preserve">Susan Douglas-Scott </w:t>
      </w:r>
      <w:r w:rsidRPr="009970D6">
        <w:rPr>
          <w:rFonts w:ascii="Arial" w:hAnsi="Arial" w:cs="Arial"/>
        </w:rPr>
        <w:tab/>
      </w:r>
      <w:r w:rsidRPr="009970D6">
        <w:rPr>
          <w:rFonts w:ascii="Arial" w:hAnsi="Arial" w:cs="Arial"/>
        </w:rPr>
        <w:tab/>
        <w:t xml:space="preserve">Board Chair </w:t>
      </w:r>
    </w:p>
    <w:p w:rsidR="007A3CD9" w:rsidRDefault="007A3CD9" w:rsidP="0038387B">
      <w:pPr>
        <w:spacing w:after="0" w:line="240" w:lineRule="auto"/>
        <w:contextualSpacing/>
        <w:rPr>
          <w:rFonts w:ascii="Arial" w:hAnsi="Arial" w:cs="Arial"/>
        </w:rPr>
      </w:pPr>
      <w:r w:rsidRPr="009970D6">
        <w:rPr>
          <w:rFonts w:ascii="Arial" w:hAnsi="Arial" w:cs="Arial"/>
        </w:rPr>
        <w:t xml:space="preserve">Carole Anderson </w:t>
      </w:r>
      <w:r w:rsidRPr="009970D6">
        <w:rPr>
          <w:rFonts w:ascii="Arial" w:hAnsi="Arial" w:cs="Arial"/>
        </w:rPr>
        <w:tab/>
      </w:r>
      <w:r>
        <w:rPr>
          <w:rFonts w:ascii="Arial" w:hAnsi="Arial" w:cs="Arial"/>
        </w:rPr>
        <w:tab/>
      </w:r>
      <w:r w:rsidRPr="009970D6">
        <w:rPr>
          <w:rFonts w:ascii="Arial" w:hAnsi="Arial" w:cs="Arial"/>
        </w:rPr>
        <w:t xml:space="preserve">Associate Director of Quality, Performance, Planning &amp; Programmes </w:t>
      </w:r>
    </w:p>
    <w:p w:rsidR="00FC1AED" w:rsidRDefault="00570A05" w:rsidP="0038387B">
      <w:pPr>
        <w:spacing w:after="0" w:line="240" w:lineRule="auto"/>
        <w:contextualSpacing/>
        <w:rPr>
          <w:rFonts w:ascii="Arial" w:hAnsi="Arial" w:cs="Arial"/>
        </w:rPr>
      </w:pPr>
      <w:r>
        <w:rPr>
          <w:rFonts w:ascii="Arial" w:hAnsi="Arial" w:cs="Arial"/>
        </w:rPr>
        <w:t>Nicki Hamer</w:t>
      </w:r>
      <w:r>
        <w:rPr>
          <w:rFonts w:ascii="Arial" w:hAnsi="Arial" w:cs="Arial"/>
        </w:rPr>
        <w:tab/>
      </w:r>
      <w:r>
        <w:rPr>
          <w:rFonts w:ascii="Arial" w:hAnsi="Arial" w:cs="Arial"/>
        </w:rPr>
        <w:tab/>
      </w:r>
      <w:r>
        <w:rPr>
          <w:rFonts w:ascii="Arial" w:hAnsi="Arial" w:cs="Arial"/>
        </w:rPr>
        <w:tab/>
        <w:t xml:space="preserve">Deputy Head of Corporate </w:t>
      </w:r>
      <w:r w:rsidR="000049CF">
        <w:rPr>
          <w:rFonts w:ascii="Arial" w:hAnsi="Arial" w:cs="Arial"/>
        </w:rPr>
        <w:t>Services</w:t>
      </w:r>
    </w:p>
    <w:p w:rsidR="00F14720" w:rsidRDefault="00F14720" w:rsidP="0038387B">
      <w:pPr>
        <w:spacing w:after="0" w:line="240" w:lineRule="auto"/>
        <w:contextualSpacing/>
        <w:rPr>
          <w:rFonts w:ascii="Arial" w:hAnsi="Arial" w:cs="Arial"/>
        </w:rPr>
      </w:pPr>
      <w:r>
        <w:rPr>
          <w:rFonts w:ascii="Arial" w:hAnsi="Arial" w:cs="Arial"/>
        </w:rPr>
        <w:t>Laura Langan</w:t>
      </w:r>
      <w:r>
        <w:rPr>
          <w:rFonts w:ascii="Arial" w:hAnsi="Arial" w:cs="Arial"/>
        </w:rPr>
        <w:tab/>
        <w:t>(for item</w:t>
      </w:r>
      <w:r w:rsidR="00841924">
        <w:rPr>
          <w:rFonts w:ascii="Arial" w:hAnsi="Arial" w:cs="Arial"/>
        </w:rPr>
        <w:t xml:space="preserve"> 6.2)</w:t>
      </w:r>
      <w:r>
        <w:rPr>
          <w:rFonts w:ascii="Arial" w:hAnsi="Arial" w:cs="Arial"/>
        </w:rPr>
        <w:tab/>
        <w:t>Head of Clinical Governance</w:t>
      </w:r>
    </w:p>
    <w:p w:rsidR="00570A05" w:rsidRPr="00540B87" w:rsidRDefault="00570A05" w:rsidP="0038387B">
      <w:pPr>
        <w:spacing w:after="0" w:line="240" w:lineRule="auto"/>
        <w:contextualSpacing/>
        <w:rPr>
          <w:rFonts w:ascii="Arial" w:hAnsi="Arial" w:cs="Arial"/>
        </w:rPr>
      </w:pPr>
    </w:p>
    <w:p w:rsidR="00FC1AED" w:rsidRPr="009970D6" w:rsidRDefault="00FC1AED" w:rsidP="0038387B">
      <w:pPr>
        <w:spacing w:after="0" w:line="240" w:lineRule="auto"/>
        <w:contextualSpacing/>
        <w:rPr>
          <w:rFonts w:ascii="Arial" w:hAnsi="Arial" w:cs="Arial"/>
          <w:b/>
        </w:rPr>
      </w:pPr>
      <w:r w:rsidRPr="009970D6">
        <w:rPr>
          <w:rFonts w:ascii="Arial" w:hAnsi="Arial" w:cs="Arial"/>
          <w:b/>
        </w:rPr>
        <w:t xml:space="preserve">Minutes </w:t>
      </w:r>
    </w:p>
    <w:p w:rsidR="00AE2EB9" w:rsidRPr="00AE2EB9" w:rsidRDefault="00AE2EB9" w:rsidP="00AE2EB9">
      <w:pPr>
        <w:spacing w:after="0" w:line="240" w:lineRule="auto"/>
        <w:contextualSpacing/>
        <w:rPr>
          <w:rFonts w:ascii="Arial" w:hAnsi="Arial" w:cs="Arial"/>
          <w:lang w:val="en-GB"/>
        </w:rPr>
      </w:pPr>
      <w:r>
        <w:rPr>
          <w:rFonts w:ascii="Arial" w:hAnsi="Arial" w:cs="Arial"/>
        </w:rPr>
        <w:t>Lilian Russell</w:t>
      </w:r>
      <w:r w:rsidR="00225F9B" w:rsidRPr="009970D6">
        <w:rPr>
          <w:rFonts w:ascii="Arial" w:hAnsi="Arial" w:cs="Arial"/>
        </w:rPr>
        <w:tab/>
      </w:r>
      <w:r w:rsidR="00225F9B" w:rsidRPr="009970D6">
        <w:rPr>
          <w:rFonts w:ascii="Arial" w:hAnsi="Arial" w:cs="Arial"/>
        </w:rPr>
        <w:tab/>
      </w:r>
      <w:r w:rsidR="00225F9B" w:rsidRPr="009970D6">
        <w:rPr>
          <w:rFonts w:ascii="Arial" w:hAnsi="Arial" w:cs="Arial"/>
        </w:rPr>
        <w:tab/>
      </w:r>
      <w:r w:rsidRPr="00AE2EB9">
        <w:rPr>
          <w:rFonts w:ascii="Arial" w:hAnsi="Arial" w:cs="Arial"/>
          <w:lang w:val="en-GB"/>
        </w:rPr>
        <w:t>Programme Support Officer</w:t>
      </w:r>
    </w:p>
    <w:p w:rsidR="00FC1AED" w:rsidRPr="009970D6" w:rsidRDefault="00F14720" w:rsidP="0038387B">
      <w:pPr>
        <w:spacing w:after="0" w:line="240" w:lineRule="auto"/>
        <w:contextualSpacing/>
        <w:rPr>
          <w:rFonts w:ascii="Arial" w:hAnsi="Arial" w:cs="Arial"/>
        </w:rPr>
      </w:pPr>
      <w:r>
        <w:rPr>
          <w:rFonts w:ascii="Arial" w:hAnsi="Arial" w:cs="Arial"/>
        </w:rPr>
        <w:t>Elaine Anderson</w:t>
      </w:r>
      <w:r>
        <w:rPr>
          <w:rFonts w:ascii="Arial" w:hAnsi="Arial" w:cs="Arial"/>
        </w:rPr>
        <w:tab/>
      </w:r>
      <w:r>
        <w:rPr>
          <w:rFonts w:ascii="Arial" w:hAnsi="Arial" w:cs="Arial"/>
        </w:rPr>
        <w:tab/>
        <w:t>Corporate Administrator</w:t>
      </w:r>
    </w:p>
    <w:p w:rsidR="00DA745F" w:rsidRDefault="00DA745F" w:rsidP="0038387B">
      <w:pPr>
        <w:spacing w:after="0" w:line="240" w:lineRule="auto"/>
        <w:contextualSpacing/>
        <w:rPr>
          <w:rFonts w:ascii="Arial" w:hAnsi="Arial" w:cs="Arial"/>
          <w:b/>
        </w:rPr>
      </w:pPr>
    </w:p>
    <w:p w:rsidR="005F2385" w:rsidRDefault="005F2385" w:rsidP="0038387B">
      <w:pPr>
        <w:spacing w:after="0" w:line="240" w:lineRule="auto"/>
        <w:contextualSpacing/>
        <w:rPr>
          <w:rFonts w:ascii="Arial" w:hAnsi="Arial" w:cs="Arial"/>
          <w:b/>
        </w:rPr>
      </w:pPr>
      <w:r w:rsidRPr="005F2385">
        <w:rPr>
          <w:rFonts w:ascii="Arial" w:hAnsi="Arial" w:cs="Arial"/>
          <w:b/>
        </w:rPr>
        <w:t>Apologies</w:t>
      </w:r>
    </w:p>
    <w:p w:rsidR="00AE2EB9" w:rsidRDefault="00F14720" w:rsidP="00F14720">
      <w:pPr>
        <w:spacing w:after="0" w:line="240" w:lineRule="auto"/>
        <w:contextualSpacing/>
        <w:rPr>
          <w:rFonts w:ascii="Arial" w:hAnsi="Arial" w:cs="Arial"/>
        </w:rPr>
      </w:pPr>
      <w:r w:rsidRPr="009970D6">
        <w:rPr>
          <w:rFonts w:ascii="Arial" w:hAnsi="Arial" w:cs="Arial"/>
        </w:rPr>
        <w:t xml:space="preserve">Gareth Adkins </w:t>
      </w:r>
      <w:r w:rsidRPr="009970D6">
        <w:rPr>
          <w:rFonts w:ascii="Arial" w:hAnsi="Arial" w:cs="Arial"/>
        </w:rPr>
        <w:tab/>
      </w:r>
      <w:r w:rsidRPr="009970D6">
        <w:rPr>
          <w:rFonts w:ascii="Arial" w:hAnsi="Arial" w:cs="Arial"/>
        </w:rPr>
        <w:tab/>
        <w:t>Director of Quality, Innovation &amp; People</w:t>
      </w:r>
    </w:p>
    <w:p w:rsidR="00F14720" w:rsidRPr="009970D6" w:rsidRDefault="00F14720" w:rsidP="00F14720">
      <w:pPr>
        <w:spacing w:after="0" w:line="240" w:lineRule="auto"/>
        <w:contextualSpacing/>
        <w:rPr>
          <w:rFonts w:ascii="Arial" w:hAnsi="Arial" w:cs="Arial"/>
        </w:rPr>
      </w:pPr>
      <w:r w:rsidRPr="009970D6">
        <w:rPr>
          <w:rFonts w:ascii="Arial" w:hAnsi="Arial" w:cs="Arial"/>
        </w:rPr>
        <w:t xml:space="preserve">Colin Neil </w:t>
      </w:r>
      <w:r w:rsidRPr="009970D6">
        <w:rPr>
          <w:rFonts w:ascii="Arial" w:hAnsi="Arial" w:cs="Arial"/>
        </w:rPr>
        <w:tab/>
      </w:r>
      <w:r w:rsidRPr="009970D6">
        <w:rPr>
          <w:rFonts w:ascii="Arial" w:hAnsi="Arial" w:cs="Arial"/>
        </w:rPr>
        <w:tab/>
      </w:r>
      <w:r w:rsidRPr="009970D6">
        <w:rPr>
          <w:rFonts w:ascii="Arial" w:hAnsi="Arial" w:cs="Arial"/>
        </w:rPr>
        <w:tab/>
        <w:t xml:space="preserve">Director of Finance </w:t>
      </w:r>
    </w:p>
    <w:p w:rsidR="00F14720" w:rsidRPr="009970D6" w:rsidRDefault="00F14720" w:rsidP="00F14720">
      <w:pPr>
        <w:spacing w:after="0" w:line="240" w:lineRule="auto"/>
        <w:contextualSpacing/>
        <w:rPr>
          <w:rFonts w:ascii="Arial" w:hAnsi="Arial" w:cs="Arial"/>
          <w:color w:val="00B0F0"/>
        </w:rPr>
      </w:pPr>
      <w:r w:rsidRPr="009970D6">
        <w:rPr>
          <w:rFonts w:ascii="Arial" w:hAnsi="Arial" w:cs="Arial"/>
        </w:rPr>
        <w:t>Linda Semple</w:t>
      </w:r>
      <w:r>
        <w:rPr>
          <w:rFonts w:ascii="Arial" w:hAnsi="Arial" w:cs="Arial"/>
        </w:rPr>
        <w:tab/>
      </w:r>
      <w:r>
        <w:rPr>
          <w:rFonts w:ascii="Arial" w:hAnsi="Arial" w:cs="Arial"/>
        </w:rPr>
        <w:tab/>
        <w:t xml:space="preserve">       </w:t>
      </w:r>
      <w:r>
        <w:rPr>
          <w:rFonts w:ascii="Arial" w:hAnsi="Arial" w:cs="Arial"/>
        </w:rPr>
        <w:tab/>
      </w:r>
      <w:r w:rsidRPr="009970D6">
        <w:rPr>
          <w:rFonts w:ascii="Arial" w:hAnsi="Arial" w:cs="Arial"/>
        </w:rPr>
        <w:t>Non-Executive Director</w:t>
      </w:r>
    </w:p>
    <w:p w:rsidR="00F14720" w:rsidRPr="00AE2EB9" w:rsidRDefault="00F14720" w:rsidP="00F14720">
      <w:pPr>
        <w:spacing w:after="0" w:line="240" w:lineRule="auto"/>
        <w:contextualSpacing/>
        <w:rPr>
          <w:rFonts w:ascii="Arial" w:hAnsi="Arial" w:cs="Arial"/>
        </w:rPr>
      </w:pPr>
    </w:p>
    <w:p w:rsidR="00AE2EB9" w:rsidRPr="005F2385" w:rsidRDefault="00AE2EB9" w:rsidP="0038387B">
      <w:pPr>
        <w:spacing w:after="0" w:line="240" w:lineRule="auto"/>
        <w:contextualSpacing/>
        <w:rPr>
          <w:rFonts w:ascii="Arial" w:hAnsi="Arial" w:cs="Arial"/>
          <w:b/>
        </w:rPr>
      </w:pPr>
    </w:p>
    <w:p w:rsidR="0095372A" w:rsidRPr="009970D6" w:rsidRDefault="00CD574B" w:rsidP="0038387B">
      <w:pPr>
        <w:spacing w:after="0" w:line="240" w:lineRule="auto"/>
        <w:contextualSpacing/>
        <w:rPr>
          <w:rFonts w:ascii="Arial" w:hAnsi="Arial" w:cs="Arial"/>
          <w:b/>
        </w:rPr>
      </w:pPr>
      <w:r w:rsidRPr="009970D6">
        <w:rPr>
          <w:rFonts w:ascii="Arial" w:hAnsi="Arial" w:cs="Arial"/>
          <w:b/>
        </w:rPr>
        <w:t>1</w:t>
      </w:r>
      <w:r w:rsidRPr="009970D6">
        <w:rPr>
          <w:rFonts w:ascii="Arial" w:hAnsi="Arial" w:cs="Arial"/>
          <w:b/>
        </w:rPr>
        <w:tab/>
      </w:r>
      <w:r w:rsidR="0095372A" w:rsidRPr="009970D6">
        <w:rPr>
          <w:rFonts w:ascii="Arial" w:hAnsi="Arial" w:cs="Arial"/>
          <w:b/>
        </w:rPr>
        <w:t xml:space="preserve">Opening remarks </w:t>
      </w:r>
    </w:p>
    <w:p w:rsidR="0095372A" w:rsidRPr="009970D6" w:rsidRDefault="0095372A" w:rsidP="0038387B">
      <w:pPr>
        <w:spacing w:after="0" w:line="240" w:lineRule="auto"/>
        <w:contextualSpacing/>
        <w:rPr>
          <w:rFonts w:ascii="Arial" w:hAnsi="Arial" w:cs="Arial"/>
          <w:color w:val="00B0F0"/>
        </w:rPr>
      </w:pPr>
    </w:p>
    <w:p w:rsidR="0095372A" w:rsidRPr="00282B6F" w:rsidRDefault="00CD574B" w:rsidP="0038387B">
      <w:pPr>
        <w:spacing w:after="0" w:line="240" w:lineRule="auto"/>
        <w:contextualSpacing/>
        <w:rPr>
          <w:rFonts w:ascii="Arial" w:hAnsi="Arial" w:cs="Arial"/>
          <w:b/>
        </w:rPr>
      </w:pPr>
      <w:r w:rsidRPr="00282B6F">
        <w:rPr>
          <w:rFonts w:ascii="Arial" w:hAnsi="Arial" w:cs="Arial"/>
          <w:b/>
        </w:rPr>
        <w:t>1.1</w:t>
      </w:r>
      <w:r w:rsidRPr="00282B6F">
        <w:rPr>
          <w:rFonts w:ascii="Arial" w:hAnsi="Arial" w:cs="Arial"/>
          <w:b/>
        </w:rPr>
        <w:tab/>
      </w:r>
      <w:r w:rsidR="0095372A" w:rsidRPr="00282B6F">
        <w:rPr>
          <w:rFonts w:ascii="Arial" w:hAnsi="Arial" w:cs="Arial"/>
          <w:b/>
        </w:rPr>
        <w:t xml:space="preserve">Chairs introductory remarks </w:t>
      </w:r>
    </w:p>
    <w:p w:rsidR="0095372A" w:rsidRPr="00282B6F" w:rsidRDefault="0095372A" w:rsidP="0038387B">
      <w:pPr>
        <w:spacing w:after="0" w:line="240" w:lineRule="auto"/>
        <w:contextualSpacing/>
        <w:rPr>
          <w:rFonts w:ascii="Arial" w:hAnsi="Arial" w:cs="Arial"/>
        </w:rPr>
      </w:pPr>
    </w:p>
    <w:p w:rsidR="00FE6B7D" w:rsidRDefault="00DA745F" w:rsidP="00F412A2">
      <w:pPr>
        <w:rPr>
          <w:rFonts w:ascii="Arial" w:hAnsi="Arial" w:cs="Arial"/>
        </w:rPr>
      </w:pPr>
      <w:r>
        <w:rPr>
          <w:rFonts w:ascii="Arial" w:hAnsi="Arial" w:cs="Arial"/>
        </w:rPr>
        <w:t xml:space="preserve">Rob Moore </w:t>
      </w:r>
      <w:r w:rsidRPr="00282B6F">
        <w:rPr>
          <w:rFonts w:ascii="Arial" w:hAnsi="Arial" w:cs="Arial"/>
        </w:rPr>
        <w:t>opened</w:t>
      </w:r>
      <w:r w:rsidR="0095372A" w:rsidRPr="00282B6F">
        <w:rPr>
          <w:rFonts w:ascii="Arial" w:hAnsi="Arial" w:cs="Arial"/>
        </w:rPr>
        <w:t xml:space="preserve"> the meeting and thanke</w:t>
      </w:r>
      <w:r w:rsidR="00225F9B" w:rsidRPr="00282B6F">
        <w:rPr>
          <w:rFonts w:ascii="Arial" w:hAnsi="Arial" w:cs="Arial"/>
        </w:rPr>
        <w:t xml:space="preserve">d </w:t>
      </w:r>
      <w:r w:rsidR="000049CF">
        <w:rPr>
          <w:rFonts w:ascii="Arial" w:hAnsi="Arial" w:cs="Arial"/>
        </w:rPr>
        <w:t>Committee M</w:t>
      </w:r>
      <w:r w:rsidR="00052A6F">
        <w:rPr>
          <w:rFonts w:ascii="Arial" w:hAnsi="Arial" w:cs="Arial"/>
        </w:rPr>
        <w:t>embers</w:t>
      </w:r>
      <w:r w:rsidR="00225F9B" w:rsidRPr="00282B6F">
        <w:rPr>
          <w:rFonts w:ascii="Arial" w:hAnsi="Arial" w:cs="Arial"/>
        </w:rPr>
        <w:t xml:space="preserve"> for their attendance via MS Teams. </w:t>
      </w:r>
    </w:p>
    <w:p w:rsidR="00DA745F" w:rsidRPr="00282B6F" w:rsidRDefault="00DA745F" w:rsidP="00DA745F">
      <w:pPr>
        <w:rPr>
          <w:rFonts w:ascii="Arial" w:hAnsi="Arial" w:cs="Arial"/>
        </w:rPr>
      </w:pPr>
      <w:r>
        <w:rPr>
          <w:rFonts w:ascii="Arial" w:hAnsi="Arial" w:cs="Arial"/>
        </w:rPr>
        <w:t>Stephen McAllister joined the meeting and took over as Chair from item 5.1.</w:t>
      </w:r>
    </w:p>
    <w:p w:rsidR="00CF213F" w:rsidRPr="00282B6F" w:rsidRDefault="00CF213F" w:rsidP="0038387B">
      <w:pPr>
        <w:spacing w:after="0" w:line="240" w:lineRule="auto"/>
        <w:contextualSpacing/>
        <w:rPr>
          <w:rFonts w:ascii="Arial" w:hAnsi="Arial" w:cs="Arial"/>
        </w:rPr>
      </w:pPr>
    </w:p>
    <w:p w:rsidR="0095372A" w:rsidRPr="00282B6F" w:rsidRDefault="00CD574B" w:rsidP="0038387B">
      <w:pPr>
        <w:spacing w:after="0" w:line="240" w:lineRule="auto"/>
        <w:contextualSpacing/>
        <w:rPr>
          <w:rFonts w:ascii="Arial" w:hAnsi="Arial" w:cs="Arial"/>
          <w:b/>
        </w:rPr>
      </w:pPr>
      <w:r w:rsidRPr="00282B6F">
        <w:rPr>
          <w:rFonts w:ascii="Arial" w:hAnsi="Arial" w:cs="Arial"/>
          <w:b/>
        </w:rPr>
        <w:t>2</w:t>
      </w:r>
      <w:r w:rsidRPr="00282B6F">
        <w:rPr>
          <w:rFonts w:ascii="Arial" w:hAnsi="Arial" w:cs="Arial"/>
          <w:b/>
        </w:rPr>
        <w:tab/>
      </w:r>
      <w:r w:rsidR="0095372A" w:rsidRPr="00282B6F">
        <w:rPr>
          <w:rFonts w:ascii="Arial" w:hAnsi="Arial" w:cs="Arial"/>
          <w:b/>
        </w:rPr>
        <w:t xml:space="preserve">Apologies </w:t>
      </w:r>
    </w:p>
    <w:p w:rsidR="00282B6F" w:rsidRDefault="00282B6F" w:rsidP="0038387B">
      <w:pPr>
        <w:spacing w:after="0" w:line="240" w:lineRule="auto"/>
        <w:contextualSpacing/>
        <w:rPr>
          <w:rFonts w:ascii="Arial" w:hAnsi="Arial" w:cs="Arial"/>
          <w:b/>
          <w:color w:val="00B0F0"/>
        </w:rPr>
      </w:pPr>
    </w:p>
    <w:p w:rsidR="00282B6F" w:rsidRPr="00282B6F" w:rsidRDefault="00AE2EB9" w:rsidP="0038387B">
      <w:pPr>
        <w:spacing w:after="0" w:line="240" w:lineRule="auto"/>
        <w:contextualSpacing/>
        <w:rPr>
          <w:rFonts w:ascii="Arial" w:hAnsi="Arial" w:cs="Arial"/>
        </w:rPr>
      </w:pPr>
      <w:r>
        <w:rPr>
          <w:rFonts w:ascii="Arial" w:hAnsi="Arial" w:cs="Arial"/>
        </w:rPr>
        <w:t>Apologies were noted as above.</w:t>
      </w:r>
    </w:p>
    <w:p w:rsidR="0095372A" w:rsidRPr="009970D6" w:rsidRDefault="0095372A" w:rsidP="0038387B">
      <w:pPr>
        <w:spacing w:after="0" w:line="240" w:lineRule="auto"/>
        <w:contextualSpacing/>
        <w:rPr>
          <w:rFonts w:ascii="Arial" w:hAnsi="Arial" w:cs="Arial"/>
          <w:color w:val="00B0F0"/>
        </w:rPr>
      </w:pPr>
    </w:p>
    <w:p w:rsidR="00CF213F" w:rsidRPr="00282B6F" w:rsidRDefault="00CF213F" w:rsidP="0038387B">
      <w:pPr>
        <w:spacing w:after="0" w:line="240" w:lineRule="auto"/>
        <w:contextualSpacing/>
        <w:rPr>
          <w:rFonts w:ascii="Arial" w:hAnsi="Arial" w:cs="Arial"/>
          <w:b/>
        </w:rPr>
      </w:pPr>
    </w:p>
    <w:p w:rsidR="0095372A" w:rsidRPr="00282B6F" w:rsidRDefault="00CD574B" w:rsidP="0038387B">
      <w:pPr>
        <w:spacing w:after="0" w:line="240" w:lineRule="auto"/>
        <w:contextualSpacing/>
        <w:rPr>
          <w:rFonts w:ascii="Arial" w:hAnsi="Arial" w:cs="Arial"/>
          <w:b/>
        </w:rPr>
      </w:pPr>
      <w:r w:rsidRPr="00DD006C">
        <w:rPr>
          <w:rFonts w:ascii="Arial" w:hAnsi="Arial" w:cs="Arial"/>
          <w:b/>
        </w:rPr>
        <w:t>3</w:t>
      </w:r>
      <w:r w:rsidRPr="00282B6F">
        <w:rPr>
          <w:rFonts w:ascii="Arial" w:hAnsi="Arial" w:cs="Arial"/>
          <w:b/>
        </w:rPr>
        <w:tab/>
      </w:r>
      <w:r w:rsidR="0095372A" w:rsidRPr="00282B6F">
        <w:rPr>
          <w:rFonts w:ascii="Arial" w:hAnsi="Arial" w:cs="Arial"/>
          <w:b/>
        </w:rPr>
        <w:t xml:space="preserve">Declarations of Interest </w:t>
      </w:r>
    </w:p>
    <w:p w:rsidR="0095372A" w:rsidRPr="00282B6F" w:rsidRDefault="0095372A" w:rsidP="0038387B">
      <w:pPr>
        <w:spacing w:after="0" w:line="240" w:lineRule="auto"/>
        <w:contextualSpacing/>
        <w:rPr>
          <w:rFonts w:ascii="Arial" w:hAnsi="Arial" w:cs="Arial"/>
        </w:rPr>
      </w:pPr>
    </w:p>
    <w:p w:rsidR="00E1019D" w:rsidRDefault="0095372A" w:rsidP="0038387B">
      <w:pPr>
        <w:spacing w:after="0" w:line="240" w:lineRule="auto"/>
        <w:contextualSpacing/>
        <w:rPr>
          <w:rFonts w:ascii="Arial" w:hAnsi="Arial" w:cs="Arial"/>
        </w:rPr>
      </w:pPr>
      <w:r w:rsidRPr="00282B6F">
        <w:rPr>
          <w:rFonts w:ascii="Arial" w:hAnsi="Arial" w:cs="Arial"/>
        </w:rPr>
        <w:t>Previous standing declarations of interest were noted</w:t>
      </w:r>
      <w:r w:rsidR="00E1019D">
        <w:rPr>
          <w:rFonts w:ascii="Arial" w:hAnsi="Arial" w:cs="Arial"/>
        </w:rPr>
        <w:t xml:space="preserve">.  </w:t>
      </w:r>
    </w:p>
    <w:p w:rsidR="00E1019D" w:rsidRDefault="00E1019D" w:rsidP="0038387B">
      <w:pPr>
        <w:spacing w:after="0" w:line="240" w:lineRule="auto"/>
        <w:contextualSpacing/>
        <w:rPr>
          <w:rFonts w:ascii="Arial" w:hAnsi="Arial" w:cs="Arial"/>
        </w:rPr>
      </w:pPr>
    </w:p>
    <w:p w:rsidR="00FE6B7D" w:rsidRDefault="00FE6B7D" w:rsidP="0038387B">
      <w:pPr>
        <w:spacing w:after="0" w:line="240" w:lineRule="auto"/>
        <w:contextualSpacing/>
        <w:rPr>
          <w:rFonts w:ascii="Arial" w:hAnsi="Arial" w:cs="Arial"/>
          <w:b/>
        </w:rPr>
      </w:pPr>
    </w:p>
    <w:p w:rsidR="008A0FC2" w:rsidRDefault="008A0FC2" w:rsidP="0038387B">
      <w:pPr>
        <w:spacing w:after="0" w:line="240" w:lineRule="auto"/>
        <w:contextualSpacing/>
        <w:rPr>
          <w:rFonts w:ascii="Arial" w:hAnsi="Arial" w:cs="Arial"/>
          <w:b/>
        </w:rPr>
      </w:pPr>
    </w:p>
    <w:p w:rsidR="00AC77CA" w:rsidRPr="00282B6F" w:rsidRDefault="00CD574B" w:rsidP="0038387B">
      <w:pPr>
        <w:spacing w:after="0" w:line="240" w:lineRule="auto"/>
        <w:contextualSpacing/>
        <w:rPr>
          <w:rFonts w:ascii="Arial" w:hAnsi="Arial" w:cs="Arial"/>
          <w:b/>
        </w:rPr>
      </w:pPr>
      <w:r w:rsidRPr="00282B6F">
        <w:rPr>
          <w:rFonts w:ascii="Arial" w:hAnsi="Arial" w:cs="Arial"/>
          <w:b/>
        </w:rPr>
        <w:lastRenderedPageBreak/>
        <w:t>4</w:t>
      </w:r>
      <w:r w:rsidRPr="00282B6F">
        <w:rPr>
          <w:rFonts w:ascii="Arial" w:hAnsi="Arial" w:cs="Arial"/>
          <w:b/>
        </w:rPr>
        <w:tab/>
      </w:r>
      <w:r w:rsidR="00AC77CA" w:rsidRPr="00282B6F">
        <w:rPr>
          <w:rFonts w:ascii="Arial" w:hAnsi="Arial" w:cs="Arial"/>
          <w:b/>
        </w:rPr>
        <w:t xml:space="preserve">Updates from last meeting </w:t>
      </w:r>
    </w:p>
    <w:p w:rsidR="00AC77CA" w:rsidRDefault="00AC77CA" w:rsidP="0038387B">
      <w:pPr>
        <w:spacing w:after="0" w:line="240" w:lineRule="auto"/>
        <w:contextualSpacing/>
        <w:rPr>
          <w:rFonts w:ascii="Arial" w:hAnsi="Arial" w:cs="Arial"/>
          <w:color w:val="00B0F0"/>
        </w:rPr>
      </w:pPr>
    </w:p>
    <w:p w:rsidR="00AC77CA" w:rsidRPr="00282B6F" w:rsidRDefault="00CD574B" w:rsidP="0038387B">
      <w:pPr>
        <w:spacing w:after="0" w:line="240" w:lineRule="auto"/>
        <w:contextualSpacing/>
        <w:rPr>
          <w:rFonts w:ascii="Arial" w:hAnsi="Arial" w:cs="Arial"/>
          <w:b/>
        </w:rPr>
      </w:pPr>
      <w:r w:rsidRPr="00282B6F">
        <w:rPr>
          <w:rFonts w:ascii="Arial" w:hAnsi="Arial" w:cs="Arial"/>
          <w:b/>
        </w:rPr>
        <w:t>4.1</w:t>
      </w:r>
      <w:r w:rsidRPr="00282B6F">
        <w:rPr>
          <w:rFonts w:ascii="Arial" w:hAnsi="Arial" w:cs="Arial"/>
          <w:b/>
        </w:rPr>
        <w:tab/>
      </w:r>
      <w:r w:rsidR="00AC77CA" w:rsidRPr="00282B6F">
        <w:rPr>
          <w:rFonts w:ascii="Arial" w:hAnsi="Arial" w:cs="Arial"/>
          <w:b/>
        </w:rPr>
        <w:t xml:space="preserve">Unapproved Minutes </w:t>
      </w:r>
    </w:p>
    <w:p w:rsidR="00AC77CA" w:rsidRPr="009970D6" w:rsidRDefault="00AC77CA" w:rsidP="0038387B">
      <w:pPr>
        <w:spacing w:after="0" w:line="240" w:lineRule="auto"/>
        <w:contextualSpacing/>
        <w:rPr>
          <w:rFonts w:ascii="Arial" w:hAnsi="Arial" w:cs="Arial"/>
          <w:color w:val="00B0F0"/>
        </w:rPr>
      </w:pPr>
    </w:p>
    <w:p w:rsidR="00AC77CA" w:rsidRPr="009970D6" w:rsidRDefault="00AC77CA" w:rsidP="0038387B">
      <w:pPr>
        <w:spacing w:after="0" w:line="240" w:lineRule="auto"/>
        <w:contextualSpacing/>
        <w:rPr>
          <w:rFonts w:ascii="Arial" w:hAnsi="Arial" w:cs="Arial"/>
          <w:color w:val="00B0F0"/>
        </w:rPr>
      </w:pPr>
      <w:r w:rsidRPr="00282B6F">
        <w:rPr>
          <w:rFonts w:ascii="Arial" w:hAnsi="Arial" w:cs="Arial"/>
        </w:rPr>
        <w:t>The minutes of the previous meeting were read and approved</w:t>
      </w:r>
      <w:r w:rsidR="00841924">
        <w:rPr>
          <w:rFonts w:ascii="Arial" w:hAnsi="Arial" w:cs="Arial"/>
        </w:rPr>
        <w:t>.</w:t>
      </w:r>
      <w:r w:rsidRPr="00282B6F">
        <w:rPr>
          <w:rFonts w:ascii="Arial" w:hAnsi="Arial" w:cs="Arial"/>
        </w:rPr>
        <w:t xml:space="preserve">  </w:t>
      </w:r>
    </w:p>
    <w:p w:rsidR="002E54DA" w:rsidRDefault="002E54DA" w:rsidP="0038387B">
      <w:pPr>
        <w:spacing w:after="0" w:line="240" w:lineRule="auto"/>
        <w:contextualSpacing/>
        <w:rPr>
          <w:rFonts w:ascii="Arial" w:hAnsi="Arial" w:cs="Arial"/>
          <w:b/>
        </w:rPr>
      </w:pPr>
    </w:p>
    <w:p w:rsidR="00AC77CA" w:rsidRPr="00282B6F" w:rsidRDefault="00CD574B" w:rsidP="0038387B">
      <w:pPr>
        <w:spacing w:after="0" w:line="240" w:lineRule="auto"/>
        <w:contextualSpacing/>
        <w:rPr>
          <w:rFonts w:ascii="Arial" w:hAnsi="Arial" w:cs="Arial"/>
          <w:b/>
        </w:rPr>
      </w:pPr>
      <w:r w:rsidRPr="00282B6F">
        <w:rPr>
          <w:rFonts w:ascii="Arial" w:hAnsi="Arial" w:cs="Arial"/>
          <w:b/>
        </w:rPr>
        <w:t>4.2</w:t>
      </w:r>
      <w:r w:rsidRPr="00282B6F">
        <w:rPr>
          <w:rFonts w:ascii="Arial" w:hAnsi="Arial" w:cs="Arial"/>
          <w:b/>
        </w:rPr>
        <w:tab/>
      </w:r>
      <w:r w:rsidR="0038387B" w:rsidRPr="00282B6F">
        <w:rPr>
          <w:rFonts w:ascii="Arial" w:hAnsi="Arial" w:cs="Arial"/>
          <w:b/>
        </w:rPr>
        <w:t>Action Log</w:t>
      </w:r>
    </w:p>
    <w:p w:rsidR="00AC77CA" w:rsidRPr="00282B6F" w:rsidRDefault="00AC77CA" w:rsidP="0038387B">
      <w:pPr>
        <w:spacing w:after="0" w:line="240" w:lineRule="auto"/>
        <w:contextualSpacing/>
        <w:rPr>
          <w:rFonts w:ascii="Arial" w:hAnsi="Arial" w:cs="Arial"/>
        </w:rPr>
      </w:pPr>
    </w:p>
    <w:p w:rsidR="00AC77CA" w:rsidRPr="009970D6" w:rsidRDefault="0057210E" w:rsidP="0038387B">
      <w:pPr>
        <w:spacing w:after="0" w:line="240" w:lineRule="auto"/>
        <w:contextualSpacing/>
        <w:rPr>
          <w:rFonts w:ascii="Arial" w:hAnsi="Arial" w:cs="Arial"/>
          <w:color w:val="00B0F0"/>
        </w:rPr>
      </w:pPr>
      <w:r>
        <w:rPr>
          <w:rFonts w:ascii="Arial" w:hAnsi="Arial" w:cs="Arial"/>
        </w:rPr>
        <w:t>There w</w:t>
      </w:r>
      <w:r w:rsidR="000908EC">
        <w:rPr>
          <w:rFonts w:ascii="Arial" w:hAnsi="Arial" w:cs="Arial"/>
        </w:rPr>
        <w:t xml:space="preserve">as one action from the </w:t>
      </w:r>
      <w:r>
        <w:rPr>
          <w:rFonts w:ascii="Arial" w:hAnsi="Arial" w:cs="Arial"/>
        </w:rPr>
        <w:t>last meeting</w:t>
      </w:r>
      <w:r w:rsidR="000908EC">
        <w:rPr>
          <w:rFonts w:ascii="Arial" w:hAnsi="Arial" w:cs="Arial"/>
        </w:rPr>
        <w:t xml:space="preserve"> that has been </w:t>
      </w:r>
      <w:r w:rsidR="00841924">
        <w:rPr>
          <w:rFonts w:ascii="Arial" w:hAnsi="Arial" w:cs="Arial"/>
        </w:rPr>
        <w:t>carried forward.</w:t>
      </w:r>
    </w:p>
    <w:p w:rsidR="00DA745F" w:rsidRDefault="00DA745F" w:rsidP="0038387B">
      <w:pPr>
        <w:spacing w:after="0" w:line="240" w:lineRule="auto"/>
        <w:contextualSpacing/>
        <w:rPr>
          <w:rFonts w:ascii="Arial" w:hAnsi="Arial" w:cs="Arial"/>
          <w:b/>
        </w:rPr>
      </w:pPr>
    </w:p>
    <w:p w:rsidR="008A0FC2" w:rsidRDefault="008A0FC2" w:rsidP="0038387B">
      <w:pPr>
        <w:spacing w:after="0" w:line="240" w:lineRule="auto"/>
        <w:contextualSpacing/>
        <w:rPr>
          <w:rFonts w:ascii="Arial" w:hAnsi="Arial" w:cs="Arial"/>
          <w:b/>
        </w:rPr>
      </w:pPr>
    </w:p>
    <w:p w:rsidR="00193577" w:rsidRDefault="00225F9B" w:rsidP="0038387B">
      <w:pPr>
        <w:spacing w:after="0" w:line="240" w:lineRule="auto"/>
        <w:contextualSpacing/>
        <w:rPr>
          <w:rFonts w:ascii="Arial" w:hAnsi="Arial" w:cs="Arial"/>
          <w:b/>
          <w:color w:val="00B0F0"/>
        </w:rPr>
      </w:pPr>
      <w:r w:rsidRPr="00193577">
        <w:rPr>
          <w:rFonts w:ascii="Arial" w:hAnsi="Arial" w:cs="Arial"/>
          <w:b/>
        </w:rPr>
        <w:t>5</w:t>
      </w:r>
      <w:r w:rsidR="00193577" w:rsidRPr="00193577">
        <w:rPr>
          <w:rFonts w:ascii="Arial" w:hAnsi="Arial" w:cs="Arial"/>
          <w:b/>
        </w:rPr>
        <w:tab/>
        <w:t xml:space="preserve">Effective – Operational / Finance Performance Review </w:t>
      </w:r>
      <w:r w:rsidR="00193577">
        <w:rPr>
          <w:rFonts w:ascii="Arial" w:hAnsi="Arial" w:cs="Arial"/>
          <w:b/>
          <w:color w:val="00B0F0"/>
        </w:rPr>
        <w:br/>
      </w:r>
    </w:p>
    <w:p w:rsidR="00193577" w:rsidRDefault="00193577" w:rsidP="0038387B">
      <w:pPr>
        <w:spacing w:after="0" w:line="240" w:lineRule="auto"/>
        <w:contextualSpacing/>
        <w:rPr>
          <w:rFonts w:ascii="Arial" w:hAnsi="Arial" w:cs="Arial"/>
          <w:b/>
          <w:color w:val="00B0F0"/>
        </w:rPr>
      </w:pPr>
      <w:r w:rsidRPr="00193577">
        <w:rPr>
          <w:rFonts w:ascii="Arial" w:hAnsi="Arial" w:cs="Arial"/>
          <w:b/>
        </w:rPr>
        <w:t>5.1</w:t>
      </w:r>
      <w:r w:rsidRPr="00193577">
        <w:rPr>
          <w:rFonts w:ascii="Arial" w:hAnsi="Arial" w:cs="Arial"/>
          <w:b/>
        </w:rPr>
        <w:tab/>
        <w:t xml:space="preserve">Operational Performance – Integrated Performance Report </w:t>
      </w:r>
      <w:r w:rsidR="00841924">
        <w:rPr>
          <w:rFonts w:ascii="Arial" w:hAnsi="Arial" w:cs="Arial"/>
          <w:b/>
        </w:rPr>
        <w:t>June</w:t>
      </w:r>
      <w:r w:rsidR="00DA745F">
        <w:rPr>
          <w:rFonts w:ascii="Arial" w:hAnsi="Arial" w:cs="Arial"/>
          <w:b/>
        </w:rPr>
        <w:t xml:space="preserve"> </w:t>
      </w:r>
      <w:r w:rsidRPr="00193577">
        <w:rPr>
          <w:rFonts w:ascii="Arial" w:hAnsi="Arial" w:cs="Arial"/>
          <w:b/>
        </w:rPr>
        <w:t>202</w:t>
      </w:r>
      <w:r w:rsidR="000908EC">
        <w:rPr>
          <w:rFonts w:ascii="Arial" w:hAnsi="Arial" w:cs="Arial"/>
          <w:b/>
        </w:rPr>
        <w:t>1</w:t>
      </w:r>
      <w:r>
        <w:rPr>
          <w:rFonts w:ascii="Arial" w:hAnsi="Arial" w:cs="Arial"/>
          <w:b/>
          <w:color w:val="00B0F0"/>
        </w:rPr>
        <w:br/>
      </w:r>
    </w:p>
    <w:p w:rsidR="00D81149" w:rsidRDefault="00D94573" w:rsidP="00D81149">
      <w:pPr>
        <w:rPr>
          <w:rFonts w:ascii="Arial" w:hAnsi="Arial" w:cs="Arial"/>
        </w:rPr>
      </w:pPr>
      <w:r>
        <w:rPr>
          <w:rFonts w:ascii="Arial" w:hAnsi="Arial" w:cs="Arial"/>
        </w:rPr>
        <w:t>T</w:t>
      </w:r>
      <w:r w:rsidR="00F412A2" w:rsidRPr="00F412A2">
        <w:rPr>
          <w:rFonts w:ascii="Arial" w:hAnsi="Arial" w:cs="Arial"/>
        </w:rPr>
        <w:t xml:space="preserve">he Operational Performance position </w:t>
      </w:r>
      <w:r>
        <w:rPr>
          <w:rFonts w:ascii="Arial" w:hAnsi="Arial" w:cs="Arial"/>
        </w:rPr>
        <w:t xml:space="preserve">was presented </w:t>
      </w:r>
      <w:r w:rsidR="00F412A2" w:rsidRPr="00F412A2">
        <w:rPr>
          <w:rFonts w:ascii="Arial" w:hAnsi="Arial" w:cs="Arial"/>
        </w:rPr>
        <w:t xml:space="preserve">to the Committee </w:t>
      </w:r>
      <w:r w:rsidR="00D81149" w:rsidRPr="00D81149">
        <w:rPr>
          <w:rFonts w:ascii="Arial" w:hAnsi="Arial" w:cs="Arial"/>
        </w:rPr>
        <w:t>as at 31 Ma</w:t>
      </w:r>
      <w:r w:rsidR="00F61B50">
        <w:rPr>
          <w:rFonts w:ascii="Arial" w:hAnsi="Arial" w:cs="Arial"/>
        </w:rPr>
        <w:t>y</w:t>
      </w:r>
      <w:r w:rsidR="00D81149" w:rsidRPr="00D81149">
        <w:rPr>
          <w:rFonts w:ascii="Arial" w:hAnsi="Arial" w:cs="Arial"/>
        </w:rPr>
        <w:t xml:space="preserve"> 2021. </w:t>
      </w:r>
      <w:r w:rsidR="00F61B50">
        <w:rPr>
          <w:rFonts w:ascii="Arial" w:hAnsi="Arial" w:cs="Arial"/>
        </w:rPr>
        <w:t>June Rogers advised that Ophthalmology is below plan due t</w:t>
      </w:r>
      <w:r w:rsidR="00090144">
        <w:rPr>
          <w:rFonts w:ascii="Arial" w:hAnsi="Arial" w:cs="Arial"/>
        </w:rPr>
        <w:t xml:space="preserve">o a number of reasons including complex cases and the </w:t>
      </w:r>
      <w:r w:rsidR="00F61B50">
        <w:rPr>
          <w:rFonts w:ascii="Arial" w:hAnsi="Arial" w:cs="Arial"/>
        </w:rPr>
        <w:t>availability</w:t>
      </w:r>
      <w:r w:rsidR="00090144">
        <w:rPr>
          <w:rFonts w:ascii="Arial" w:hAnsi="Arial" w:cs="Arial"/>
        </w:rPr>
        <w:t xml:space="preserve"> of </w:t>
      </w:r>
      <w:r w:rsidR="00DB4074">
        <w:rPr>
          <w:rFonts w:ascii="Arial" w:hAnsi="Arial" w:cs="Arial"/>
        </w:rPr>
        <w:t>C</w:t>
      </w:r>
      <w:r w:rsidR="00090144">
        <w:rPr>
          <w:rFonts w:ascii="Arial" w:hAnsi="Arial" w:cs="Arial"/>
        </w:rPr>
        <w:t>onsultant. T</w:t>
      </w:r>
      <w:r w:rsidR="00F61B50">
        <w:rPr>
          <w:rFonts w:ascii="Arial" w:hAnsi="Arial" w:cs="Arial"/>
        </w:rPr>
        <w:t>he service continues to be significantly impacted by physical distancing</w:t>
      </w:r>
      <w:r w:rsidR="00D81149" w:rsidRPr="00D81149">
        <w:rPr>
          <w:rFonts w:ascii="Arial" w:hAnsi="Arial" w:cs="Arial"/>
        </w:rPr>
        <w:t xml:space="preserve">.  </w:t>
      </w:r>
    </w:p>
    <w:p w:rsidR="00F61B50" w:rsidRPr="00F61B50" w:rsidRDefault="00F61B50" w:rsidP="00F61B50">
      <w:pPr>
        <w:rPr>
          <w:rFonts w:ascii="Arial" w:hAnsi="Arial" w:cs="Arial"/>
        </w:rPr>
      </w:pPr>
      <w:r w:rsidRPr="00F61B50">
        <w:rPr>
          <w:rFonts w:ascii="Arial" w:hAnsi="Arial" w:cs="Arial"/>
        </w:rPr>
        <w:t xml:space="preserve">The Committee were </w:t>
      </w:r>
      <w:r>
        <w:rPr>
          <w:rFonts w:ascii="Arial" w:hAnsi="Arial" w:cs="Arial"/>
        </w:rPr>
        <w:t>a</w:t>
      </w:r>
      <w:r w:rsidRPr="00F61B50">
        <w:rPr>
          <w:rFonts w:ascii="Arial" w:hAnsi="Arial" w:cs="Arial"/>
        </w:rPr>
        <w:t xml:space="preserve">dvised that work is ongoing to optimise patient pathways and to improve clinic utilisation and activity.  This includes weekend working to support the recovery of </w:t>
      </w:r>
      <w:r w:rsidR="00DB4074">
        <w:rPr>
          <w:rFonts w:ascii="Arial" w:hAnsi="Arial" w:cs="Arial"/>
        </w:rPr>
        <w:t>W</w:t>
      </w:r>
      <w:r w:rsidRPr="00F61B50">
        <w:rPr>
          <w:rFonts w:ascii="Arial" w:hAnsi="Arial" w:cs="Arial"/>
        </w:rPr>
        <w:t xml:space="preserve">aiting </w:t>
      </w:r>
      <w:r w:rsidR="00DB4074">
        <w:rPr>
          <w:rFonts w:ascii="Arial" w:hAnsi="Arial" w:cs="Arial"/>
        </w:rPr>
        <w:t>T</w:t>
      </w:r>
      <w:r w:rsidRPr="00F61B50">
        <w:rPr>
          <w:rFonts w:ascii="Arial" w:hAnsi="Arial" w:cs="Arial"/>
        </w:rPr>
        <w:t>imes and to focus on patients identified as urgent.</w:t>
      </w:r>
    </w:p>
    <w:p w:rsidR="009575E4" w:rsidRDefault="00F61B50" w:rsidP="00F61B50">
      <w:pPr>
        <w:rPr>
          <w:rFonts w:ascii="Arial" w:hAnsi="Arial" w:cs="Arial"/>
        </w:rPr>
      </w:pPr>
      <w:r w:rsidRPr="00F61B50">
        <w:rPr>
          <w:rFonts w:ascii="Arial" w:hAnsi="Arial" w:cs="Arial"/>
        </w:rPr>
        <w:t>The arrival of the Vanguard unit has increased the number of Endoscopy procedures.  Work continues with other Health Boards with regard to the recovery of Cancer/Colorectal service on a national basis</w:t>
      </w:r>
      <w:r w:rsidR="009575E4">
        <w:rPr>
          <w:rFonts w:ascii="Arial" w:hAnsi="Arial" w:cs="Arial"/>
        </w:rPr>
        <w:t xml:space="preserve"> and training has commenced for the Robotic colorectal.</w:t>
      </w:r>
    </w:p>
    <w:p w:rsidR="00F61B50" w:rsidRPr="00F61B50" w:rsidRDefault="0011674B" w:rsidP="00F61B50">
      <w:pPr>
        <w:rPr>
          <w:rFonts w:ascii="Arial" w:hAnsi="Arial" w:cs="Arial"/>
        </w:rPr>
      </w:pPr>
      <w:r>
        <w:rPr>
          <w:rFonts w:ascii="Arial" w:hAnsi="Arial" w:cs="Arial"/>
        </w:rPr>
        <w:t>It was noted that Cystectomies from NHS Lanarkshire and Breast Cancer procedures from NHS Ayrshire and Arran will continue to be carried out at NHS Golden Jubilee until March 2022</w:t>
      </w:r>
      <w:r w:rsidR="009575E4">
        <w:rPr>
          <w:rFonts w:ascii="Arial" w:hAnsi="Arial" w:cs="Arial"/>
        </w:rPr>
        <w:t xml:space="preserve">.  </w:t>
      </w:r>
    </w:p>
    <w:p w:rsidR="00090144" w:rsidRDefault="00F61B50" w:rsidP="00F61B50">
      <w:pPr>
        <w:rPr>
          <w:rFonts w:ascii="Arial" w:hAnsi="Arial" w:cs="Arial"/>
        </w:rPr>
      </w:pPr>
      <w:r>
        <w:rPr>
          <w:rFonts w:ascii="Arial" w:hAnsi="Arial" w:cs="Arial"/>
        </w:rPr>
        <w:t xml:space="preserve">Jane Christie-Flight referred to the availability of Consultants and it was </w:t>
      </w:r>
      <w:r w:rsidRPr="00F61B50">
        <w:rPr>
          <w:rFonts w:ascii="Arial" w:hAnsi="Arial" w:cs="Arial"/>
        </w:rPr>
        <w:t>advised that discussions are ongoing with Scottish Government with regard to maximising the utilisation of staff capacity levels for Health Boards.  NHS GJ are aware of the current situation and are working on an active plan</w:t>
      </w:r>
    </w:p>
    <w:p w:rsidR="00090144" w:rsidRDefault="005054E3" w:rsidP="00F61B50">
      <w:pPr>
        <w:rPr>
          <w:rFonts w:ascii="Arial" w:hAnsi="Arial" w:cs="Arial"/>
        </w:rPr>
      </w:pPr>
      <w:r>
        <w:rPr>
          <w:rFonts w:ascii="Arial" w:hAnsi="Arial" w:cs="Arial"/>
        </w:rPr>
        <w:t>I</w:t>
      </w:r>
      <w:r w:rsidR="00090144">
        <w:rPr>
          <w:rFonts w:ascii="Arial" w:hAnsi="Arial" w:cs="Arial"/>
        </w:rPr>
        <w:t>n agreement with the Scottish Government, NHS Golden Jubilee are currently accepting long waiting</w:t>
      </w:r>
      <w:r w:rsidR="0011674B">
        <w:rPr>
          <w:rFonts w:ascii="Arial" w:hAnsi="Arial" w:cs="Arial"/>
        </w:rPr>
        <w:t xml:space="preserve"> Orthopaedic</w:t>
      </w:r>
      <w:r w:rsidR="00090144">
        <w:rPr>
          <w:rFonts w:ascii="Arial" w:hAnsi="Arial" w:cs="Arial"/>
        </w:rPr>
        <w:t xml:space="preserve"> patients who are being seen through the ‘treat’ pathway and this has an impact on both the inpatient and outpatient waiting list. </w:t>
      </w:r>
    </w:p>
    <w:p w:rsidR="00BE3FEE" w:rsidRPr="004F2BC5" w:rsidRDefault="00801AE5" w:rsidP="00F412A2">
      <w:pPr>
        <w:rPr>
          <w:rFonts w:ascii="Arial" w:hAnsi="Arial" w:cs="Arial"/>
        </w:rPr>
      </w:pPr>
      <w:r>
        <w:rPr>
          <w:rFonts w:ascii="Arial" w:hAnsi="Arial" w:cs="Arial"/>
        </w:rPr>
        <w:t xml:space="preserve">The referrals for </w:t>
      </w:r>
      <w:r w:rsidR="00F412A2" w:rsidRPr="00F412A2">
        <w:rPr>
          <w:rFonts w:ascii="Arial" w:hAnsi="Arial" w:cs="Arial"/>
        </w:rPr>
        <w:t xml:space="preserve">Cardiac </w:t>
      </w:r>
      <w:r>
        <w:rPr>
          <w:rFonts w:ascii="Arial" w:hAnsi="Arial" w:cs="Arial"/>
        </w:rPr>
        <w:t xml:space="preserve">surgery </w:t>
      </w:r>
      <w:r w:rsidR="00B36EAB">
        <w:rPr>
          <w:rFonts w:ascii="Arial" w:hAnsi="Arial" w:cs="Arial"/>
        </w:rPr>
        <w:t>continue</w:t>
      </w:r>
      <w:r>
        <w:rPr>
          <w:rFonts w:ascii="Arial" w:hAnsi="Arial" w:cs="Arial"/>
        </w:rPr>
        <w:t xml:space="preserve"> </w:t>
      </w:r>
      <w:r w:rsidR="000049CF">
        <w:rPr>
          <w:rFonts w:ascii="Arial" w:hAnsi="Arial" w:cs="Arial"/>
        </w:rPr>
        <w:t>at a decreased level compared to the pre-Covid period, work</w:t>
      </w:r>
      <w:r w:rsidR="00B36EAB">
        <w:rPr>
          <w:rFonts w:ascii="Arial" w:hAnsi="Arial" w:cs="Arial"/>
        </w:rPr>
        <w:t xml:space="preserve"> is ongoing to understand the reasons </w:t>
      </w:r>
      <w:r w:rsidR="000049CF">
        <w:rPr>
          <w:rFonts w:ascii="Arial" w:hAnsi="Arial" w:cs="Arial"/>
        </w:rPr>
        <w:t>for this</w:t>
      </w:r>
      <w:r w:rsidR="00B36EAB">
        <w:rPr>
          <w:rFonts w:ascii="Arial" w:hAnsi="Arial" w:cs="Arial"/>
        </w:rPr>
        <w:t xml:space="preserve">. </w:t>
      </w:r>
      <w:r w:rsidR="000049CF">
        <w:rPr>
          <w:rFonts w:ascii="Arial" w:hAnsi="Arial" w:cs="Arial"/>
        </w:rPr>
        <w:t xml:space="preserve"> </w:t>
      </w:r>
      <w:r w:rsidR="007D388A">
        <w:rPr>
          <w:rFonts w:ascii="Arial" w:hAnsi="Arial" w:cs="Arial"/>
        </w:rPr>
        <w:t>It was reported th</w:t>
      </w:r>
      <w:r w:rsidR="000049CF">
        <w:rPr>
          <w:rFonts w:ascii="Arial" w:hAnsi="Arial" w:cs="Arial"/>
        </w:rPr>
        <w:t xml:space="preserve">at across the UK, referrals into </w:t>
      </w:r>
      <w:r w:rsidR="00DB4074">
        <w:rPr>
          <w:rFonts w:ascii="Arial" w:hAnsi="Arial" w:cs="Arial"/>
        </w:rPr>
        <w:t>C</w:t>
      </w:r>
      <w:r w:rsidR="007D388A">
        <w:rPr>
          <w:rFonts w:ascii="Arial" w:hAnsi="Arial" w:cs="Arial"/>
        </w:rPr>
        <w:t xml:space="preserve">ardiac </w:t>
      </w:r>
      <w:r w:rsidR="000049CF">
        <w:rPr>
          <w:rFonts w:ascii="Arial" w:hAnsi="Arial" w:cs="Arial"/>
        </w:rPr>
        <w:t xml:space="preserve">services </w:t>
      </w:r>
      <w:r w:rsidR="006E30DC">
        <w:rPr>
          <w:rFonts w:ascii="Arial" w:hAnsi="Arial" w:cs="Arial"/>
        </w:rPr>
        <w:t>have been reduced by approximately 30%.</w:t>
      </w:r>
    </w:p>
    <w:p w:rsidR="00141171" w:rsidRDefault="00202154" w:rsidP="007F48C5">
      <w:pPr>
        <w:spacing w:after="0" w:line="240" w:lineRule="auto"/>
        <w:rPr>
          <w:rFonts w:ascii="Arial" w:hAnsi="Arial" w:cs="Arial"/>
        </w:rPr>
      </w:pPr>
      <w:r>
        <w:rPr>
          <w:rFonts w:ascii="Arial" w:hAnsi="Arial" w:cs="Arial"/>
        </w:rPr>
        <w:t xml:space="preserve">The Interventional Cardiology </w:t>
      </w:r>
      <w:r w:rsidR="00983D28">
        <w:rPr>
          <w:rFonts w:ascii="Arial" w:hAnsi="Arial" w:cs="Arial"/>
        </w:rPr>
        <w:t>referrals continue</w:t>
      </w:r>
      <w:r>
        <w:rPr>
          <w:rFonts w:ascii="Arial" w:hAnsi="Arial" w:cs="Arial"/>
        </w:rPr>
        <w:t xml:space="preserve"> to </w:t>
      </w:r>
      <w:r w:rsidR="00570A05">
        <w:rPr>
          <w:rFonts w:ascii="Arial" w:hAnsi="Arial" w:cs="Arial"/>
        </w:rPr>
        <w:t>increase</w:t>
      </w:r>
      <w:r w:rsidR="00DB4074">
        <w:rPr>
          <w:rFonts w:ascii="Arial" w:hAnsi="Arial" w:cs="Arial"/>
        </w:rPr>
        <w:t>.  h</w:t>
      </w:r>
      <w:r w:rsidR="00570A05">
        <w:rPr>
          <w:rFonts w:ascii="Arial" w:hAnsi="Arial" w:cs="Arial"/>
        </w:rPr>
        <w:t>owever,</w:t>
      </w:r>
      <w:r w:rsidR="006E30DC">
        <w:rPr>
          <w:rFonts w:ascii="Arial" w:hAnsi="Arial" w:cs="Arial"/>
        </w:rPr>
        <w:t xml:space="preserve"> the majority of</w:t>
      </w:r>
      <w:r>
        <w:rPr>
          <w:rFonts w:ascii="Arial" w:hAnsi="Arial" w:cs="Arial"/>
        </w:rPr>
        <w:t xml:space="preserve"> patients </w:t>
      </w:r>
      <w:r w:rsidR="006E30DC">
        <w:rPr>
          <w:rFonts w:ascii="Arial" w:hAnsi="Arial" w:cs="Arial"/>
        </w:rPr>
        <w:t>are being treated with</w:t>
      </w:r>
      <w:r w:rsidR="00DB4074">
        <w:rPr>
          <w:rFonts w:ascii="Arial" w:hAnsi="Arial" w:cs="Arial"/>
        </w:rPr>
        <w:t>in</w:t>
      </w:r>
      <w:r w:rsidR="006E30DC">
        <w:rPr>
          <w:rFonts w:ascii="Arial" w:hAnsi="Arial" w:cs="Arial"/>
        </w:rPr>
        <w:t xml:space="preserve"> the Treatment Time Guarantee (TTG)</w:t>
      </w:r>
      <w:r>
        <w:rPr>
          <w:rFonts w:ascii="Arial" w:hAnsi="Arial" w:cs="Arial"/>
        </w:rPr>
        <w:t xml:space="preserve">.  </w:t>
      </w:r>
      <w:r w:rsidR="0011674B">
        <w:rPr>
          <w:rFonts w:ascii="Arial" w:hAnsi="Arial" w:cs="Arial"/>
        </w:rPr>
        <w:t xml:space="preserve">There </w:t>
      </w:r>
      <w:r w:rsidR="009575E4">
        <w:rPr>
          <w:rFonts w:ascii="Arial" w:hAnsi="Arial" w:cs="Arial"/>
        </w:rPr>
        <w:t>are</w:t>
      </w:r>
      <w:r w:rsidR="0011674B">
        <w:rPr>
          <w:rFonts w:ascii="Arial" w:hAnsi="Arial" w:cs="Arial"/>
        </w:rPr>
        <w:t xml:space="preserve"> a small number of long waiting patients who have</w:t>
      </w:r>
      <w:r w:rsidR="009575E4">
        <w:rPr>
          <w:rFonts w:ascii="Arial" w:hAnsi="Arial" w:cs="Arial"/>
        </w:rPr>
        <w:t xml:space="preserve"> been delayed due to periods of unavailability or declined appointments and they are being reviewed individual</w:t>
      </w:r>
      <w:r w:rsidR="00DB4074">
        <w:rPr>
          <w:rFonts w:ascii="Arial" w:hAnsi="Arial" w:cs="Arial"/>
        </w:rPr>
        <w:t>ly</w:t>
      </w:r>
      <w:r w:rsidR="009575E4">
        <w:rPr>
          <w:rFonts w:ascii="Arial" w:hAnsi="Arial" w:cs="Arial"/>
        </w:rPr>
        <w:t xml:space="preserve">.   </w:t>
      </w:r>
      <w:r w:rsidR="001526DA">
        <w:rPr>
          <w:rFonts w:ascii="Arial" w:hAnsi="Arial" w:cs="Arial"/>
        </w:rPr>
        <w:t>W</w:t>
      </w:r>
      <w:r>
        <w:rPr>
          <w:rFonts w:ascii="Arial" w:hAnsi="Arial" w:cs="Arial"/>
        </w:rPr>
        <w:t xml:space="preserve">ork </w:t>
      </w:r>
      <w:r w:rsidR="008D2059">
        <w:rPr>
          <w:rFonts w:ascii="Arial" w:hAnsi="Arial" w:cs="Arial"/>
        </w:rPr>
        <w:t>is</w:t>
      </w:r>
      <w:r>
        <w:rPr>
          <w:rFonts w:ascii="Arial" w:hAnsi="Arial" w:cs="Arial"/>
        </w:rPr>
        <w:t xml:space="preserve"> ongoing</w:t>
      </w:r>
      <w:r w:rsidR="008D2059">
        <w:rPr>
          <w:rFonts w:ascii="Arial" w:hAnsi="Arial" w:cs="Arial"/>
        </w:rPr>
        <w:t xml:space="preserve"> </w:t>
      </w:r>
      <w:r w:rsidR="001526DA">
        <w:rPr>
          <w:rFonts w:ascii="Arial" w:hAnsi="Arial" w:cs="Arial"/>
        </w:rPr>
        <w:t xml:space="preserve">within the Clinical teams </w:t>
      </w:r>
      <w:r>
        <w:rPr>
          <w:rFonts w:ascii="Arial" w:hAnsi="Arial" w:cs="Arial"/>
        </w:rPr>
        <w:t xml:space="preserve">to address the </w:t>
      </w:r>
      <w:r w:rsidR="001526DA">
        <w:rPr>
          <w:rFonts w:ascii="Arial" w:hAnsi="Arial" w:cs="Arial"/>
        </w:rPr>
        <w:t xml:space="preserve">Electrophysiology (EP) </w:t>
      </w:r>
      <w:r w:rsidR="006E30DC">
        <w:rPr>
          <w:rFonts w:ascii="Arial" w:hAnsi="Arial" w:cs="Arial"/>
        </w:rPr>
        <w:t xml:space="preserve">and Devices </w:t>
      </w:r>
      <w:r>
        <w:rPr>
          <w:rFonts w:ascii="Arial" w:hAnsi="Arial" w:cs="Arial"/>
        </w:rPr>
        <w:t xml:space="preserve">waiting list and secure admission dates for patients waiting beyond </w:t>
      </w:r>
      <w:r w:rsidR="00D143AF">
        <w:rPr>
          <w:rFonts w:ascii="Arial" w:hAnsi="Arial" w:cs="Arial"/>
        </w:rPr>
        <w:t xml:space="preserve">12 weeks. </w:t>
      </w:r>
    </w:p>
    <w:p w:rsidR="008A0FC2" w:rsidRDefault="008A0FC2" w:rsidP="007F48C5">
      <w:pPr>
        <w:spacing w:after="0" w:line="240" w:lineRule="auto"/>
        <w:rPr>
          <w:rFonts w:ascii="Arial" w:hAnsi="Arial" w:cs="Arial"/>
        </w:rPr>
      </w:pPr>
    </w:p>
    <w:p w:rsidR="00570DD3" w:rsidRDefault="00141171" w:rsidP="007F48C5">
      <w:pPr>
        <w:spacing w:after="0" w:line="240" w:lineRule="auto"/>
        <w:rPr>
          <w:rFonts w:ascii="Arial" w:hAnsi="Arial" w:cs="Arial"/>
        </w:rPr>
      </w:pPr>
      <w:r>
        <w:rPr>
          <w:rFonts w:ascii="Arial" w:hAnsi="Arial" w:cs="Arial"/>
        </w:rPr>
        <w:t xml:space="preserve">The Committee </w:t>
      </w:r>
      <w:r w:rsidR="004E3AFC">
        <w:rPr>
          <w:rFonts w:ascii="Arial" w:hAnsi="Arial" w:cs="Arial"/>
        </w:rPr>
        <w:t>approved</w:t>
      </w:r>
      <w:r w:rsidR="004D7467">
        <w:rPr>
          <w:rFonts w:ascii="Arial" w:hAnsi="Arial" w:cs="Arial"/>
        </w:rPr>
        <w:t xml:space="preserve"> </w:t>
      </w:r>
      <w:r>
        <w:rPr>
          <w:rFonts w:ascii="Arial" w:hAnsi="Arial" w:cs="Arial"/>
        </w:rPr>
        <w:t>th</w:t>
      </w:r>
      <w:r w:rsidR="007706F8">
        <w:rPr>
          <w:rFonts w:ascii="Arial" w:hAnsi="Arial" w:cs="Arial"/>
        </w:rPr>
        <w:t xml:space="preserve">e Operational Performance </w:t>
      </w:r>
      <w:r w:rsidR="00DB4074">
        <w:rPr>
          <w:rFonts w:ascii="Arial" w:hAnsi="Arial" w:cs="Arial"/>
        </w:rPr>
        <w:t>U</w:t>
      </w:r>
      <w:r>
        <w:rPr>
          <w:rFonts w:ascii="Arial" w:hAnsi="Arial" w:cs="Arial"/>
        </w:rPr>
        <w:t>pdate</w:t>
      </w:r>
      <w:r w:rsidR="009B757C">
        <w:rPr>
          <w:rFonts w:ascii="Arial" w:hAnsi="Arial" w:cs="Arial"/>
        </w:rPr>
        <w:t>.</w:t>
      </w:r>
    </w:p>
    <w:p w:rsidR="00F81A03" w:rsidRDefault="00F81A03" w:rsidP="007F48C5">
      <w:pPr>
        <w:spacing w:after="0" w:line="240" w:lineRule="auto"/>
        <w:rPr>
          <w:rFonts w:ascii="Arial" w:hAnsi="Arial" w:cs="Arial"/>
        </w:rPr>
      </w:pPr>
    </w:p>
    <w:p w:rsidR="008A0FC2" w:rsidRDefault="008A0FC2" w:rsidP="007F48C5">
      <w:pPr>
        <w:spacing w:after="0" w:line="240" w:lineRule="auto"/>
        <w:rPr>
          <w:rFonts w:ascii="Arial" w:hAnsi="Arial" w:cs="Arial"/>
          <w:b/>
        </w:rPr>
      </w:pPr>
    </w:p>
    <w:p w:rsidR="008A0FC2" w:rsidRDefault="008A0FC2" w:rsidP="007F48C5">
      <w:pPr>
        <w:spacing w:after="0" w:line="240" w:lineRule="auto"/>
        <w:rPr>
          <w:rFonts w:ascii="Arial" w:hAnsi="Arial" w:cs="Arial"/>
          <w:b/>
        </w:rPr>
      </w:pPr>
    </w:p>
    <w:p w:rsidR="00393FDA" w:rsidRPr="003B0D03" w:rsidRDefault="00615ECC" w:rsidP="007F48C5">
      <w:pPr>
        <w:spacing w:after="0" w:line="240" w:lineRule="auto"/>
        <w:rPr>
          <w:rFonts w:ascii="Arial" w:hAnsi="Arial" w:cs="Arial"/>
        </w:rPr>
      </w:pPr>
      <w:r w:rsidRPr="00193577">
        <w:rPr>
          <w:rFonts w:ascii="Arial" w:hAnsi="Arial" w:cs="Arial"/>
          <w:b/>
        </w:rPr>
        <w:t>5.</w:t>
      </w:r>
      <w:r w:rsidR="004244D4">
        <w:rPr>
          <w:rFonts w:ascii="Arial" w:hAnsi="Arial" w:cs="Arial"/>
          <w:b/>
        </w:rPr>
        <w:t>2</w:t>
      </w:r>
      <w:r w:rsidR="00F81A03">
        <w:rPr>
          <w:rFonts w:ascii="Arial" w:hAnsi="Arial" w:cs="Arial"/>
          <w:b/>
        </w:rPr>
        <w:tab/>
      </w:r>
      <w:r>
        <w:rPr>
          <w:rFonts w:ascii="Arial" w:hAnsi="Arial" w:cs="Arial"/>
          <w:b/>
        </w:rPr>
        <w:t xml:space="preserve">Financial </w:t>
      </w:r>
      <w:r w:rsidRPr="00193577">
        <w:rPr>
          <w:rFonts w:ascii="Arial" w:hAnsi="Arial" w:cs="Arial"/>
          <w:b/>
        </w:rPr>
        <w:t xml:space="preserve">Performance – Integrated Performance Report </w:t>
      </w:r>
      <w:r w:rsidR="009575E4">
        <w:rPr>
          <w:rFonts w:ascii="Arial" w:hAnsi="Arial" w:cs="Arial"/>
          <w:b/>
        </w:rPr>
        <w:t>June</w:t>
      </w:r>
      <w:r w:rsidRPr="00193577">
        <w:rPr>
          <w:rFonts w:ascii="Arial" w:hAnsi="Arial" w:cs="Arial"/>
          <w:b/>
        </w:rPr>
        <w:t xml:space="preserve"> 202</w:t>
      </w:r>
      <w:r w:rsidR="004D7467">
        <w:rPr>
          <w:rFonts w:ascii="Arial" w:hAnsi="Arial" w:cs="Arial"/>
          <w:b/>
        </w:rPr>
        <w:t>1</w:t>
      </w:r>
    </w:p>
    <w:p w:rsidR="00D404A4" w:rsidRDefault="00D404A4" w:rsidP="007F48C5">
      <w:pPr>
        <w:spacing w:after="0" w:line="240" w:lineRule="auto"/>
        <w:rPr>
          <w:rFonts w:ascii="Arial" w:hAnsi="Arial" w:cs="Arial"/>
          <w:b/>
        </w:rPr>
      </w:pPr>
    </w:p>
    <w:p w:rsidR="00B3086C" w:rsidRDefault="009575E4" w:rsidP="006B58D9">
      <w:pPr>
        <w:spacing w:after="0" w:line="240" w:lineRule="auto"/>
        <w:rPr>
          <w:rFonts w:ascii="Arial" w:hAnsi="Arial" w:cs="Arial"/>
        </w:rPr>
      </w:pPr>
      <w:r>
        <w:rPr>
          <w:rFonts w:ascii="Arial" w:hAnsi="Arial" w:cs="Arial"/>
        </w:rPr>
        <w:t>Elizabeth O’Brien</w:t>
      </w:r>
      <w:r w:rsidR="00D404A4">
        <w:rPr>
          <w:rFonts w:ascii="Arial" w:hAnsi="Arial" w:cs="Arial"/>
        </w:rPr>
        <w:t xml:space="preserve"> </w:t>
      </w:r>
      <w:r w:rsidR="00E84B36">
        <w:rPr>
          <w:rFonts w:ascii="Arial" w:hAnsi="Arial" w:cs="Arial"/>
        </w:rPr>
        <w:t>presented the</w:t>
      </w:r>
      <w:r w:rsidR="00D404A4">
        <w:rPr>
          <w:rFonts w:ascii="Arial" w:hAnsi="Arial" w:cs="Arial"/>
        </w:rPr>
        <w:t xml:space="preserve"> </w:t>
      </w:r>
      <w:r w:rsidR="00DB4074">
        <w:rPr>
          <w:rFonts w:ascii="Arial" w:hAnsi="Arial" w:cs="Arial"/>
        </w:rPr>
        <w:t>F</w:t>
      </w:r>
      <w:r w:rsidR="006B58D9">
        <w:rPr>
          <w:rFonts w:ascii="Arial" w:hAnsi="Arial" w:cs="Arial"/>
        </w:rPr>
        <w:t xml:space="preserve">inance </w:t>
      </w:r>
      <w:r w:rsidR="00DB4074">
        <w:rPr>
          <w:rFonts w:ascii="Arial" w:hAnsi="Arial" w:cs="Arial"/>
        </w:rPr>
        <w:t>R</w:t>
      </w:r>
      <w:r w:rsidR="006B58D9">
        <w:rPr>
          <w:rFonts w:ascii="Arial" w:hAnsi="Arial" w:cs="Arial"/>
        </w:rPr>
        <w:t xml:space="preserve">eport and </w:t>
      </w:r>
      <w:r w:rsidR="007C1CD1">
        <w:rPr>
          <w:rFonts w:ascii="Arial" w:hAnsi="Arial" w:cs="Arial"/>
        </w:rPr>
        <w:t>m</w:t>
      </w:r>
      <w:r w:rsidR="007C1CD1" w:rsidRPr="009575E4">
        <w:rPr>
          <w:rFonts w:ascii="Arial" w:hAnsi="Arial" w:cs="Arial"/>
        </w:rPr>
        <w:t>embers were assured of the financial position for the end of May 2021</w:t>
      </w:r>
      <w:r w:rsidR="007C1CD1">
        <w:rPr>
          <w:rFonts w:ascii="Arial" w:hAnsi="Arial" w:cs="Arial"/>
        </w:rPr>
        <w:t>.</w:t>
      </w:r>
      <w:r w:rsidR="006B58D9" w:rsidRPr="006B58D9">
        <w:rPr>
          <w:rFonts w:ascii="Arial" w:hAnsi="Arial" w:cs="Arial"/>
        </w:rPr>
        <w:t xml:space="preserve">  </w:t>
      </w:r>
    </w:p>
    <w:p w:rsidR="00B3086C" w:rsidRDefault="00B3086C" w:rsidP="006B58D9">
      <w:pPr>
        <w:spacing w:after="0" w:line="240" w:lineRule="auto"/>
        <w:rPr>
          <w:rFonts w:ascii="Arial" w:hAnsi="Arial" w:cs="Arial"/>
        </w:rPr>
      </w:pPr>
    </w:p>
    <w:p w:rsidR="009575E4" w:rsidRPr="009575E4" w:rsidRDefault="009575E4" w:rsidP="009575E4">
      <w:pPr>
        <w:spacing w:after="0" w:line="240" w:lineRule="auto"/>
        <w:rPr>
          <w:rFonts w:ascii="Arial" w:hAnsi="Arial" w:cs="Arial"/>
        </w:rPr>
      </w:pPr>
      <w:r w:rsidRPr="009575E4">
        <w:rPr>
          <w:rFonts w:ascii="Arial" w:hAnsi="Arial" w:cs="Arial"/>
        </w:rPr>
        <w:t>A surplus of £0.348m was reported including core revenue and income.  Both the non-core and Capital position are breakeven which is in line with the financial planning.</w:t>
      </w:r>
    </w:p>
    <w:p w:rsidR="009575E4" w:rsidRPr="009575E4" w:rsidRDefault="009575E4" w:rsidP="009575E4">
      <w:pPr>
        <w:spacing w:after="0" w:line="240" w:lineRule="auto"/>
        <w:rPr>
          <w:rFonts w:ascii="Arial" w:hAnsi="Arial" w:cs="Arial"/>
        </w:rPr>
      </w:pPr>
    </w:p>
    <w:p w:rsidR="009575E4" w:rsidRDefault="009575E4" w:rsidP="009575E4">
      <w:pPr>
        <w:spacing w:after="0" w:line="240" w:lineRule="auto"/>
        <w:rPr>
          <w:rFonts w:ascii="Arial" w:hAnsi="Arial" w:cs="Arial"/>
        </w:rPr>
      </w:pPr>
      <w:r w:rsidRPr="00D660CD">
        <w:rPr>
          <w:rFonts w:ascii="Arial" w:hAnsi="Arial" w:cs="Arial"/>
        </w:rPr>
        <w:t xml:space="preserve">Performance against the NHS Golden Jubilee’s efficiency savings </w:t>
      </w:r>
      <w:r w:rsidR="00D660CD" w:rsidRPr="00D660CD">
        <w:rPr>
          <w:rFonts w:ascii="Arial" w:hAnsi="Arial" w:cs="Arial"/>
        </w:rPr>
        <w:t>target of £4.044m notes that £</w:t>
      </w:r>
      <w:r w:rsidRPr="00D660CD">
        <w:rPr>
          <w:rFonts w:ascii="Arial" w:hAnsi="Arial" w:cs="Arial"/>
        </w:rPr>
        <w:t>2.044m has been identified with £0.850m being recurring and £1.194m being non-recurring.  Work is ongoing to identify structured key projects to drive efficiencies forward for the remaining £2m.</w:t>
      </w:r>
      <w:r w:rsidRPr="009575E4">
        <w:rPr>
          <w:rFonts w:ascii="Arial" w:hAnsi="Arial" w:cs="Arial"/>
        </w:rPr>
        <w:t xml:space="preserve">  </w:t>
      </w:r>
    </w:p>
    <w:p w:rsidR="007C1CD1" w:rsidRPr="009575E4" w:rsidRDefault="007C1CD1" w:rsidP="009575E4">
      <w:pPr>
        <w:spacing w:after="0" w:line="240" w:lineRule="auto"/>
        <w:rPr>
          <w:rFonts w:ascii="Arial" w:hAnsi="Arial" w:cs="Arial"/>
        </w:rPr>
      </w:pPr>
    </w:p>
    <w:p w:rsidR="009575E4" w:rsidRDefault="009575E4" w:rsidP="009575E4">
      <w:pPr>
        <w:spacing w:after="0" w:line="240" w:lineRule="auto"/>
        <w:rPr>
          <w:rFonts w:ascii="Arial" w:hAnsi="Arial" w:cs="Arial"/>
        </w:rPr>
      </w:pPr>
      <w:r w:rsidRPr="009575E4">
        <w:rPr>
          <w:rFonts w:ascii="Arial" w:hAnsi="Arial" w:cs="Arial"/>
        </w:rPr>
        <w:t>Progress has been made on confirming funding from the Scottish Government to support the strategic and recovery plan ambitions.</w:t>
      </w:r>
    </w:p>
    <w:p w:rsidR="00893102" w:rsidRDefault="00893102" w:rsidP="009575E4">
      <w:pPr>
        <w:spacing w:after="0" w:line="240" w:lineRule="auto"/>
        <w:rPr>
          <w:rFonts w:ascii="Arial" w:hAnsi="Arial" w:cs="Arial"/>
        </w:rPr>
      </w:pPr>
    </w:p>
    <w:p w:rsidR="00893102" w:rsidRDefault="00893102" w:rsidP="009575E4">
      <w:pPr>
        <w:spacing w:after="0" w:line="240" w:lineRule="auto"/>
        <w:rPr>
          <w:rFonts w:ascii="Arial" w:hAnsi="Arial" w:cs="Arial"/>
        </w:rPr>
      </w:pPr>
      <w:r>
        <w:rPr>
          <w:rFonts w:ascii="Arial" w:hAnsi="Arial" w:cs="Arial"/>
        </w:rPr>
        <w:t>It was highlighted that the re-alignment on income and expenditure budgetary adjustments are currently being actioned and this will be reported from the June</w:t>
      </w:r>
      <w:r w:rsidR="00244E50">
        <w:rPr>
          <w:rFonts w:ascii="Arial" w:hAnsi="Arial" w:cs="Arial"/>
        </w:rPr>
        <w:t xml:space="preserve"> </w:t>
      </w:r>
      <w:r>
        <w:rPr>
          <w:rFonts w:ascii="Arial" w:hAnsi="Arial" w:cs="Arial"/>
        </w:rPr>
        <w:t xml:space="preserve">2021 Finance </w:t>
      </w:r>
      <w:r w:rsidR="00244E50">
        <w:rPr>
          <w:rFonts w:ascii="Arial" w:hAnsi="Arial" w:cs="Arial"/>
        </w:rPr>
        <w:t>R</w:t>
      </w:r>
      <w:r>
        <w:rPr>
          <w:rFonts w:ascii="Arial" w:hAnsi="Arial" w:cs="Arial"/>
        </w:rPr>
        <w:t xml:space="preserve">eport. </w:t>
      </w:r>
    </w:p>
    <w:p w:rsidR="007C1CD1" w:rsidRPr="009575E4" w:rsidRDefault="007C1CD1" w:rsidP="009575E4">
      <w:pPr>
        <w:spacing w:after="0" w:line="240" w:lineRule="auto"/>
        <w:rPr>
          <w:rFonts w:ascii="Arial" w:hAnsi="Arial" w:cs="Arial"/>
        </w:rPr>
      </w:pPr>
    </w:p>
    <w:p w:rsidR="00314E3F" w:rsidRDefault="007C1CD1" w:rsidP="009575E4">
      <w:pPr>
        <w:spacing w:after="0" w:line="240" w:lineRule="auto"/>
        <w:rPr>
          <w:rFonts w:ascii="Arial" w:hAnsi="Arial" w:cs="Arial"/>
        </w:rPr>
      </w:pPr>
      <w:r>
        <w:rPr>
          <w:rFonts w:ascii="Arial" w:hAnsi="Arial" w:cs="Arial"/>
        </w:rPr>
        <w:t xml:space="preserve">Karen Kelly referred to the </w:t>
      </w:r>
      <w:r w:rsidR="009575E4" w:rsidRPr="009575E4">
        <w:rPr>
          <w:rFonts w:ascii="Arial" w:hAnsi="Arial" w:cs="Arial"/>
        </w:rPr>
        <w:t xml:space="preserve">overspend of staff administration costs </w:t>
      </w:r>
      <w:r>
        <w:rPr>
          <w:rFonts w:ascii="Arial" w:hAnsi="Arial" w:cs="Arial"/>
        </w:rPr>
        <w:t xml:space="preserve">and Elizabeth O’Brien </w:t>
      </w:r>
      <w:r w:rsidR="00893102">
        <w:rPr>
          <w:rFonts w:ascii="Arial" w:hAnsi="Arial" w:cs="Arial"/>
        </w:rPr>
        <w:t>advised that they</w:t>
      </w:r>
      <w:r w:rsidR="009575E4" w:rsidRPr="009575E4">
        <w:rPr>
          <w:rFonts w:ascii="Arial" w:hAnsi="Arial" w:cs="Arial"/>
        </w:rPr>
        <w:t xml:space="preserve"> are in the process to be realigned with budget amendments.  It was highlighted that the structure and recruitment of staff roles have increased in both the Centre for Sustainable Delivery and NHS Scotland Academy.</w:t>
      </w:r>
    </w:p>
    <w:p w:rsidR="00893102" w:rsidRDefault="00893102" w:rsidP="009575E4">
      <w:pPr>
        <w:spacing w:after="0" w:line="240" w:lineRule="auto"/>
        <w:rPr>
          <w:rFonts w:ascii="Arial" w:hAnsi="Arial" w:cs="Arial"/>
        </w:rPr>
      </w:pPr>
    </w:p>
    <w:p w:rsidR="00893102" w:rsidRDefault="00893102" w:rsidP="009575E4">
      <w:pPr>
        <w:spacing w:after="0" w:line="240" w:lineRule="auto"/>
        <w:rPr>
          <w:rFonts w:ascii="Arial" w:hAnsi="Arial" w:cs="Arial"/>
        </w:rPr>
      </w:pPr>
      <w:r>
        <w:rPr>
          <w:rFonts w:ascii="Arial" w:hAnsi="Arial" w:cs="Arial"/>
        </w:rPr>
        <w:t xml:space="preserve">Clarification was provided on the underspend of Property, </w:t>
      </w:r>
      <w:proofErr w:type="spellStart"/>
      <w:r>
        <w:rPr>
          <w:rFonts w:ascii="Arial" w:hAnsi="Arial" w:cs="Arial"/>
        </w:rPr>
        <w:t>Plan</w:t>
      </w:r>
      <w:proofErr w:type="spellEnd"/>
      <w:r>
        <w:rPr>
          <w:rFonts w:ascii="Arial" w:hAnsi="Arial" w:cs="Arial"/>
        </w:rPr>
        <w:t xml:space="preserve"> and Equipment (PPE) expenditure within the report as this not related to Personal Protective Equipment. </w:t>
      </w:r>
    </w:p>
    <w:p w:rsidR="009575E4" w:rsidRDefault="009575E4" w:rsidP="008E0B90">
      <w:pPr>
        <w:spacing w:after="0" w:line="240" w:lineRule="auto"/>
        <w:rPr>
          <w:rFonts w:ascii="Arial" w:hAnsi="Arial" w:cs="Arial"/>
        </w:rPr>
      </w:pPr>
    </w:p>
    <w:p w:rsidR="009D6B3E" w:rsidRDefault="00CC07CD" w:rsidP="008E0B90">
      <w:pPr>
        <w:spacing w:after="0" w:line="240" w:lineRule="auto"/>
        <w:rPr>
          <w:rFonts w:ascii="Arial" w:hAnsi="Arial" w:cs="Arial"/>
        </w:rPr>
      </w:pPr>
      <w:r>
        <w:rPr>
          <w:rFonts w:ascii="Arial" w:hAnsi="Arial" w:cs="Arial"/>
        </w:rPr>
        <w:t xml:space="preserve">The Committee were </w:t>
      </w:r>
      <w:r w:rsidR="002F757B" w:rsidRPr="002F757B">
        <w:rPr>
          <w:rFonts w:ascii="Arial" w:hAnsi="Arial" w:cs="Arial"/>
        </w:rPr>
        <w:t xml:space="preserve">assured of the financial </w:t>
      </w:r>
      <w:r>
        <w:rPr>
          <w:rFonts w:ascii="Arial" w:hAnsi="Arial" w:cs="Arial"/>
        </w:rPr>
        <w:t>position</w:t>
      </w:r>
      <w:r w:rsidR="002F757B" w:rsidRPr="002F757B">
        <w:rPr>
          <w:rFonts w:ascii="Arial" w:hAnsi="Arial" w:cs="Arial"/>
        </w:rPr>
        <w:t xml:space="preserve"> </w:t>
      </w:r>
      <w:r w:rsidR="009575E4">
        <w:rPr>
          <w:rFonts w:ascii="Arial" w:hAnsi="Arial" w:cs="Arial"/>
        </w:rPr>
        <w:t>as at 31 May</w:t>
      </w:r>
      <w:r w:rsidR="0044341A">
        <w:rPr>
          <w:rFonts w:ascii="Arial" w:hAnsi="Arial" w:cs="Arial"/>
        </w:rPr>
        <w:t xml:space="preserve"> 2021</w:t>
      </w:r>
      <w:r w:rsidR="00814021">
        <w:rPr>
          <w:rFonts w:ascii="Arial" w:hAnsi="Arial" w:cs="Arial"/>
        </w:rPr>
        <w:t xml:space="preserve"> </w:t>
      </w:r>
      <w:r w:rsidR="002F757B" w:rsidRPr="002F757B">
        <w:rPr>
          <w:rFonts w:ascii="Arial" w:hAnsi="Arial" w:cs="Arial"/>
        </w:rPr>
        <w:t xml:space="preserve">and approved the </w:t>
      </w:r>
    </w:p>
    <w:p w:rsidR="00141171" w:rsidRDefault="002F757B" w:rsidP="008E0B90">
      <w:pPr>
        <w:spacing w:after="0" w:line="240" w:lineRule="auto"/>
        <w:rPr>
          <w:rFonts w:ascii="Arial" w:hAnsi="Arial" w:cs="Arial"/>
        </w:rPr>
      </w:pPr>
      <w:r w:rsidRPr="002F757B">
        <w:rPr>
          <w:rFonts w:ascii="Arial" w:hAnsi="Arial" w:cs="Arial"/>
        </w:rPr>
        <w:t>Finance Report.</w:t>
      </w:r>
    </w:p>
    <w:p w:rsidR="00A43BE4" w:rsidRDefault="00A43BE4" w:rsidP="008E0B90">
      <w:pPr>
        <w:spacing w:after="0" w:line="240" w:lineRule="auto"/>
        <w:rPr>
          <w:rFonts w:ascii="Arial" w:hAnsi="Arial" w:cs="Arial"/>
        </w:rPr>
      </w:pPr>
    </w:p>
    <w:p w:rsidR="00611B94" w:rsidRPr="008A0FC2" w:rsidRDefault="00611B94" w:rsidP="008A0FC2">
      <w:pPr>
        <w:pStyle w:val="ListParagraph"/>
        <w:numPr>
          <w:ilvl w:val="1"/>
          <w:numId w:val="24"/>
        </w:numPr>
        <w:spacing w:after="0" w:line="240" w:lineRule="auto"/>
        <w:rPr>
          <w:rFonts w:ascii="Arial" w:hAnsi="Arial" w:cs="Arial"/>
          <w:b/>
        </w:rPr>
      </w:pPr>
      <w:r w:rsidRPr="008A0FC2">
        <w:rPr>
          <w:rFonts w:ascii="Arial" w:hAnsi="Arial" w:cs="Arial"/>
          <w:b/>
        </w:rPr>
        <w:t xml:space="preserve">NHS Golden Jubilee Remobilisation </w:t>
      </w:r>
      <w:r w:rsidR="00223287" w:rsidRPr="008A0FC2">
        <w:rPr>
          <w:rFonts w:ascii="Arial" w:hAnsi="Arial" w:cs="Arial"/>
          <w:b/>
        </w:rPr>
        <w:t>Plan</w:t>
      </w:r>
      <w:r w:rsidR="008A70D6" w:rsidRPr="008A0FC2">
        <w:rPr>
          <w:rFonts w:ascii="Arial" w:hAnsi="Arial" w:cs="Arial"/>
          <w:b/>
        </w:rPr>
        <w:t xml:space="preserve"> (RMP)</w:t>
      </w:r>
    </w:p>
    <w:p w:rsidR="00CC07CD" w:rsidRDefault="00CC07CD" w:rsidP="008E0B90">
      <w:pPr>
        <w:spacing w:after="0" w:line="240" w:lineRule="auto"/>
        <w:rPr>
          <w:rFonts w:ascii="Arial" w:hAnsi="Arial" w:cs="Arial"/>
          <w:b/>
        </w:rPr>
      </w:pPr>
    </w:p>
    <w:p w:rsidR="008A0FC2" w:rsidRDefault="008A0FC2" w:rsidP="008A0FC2">
      <w:pPr>
        <w:spacing w:afterLines="120" w:after="288" w:line="240" w:lineRule="auto"/>
        <w:rPr>
          <w:rFonts w:ascii="Arial" w:hAnsi="Arial" w:cs="Arial"/>
        </w:rPr>
      </w:pPr>
      <w:r>
        <w:rPr>
          <w:rFonts w:ascii="Arial" w:hAnsi="Arial" w:cs="Arial"/>
        </w:rPr>
        <w:t xml:space="preserve">Carole Anderson advised that RMP3 has just been signed off by the Scottish Government.  It was reported that NHS GJ Remobilisation Plan (RMP4) </w:t>
      </w:r>
      <w:r w:rsidRPr="004C3520">
        <w:rPr>
          <w:rFonts w:ascii="Arial" w:hAnsi="Arial" w:cs="Arial"/>
        </w:rPr>
        <w:t xml:space="preserve">will be an opportunity to review and update on RMP3 with the requirement to review mid-year </w:t>
      </w:r>
      <w:r>
        <w:rPr>
          <w:rFonts w:ascii="Arial" w:hAnsi="Arial" w:cs="Arial"/>
        </w:rPr>
        <w:t xml:space="preserve">in September 2021 </w:t>
      </w:r>
      <w:r w:rsidRPr="004C3520">
        <w:rPr>
          <w:rFonts w:ascii="Arial" w:hAnsi="Arial" w:cs="Arial"/>
        </w:rPr>
        <w:t>as part of the work for RMP4.</w:t>
      </w:r>
    </w:p>
    <w:p w:rsidR="00E10DE5" w:rsidRDefault="008A0FC2" w:rsidP="008A0FC2">
      <w:pPr>
        <w:spacing w:after="0" w:line="240" w:lineRule="auto"/>
        <w:rPr>
          <w:rFonts w:ascii="Arial" w:hAnsi="Arial" w:cs="Arial"/>
        </w:rPr>
      </w:pPr>
      <w:r>
        <w:rPr>
          <w:rFonts w:ascii="Arial" w:hAnsi="Arial" w:cs="Arial"/>
        </w:rPr>
        <w:t>T</w:t>
      </w:r>
      <w:r w:rsidRPr="004C3520">
        <w:rPr>
          <w:rFonts w:ascii="Arial" w:hAnsi="Arial" w:cs="Arial"/>
        </w:rPr>
        <w:t xml:space="preserve">emplates are being developed and will be sent out to </w:t>
      </w:r>
      <w:r>
        <w:rPr>
          <w:rFonts w:ascii="Arial" w:hAnsi="Arial" w:cs="Arial"/>
        </w:rPr>
        <w:t>H</w:t>
      </w:r>
      <w:r w:rsidRPr="004C3520">
        <w:rPr>
          <w:rFonts w:ascii="Arial" w:hAnsi="Arial" w:cs="Arial"/>
        </w:rPr>
        <w:t>ealth</w:t>
      </w:r>
      <w:r>
        <w:rPr>
          <w:rFonts w:ascii="Arial" w:hAnsi="Arial" w:cs="Arial"/>
        </w:rPr>
        <w:t xml:space="preserve"> B</w:t>
      </w:r>
      <w:r w:rsidRPr="004C3520">
        <w:rPr>
          <w:rFonts w:ascii="Arial" w:hAnsi="Arial" w:cs="Arial"/>
        </w:rPr>
        <w:t>oards</w:t>
      </w:r>
      <w:r w:rsidR="00244E50">
        <w:rPr>
          <w:rFonts w:ascii="Arial" w:hAnsi="Arial" w:cs="Arial"/>
        </w:rPr>
        <w:t>’</w:t>
      </w:r>
      <w:r>
        <w:rPr>
          <w:rFonts w:ascii="Arial" w:hAnsi="Arial" w:cs="Arial"/>
        </w:rPr>
        <w:t xml:space="preserve"> in July, </w:t>
      </w:r>
      <w:r w:rsidRPr="004C3520">
        <w:rPr>
          <w:rFonts w:ascii="Arial" w:hAnsi="Arial" w:cs="Arial"/>
        </w:rPr>
        <w:t>to list their current areas of focus,</w:t>
      </w:r>
      <w:r>
        <w:rPr>
          <w:rFonts w:ascii="Arial" w:hAnsi="Arial" w:cs="Arial"/>
        </w:rPr>
        <w:t xml:space="preserve"> deliverables, indicators and risks.  This will also include the Winter P</w:t>
      </w:r>
      <w:r w:rsidR="00E10DE5">
        <w:rPr>
          <w:rFonts w:ascii="Arial" w:hAnsi="Arial" w:cs="Arial"/>
        </w:rPr>
        <w:t xml:space="preserve">lan and heat maps for the delivery on the progress of CfSD programme for </w:t>
      </w:r>
      <w:r w:rsidR="00244E50">
        <w:rPr>
          <w:rFonts w:ascii="Arial" w:hAnsi="Arial" w:cs="Arial"/>
        </w:rPr>
        <w:t>T</w:t>
      </w:r>
      <w:r w:rsidR="00E10DE5">
        <w:rPr>
          <w:rFonts w:ascii="Arial" w:hAnsi="Arial" w:cs="Arial"/>
        </w:rPr>
        <w:t xml:space="preserve">erritorial </w:t>
      </w:r>
      <w:r w:rsidR="00244E50">
        <w:rPr>
          <w:rFonts w:ascii="Arial" w:hAnsi="Arial" w:cs="Arial"/>
        </w:rPr>
        <w:t>B</w:t>
      </w:r>
      <w:r w:rsidR="00E10DE5">
        <w:rPr>
          <w:rFonts w:ascii="Arial" w:hAnsi="Arial" w:cs="Arial"/>
        </w:rPr>
        <w:t>oards.</w:t>
      </w:r>
    </w:p>
    <w:p w:rsidR="00E10DE5" w:rsidRDefault="00E10DE5" w:rsidP="008A0FC2">
      <w:pPr>
        <w:spacing w:after="0" w:line="240" w:lineRule="auto"/>
        <w:rPr>
          <w:rFonts w:ascii="Arial" w:hAnsi="Arial" w:cs="Arial"/>
        </w:rPr>
      </w:pPr>
    </w:p>
    <w:p w:rsidR="00F823EB" w:rsidRDefault="008A0FC2" w:rsidP="008A0FC2">
      <w:pPr>
        <w:spacing w:after="0" w:line="240" w:lineRule="auto"/>
        <w:rPr>
          <w:rFonts w:ascii="Arial" w:hAnsi="Arial" w:cs="Arial"/>
        </w:rPr>
      </w:pPr>
      <w:r>
        <w:rPr>
          <w:rFonts w:ascii="Arial" w:hAnsi="Arial" w:cs="Arial"/>
        </w:rPr>
        <w:t xml:space="preserve">It was emphasised that </w:t>
      </w:r>
      <w:r w:rsidRPr="007C39E7">
        <w:rPr>
          <w:rFonts w:ascii="Arial" w:hAnsi="Arial" w:cs="Arial"/>
        </w:rPr>
        <w:t xml:space="preserve">RMP4 </w:t>
      </w:r>
      <w:r>
        <w:rPr>
          <w:rFonts w:ascii="Arial" w:hAnsi="Arial" w:cs="Arial"/>
        </w:rPr>
        <w:t xml:space="preserve">will be a ‘narrative light’ document and </w:t>
      </w:r>
      <w:r w:rsidRPr="007C39E7">
        <w:rPr>
          <w:rFonts w:ascii="Arial" w:hAnsi="Arial" w:cs="Arial"/>
        </w:rPr>
        <w:t xml:space="preserve">will underpin the mid-year reviews and </w:t>
      </w:r>
      <w:r>
        <w:rPr>
          <w:rFonts w:ascii="Arial" w:hAnsi="Arial" w:cs="Arial"/>
        </w:rPr>
        <w:t>enable tr</w:t>
      </w:r>
      <w:r w:rsidRPr="007C39E7">
        <w:rPr>
          <w:rFonts w:ascii="Arial" w:hAnsi="Arial" w:cs="Arial"/>
        </w:rPr>
        <w:t xml:space="preserve">ansition towards </w:t>
      </w:r>
      <w:r>
        <w:rPr>
          <w:rFonts w:ascii="Arial" w:hAnsi="Arial" w:cs="Arial"/>
        </w:rPr>
        <w:t>longer term 1-</w:t>
      </w:r>
      <w:proofErr w:type="gramStart"/>
      <w:r>
        <w:rPr>
          <w:rFonts w:ascii="Arial" w:hAnsi="Arial" w:cs="Arial"/>
        </w:rPr>
        <w:t>3 year</w:t>
      </w:r>
      <w:proofErr w:type="gramEnd"/>
      <w:r>
        <w:rPr>
          <w:rFonts w:ascii="Arial" w:hAnsi="Arial" w:cs="Arial"/>
        </w:rPr>
        <w:t xml:space="preserve"> delivery plans.</w:t>
      </w:r>
      <w:r w:rsidR="00F81CC0">
        <w:rPr>
          <w:rFonts w:ascii="Arial" w:hAnsi="Arial" w:cs="Arial"/>
        </w:rPr>
        <w:t xml:space="preserve">  Annual Development Plans will be developed whilst working on the RMP4 and a draft version will be submitted to the SG by the end of January 2022. </w:t>
      </w:r>
    </w:p>
    <w:p w:rsidR="00E10DE5" w:rsidRDefault="00E10DE5" w:rsidP="008A0FC2">
      <w:pPr>
        <w:spacing w:after="0" w:line="240" w:lineRule="auto"/>
        <w:rPr>
          <w:rFonts w:ascii="Arial" w:hAnsi="Arial" w:cs="Arial"/>
        </w:rPr>
      </w:pPr>
    </w:p>
    <w:p w:rsidR="00E10DE5" w:rsidRDefault="00E10DE5" w:rsidP="008A0FC2">
      <w:pPr>
        <w:spacing w:after="0" w:line="240" w:lineRule="auto"/>
        <w:rPr>
          <w:rFonts w:ascii="Arial" w:hAnsi="Arial" w:cs="Arial"/>
        </w:rPr>
      </w:pPr>
      <w:r w:rsidRPr="00E10DE5">
        <w:rPr>
          <w:rFonts w:ascii="Arial" w:hAnsi="Arial" w:cs="Arial"/>
          <w:lang w:val="en-GB"/>
        </w:rPr>
        <w:t xml:space="preserve">It is proposed that RMP4 will be a new model for Operational Planning and will include </w:t>
      </w:r>
      <w:r w:rsidR="00F81CC0">
        <w:rPr>
          <w:rFonts w:ascii="Arial" w:hAnsi="Arial" w:cs="Arial"/>
          <w:lang w:val="en-GB"/>
        </w:rPr>
        <w:t>a wide range of stakeholder</w:t>
      </w:r>
      <w:r w:rsidR="00244E50">
        <w:rPr>
          <w:rFonts w:ascii="Arial" w:hAnsi="Arial" w:cs="Arial"/>
          <w:lang w:val="en-GB"/>
        </w:rPr>
        <w:t>s</w:t>
      </w:r>
      <w:r w:rsidR="00F81CC0">
        <w:rPr>
          <w:rFonts w:ascii="Arial" w:hAnsi="Arial" w:cs="Arial"/>
          <w:lang w:val="en-GB"/>
        </w:rPr>
        <w:t xml:space="preserve">.  This will involve </w:t>
      </w:r>
      <w:r w:rsidRPr="00E10DE5">
        <w:rPr>
          <w:rFonts w:ascii="Arial" w:hAnsi="Arial" w:cs="Arial"/>
          <w:lang w:val="en-GB"/>
        </w:rPr>
        <w:t xml:space="preserve">linking with Health and Social Care Strategies, </w:t>
      </w:r>
      <w:r w:rsidRPr="00E10DE5">
        <w:rPr>
          <w:rFonts w:ascii="Arial" w:hAnsi="Arial" w:cs="Arial"/>
        </w:rPr>
        <w:t>Community Planning and NHS Scotland Performance and Evaluation Framework</w:t>
      </w:r>
      <w:r w:rsidR="00F81CC0">
        <w:rPr>
          <w:rFonts w:ascii="Arial" w:hAnsi="Arial" w:cs="Arial"/>
        </w:rPr>
        <w:t>.</w:t>
      </w:r>
    </w:p>
    <w:p w:rsidR="00F81CC0" w:rsidRDefault="00F81CC0" w:rsidP="008A0FC2">
      <w:pPr>
        <w:spacing w:after="0" w:line="240" w:lineRule="auto"/>
        <w:rPr>
          <w:rFonts w:ascii="Arial" w:hAnsi="Arial" w:cs="Arial"/>
        </w:rPr>
      </w:pPr>
    </w:p>
    <w:p w:rsidR="00F81CC0" w:rsidRDefault="00F81CC0" w:rsidP="008A0FC2">
      <w:pPr>
        <w:spacing w:after="0" w:line="240" w:lineRule="auto"/>
        <w:rPr>
          <w:rFonts w:ascii="Arial" w:hAnsi="Arial" w:cs="Arial"/>
        </w:rPr>
      </w:pPr>
      <w:r>
        <w:rPr>
          <w:rFonts w:ascii="Arial" w:hAnsi="Arial" w:cs="Arial"/>
        </w:rPr>
        <w:t xml:space="preserve">Stephen McAllister commented on the tight timelines and Carole Anderson advised that the Performance and Planning will </w:t>
      </w:r>
      <w:r w:rsidR="00856012">
        <w:rPr>
          <w:rFonts w:ascii="Arial" w:hAnsi="Arial" w:cs="Arial"/>
        </w:rPr>
        <w:t>realign priorities to ensure the draft RMP4 is submitted to the S</w:t>
      </w:r>
      <w:r w:rsidR="00244E50">
        <w:rPr>
          <w:rFonts w:ascii="Arial" w:hAnsi="Arial" w:cs="Arial"/>
        </w:rPr>
        <w:t xml:space="preserve">cottish </w:t>
      </w:r>
      <w:r w:rsidR="00856012">
        <w:rPr>
          <w:rFonts w:ascii="Arial" w:hAnsi="Arial" w:cs="Arial"/>
        </w:rPr>
        <w:t>G</w:t>
      </w:r>
      <w:r w:rsidR="00244E50">
        <w:rPr>
          <w:rFonts w:ascii="Arial" w:hAnsi="Arial" w:cs="Arial"/>
        </w:rPr>
        <w:t>overnment</w:t>
      </w:r>
      <w:r w:rsidR="00856012">
        <w:rPr>
          <w:rFonts w:ascii="Arial" w:hAnsi="Arial" w:cs="Arial"/>
        </w:rPr>
        <w:t xml:space="preserve"> by end of September 2021. </w:t>
      </w:r>
    </w:p>
    <w:p w:rsidR="008A0FC2" w:rsidRDefault="008A0FC2" w:rsidP="008A0FC2">
      <w:pPr>
        <w:spacing w:after="0" w:line="240" w:lineRule="auto"/>
        <w:rPr>
          <w:rFonts w:ascii="Arial" w:hAnsi="Arial" w:cs="Arial"/>
        </w:rPr>
      </w:pPr>
    </w:p>
    <w:p w:rsidR="003637CD" w:rsidRDefault="0018201B" w:rsidP="008B3DD1">
      <w:pPr>
        <w:spacing w:after="0" w:line="240" w:lineRule="auto"/>
        <w:rPr>
          <w:rFonts w:ascii="Arial" w:hAnsi="Arial" w:cs="Arial"/>
        </w:rPr>
      </w:pPr>
      <w:r>
        <w:rPr>
          <w:rFonts w:ascii="Arial" w:hAnsi="Arial" w:cs="Arial"/>
        </w:rPr>
        <w:t xml:space="preserve">The </w:t>
      </w:r>
      <w:r w:rsidR="003637CD" w:rsidRPr="00942DF6">
        <w:rPr>
          <w:rFonts w:ascii="Arial" w:hAnsi="Arial" w:cs="Arial"/>
        </w:rPr>
        <w:t xml:space="preserve">Committee </w:t>
      </w:r>
      <w:r w:rsidR="008B3DD1">
        <w:rPr>
          <w:rFonts w:ascii="Arial" w:hAnsi="Arial" w:cs="Arial"/>
        </w:rPr>
        <w:t xml:space="preserve">noted the </w:t>
      </w:r>
      <w:r w:rsidR="00AC273F">
        <w:rPr>
          <w:rFonts w:ascii="Arial" w:hAnsi="Arial" w:cs="Arial"/>
        </w:rPr>
        <w:t xml:space="preserve">NHS Golden Jubilee </w:t>
      </w:r>
      <w:r w:rsidR="00856012">
        <w:rPr>
          <w:rFonts w:ascii="Arial" w:hAnsi="Arial" w:cs="Arial"/>
        </w:rPr>
        <w:t xml:space="preserve">Remobilisation Plan </w:t>
      </w:r>
      <w:r w:rsidR="00A43BE4">
        <w:rPr>
          <w:rFonts w:ascii="Arial" w:hAnsi="Arial" w:cs="Arial"/>
        </w:rPr>
        <w:t>update</w:t>
      </w:r>
      <w:r w:rsidR="008B3DD1">
        <w:rPr>
          <w:rFonts w:ascii="Arial" w:hAnsi="Arial" w:cs="Arial"/>
        </w:rPr>
        <w:t>.</w:t>
      </w:r>
    </w:p>
    <w:p w:rsidR="00223287" w:rsidRDefault="00223287" w:rsidP="008B3DD1">
      <w:pPr>
        <w:spacing w:after="0" w:line="240" w:lineRule="auto"/>
        <w:rPr>
          <w:rFonts w:ascii="Arial" w:hAnsi="Arial" w:cs="Arial"/>
          <w:b/>
        </w:rPr>
      </w:pPr>
    </w:p>
    <w:p w:rsidR="00A43BE4" w:rsidRPr="003637CD" w:rsidRDefault="00A43BE4" w:rsidP="008B3DD1">
      <w:pPr>
        <w:spacing w:after="0" w:line="240" w:lineRule="auto"/>
        <w:rPr>
          <w:rFonts w:ascii="Arial" w:hAnsi="Arial" w:cs="Arial"/>
          <w:b/>
        </w:rPr>
      </w:pPr>
    </w:p>
    <w:p w:rsidR="00030A58" w:rsidRPr="00030A58" w:rsidRDefault="00856012" w:rsidP="005D5E43">
      <w:pPr>
        <w:spacing w:after="0" w:line="240" w:lineRule="auto"/>
        <w:rPr>
          <w:rFonts w:ascii="Arial" w:hAnsi="Arial" w:cs="Arial"/>
          <w:b/>
          <w:bCs/>
        </w:rPr>
      </w:pPr>
      <w:r>
        <w:rPr>
          <w:rFonts w:ascii="Arial" w:hAnsi="Arial" w:cs="Arial"/>
          <w:b/>
          <w:bCs/>
        </w:rPr>
        <w:t>6.1</w:t>
      </w:r>
      <w:r w:rsidR="00A43BE4">
        <w:rPr>
          <w:rFonts w:ascii="Arial" w:hAnsi="Arial" w:cs="Arial"/>
          <w:b/>
          <w:bCs/>
        </w:rPr>
        <w:tab/>
        <w:t>Hospital E</w:t>
      </w:r>
      <w:r w:rsidR="00030A58" w:rsidRPr="00030A58">
        <w:rPr>
          <w:rFonts w:ascii="Arial" w:hAnsi="Arial" w:cs="Arial"/>
          <w:b/>
          <w:bCs/>
        </w:rPr>
        <w:t>xpansion Programme Update</w:t>
      </w:r>
    </w:p>
    <w:p w:rsidR="001D717C" w:rsidRDefault="001D717C" w:rsidP="009D0020">
      <w:pPr>
        <w:spacing w:after="0" w:line="240" w:lineRule="auto"/>
        <w:ind w:left="360"/>
        <w:rPr>
          <w:rFonts w:ascii="Arial" w:hAnsi="Arial" w:cs="Arial"/>
        </w:rPr>
      </w:pPr>
    </w:p>
    <w:p w:rsidR="00D51DE2" w:rsidRDefault="00D51DE2" w:rsidP="0038387B">
      <w:pPr>
        <w:spacing w:after="0" w:line="240" w:lineRule="auto"/>
        <w:rPr>
          <w:rFonts w:ascii="Arial" w:hAnsi="Arial" w:cs="Arial"/>
          <w:bCs/>
        </w:rPr>
      </w:pPr>
      <w:r>
        <w:rPr>
          <w:rFonts w:ascii="Arial" w:hAnsi="Arial" w:cs="Arial"/>
          <w:bCs/>
        </w:rPr>
        <w:t xml:space="preserve">June Rogers updated members on </w:t>
      </w:r>
      <w:r w:rsidR="009154DA">
        <w:rPr>
          <w:rFonts w:ascii="Arial" w:hAnsi="Arial" w:cs="Arial"/>
          <w:bCs/>
        </w:rPr>
        <w:t xml:space="preserve">the </w:t>
      </w:r>
      <w:r w:rsidR="004D655E">
        <w:rPr>
          <w:rFonts w:ascii="Arial" w:hAnsi="Arial" w:cs="Arial"/>
          <w:bCs/>
        </w:rPr>
        <w:t>Ophthalmology</w:t>
      </w:r>
      <w:r w:rsidR="009154DA">
        <w:rPr>
          <w:rFonts w:ascii="Arial" w:hAnsi="Arial" w:cs="Arial"/>
          <w:bCs/>
        </w:rPr>
        <w:t xml:space="preserve"> Centre and advised that </w:t>
      </w:r>
      <w:r w:rsidR="004D655E">
        <w:rPr>
          <w:rFonts w:ascii="Arial" w:hAnsi="Arial" w:cs="Arial"/>
          <w:bCs/>
        </w:rPr>
        <w:t>a key focus</w:t>
      </w:r>
      <w:r>
        <w:rPr>
          <w:rFonts w:ascii="Arial" w:hAnsi="Arial" w:cs="Arial"/>
          <w:bCs/>
        </w:rPr>
        <w:t xml:space="preserve"> has been </w:t>
      </w:r>
      <w:r w:rsidR="004D655E">
        <w:rPr>
          <w:rFonts w:ascii="Arial" w:hAnsi="Arial" w:cs="Arial"/>
          <w:bCs/>
        </w:rPr>
        <w:t xml:space="preserve">to support the level of staff training required </w:t>
      </w:r>
      <w:r>
        <w:rPr>
          <w:rFonts w:ascii="Arial" w:hAnsi="Arial" w:cs="Arial"/>
          <w:bCs/>
        </w:rPr>
        <w:t xml:space="preserve">to accommodate the future </w:t>
      </w:r>
      <w:r w:rsidR="004E3AFC">
        <w:rPr>
          <w:rFonts w:ascii="Arial" w:hAnsi="Arial" w:cs="Arial"/>
          <w:bCs/>
        </w:rPr>
        <w:t>workforce plan</w:t>
      </w:r>
      <w:r w:rsidR="009154DA">
        <w:rPr>
          <w:rFonts w:ascii="Arial" w:hAnsi="Arial" w:cs="Arial"/>
          <w:bCs/>
        </w:rPr>
        <w:t>.</w:t>
      </w:r>
      <w:r>
        <w:rPr>
          <w:rFonts w:ascii="Arial" w:hAnsi="Arial" w:cs="Arial"/>
          <w:bCs/>
        </w:rPr>
        <w:t xml:space="preserve">  </w:t>
      </w:r>
    </w:p>
    <w:p w:rsidR="00AE348E" w:rsidRDefault="00D51DE2" w:rsidP="0038387B">
      <w:pPr>
        <w:spacing w:after="0" w:line="240" w:lineRule="auto"/>
        <w:rPr>
          <w:rFonts w:ascii="Arial" w:hAnsi="Arial" w:cs="Arial"/>
          <w:bCs/>
        </w:rPr>
      </w:pPr>
      <w:r>
        <w:rPr>
          <w:rFonts w:ascii="Arial" w:hAnsi="Arial" w:cs="Arial"/>
          <w:bCs/>
        </w:rPr>
        <w:t xml:space="preserve"> </w:t>
      </w:r>
    </w:p>
    <w:p w:rsidR="00487EBA" w:rsidRDefault="004E3AFC" w:rsidP="0038387B">
      <w:pPr>
        <w:spacing w:after="0" w:line="240" w:lineRule="auto"/>
        <w:rPr>
          <w:rFonts w:ascii="Arial" w:hAnsi="Arial" w:cs="Arial"/>
          <w:bCs/>
        </w:rPr>
      </w:pPr>
      <w:r>
        <w:rPr>
          <w:rFonts w:ascii="Arial" w:hAnsi="Arial" w:cs="Arial"/>
          <w:bCs/>
        </w:rPr>
        <w:t xml:space="preserve">It was advised </w:t>
      </w:r>
      <w:r w:rsidR="00BA644C">
        <w:rPr>
          <w:rFonts w:ascii="Arial" w:hAnsi="Arial" w:cs="Arial"/>
          <w:bCs/>
        </w:rPr>
        <w:t xml:space="preserve">that the </w:t>
      </w:r>
      <w:r w:rsidR="004D655E">
        <w:rPr>
          <w:rFonts w:ascii="Arial" w:hAnsi="Arial" w:cs="Arial"/>
          <w:bCs/>
        </w:rPr>
        <w:t xml:space="preserve">Stage 4 contract for the construction stage has now been signed by </w:t>
      </w:r>
      <w:r w:rsidR="004D655E">
        <w:rPr>
          <w:rFonts w:ascii="Arial" w:hAnsi="Arial" w:cs="Arial"/>
        </w:rPr>
        <w:t xml:space="preserve">Principle Supply Chain Partner (PSCP) work programme </w:t>
      </w:r>
      <w:r w:rsidR="004D655E">
        <w:rPr>
          <w:rFonts w:ascii="Arial" w:hAnsi="Arial" w:cs="Arial"/>
          <w:bCs/>
        </w:rPr>
        <w:t>and NHS Golden Jubilee</w:t>
      </w:r>
      <w:r>
        <w:rPr>
          <w:rFonts w:ascii="Arial" w:hAnsi="Arial" w:cs="Arial"/>
          <w:bCs/>
        </w:rPr>
        <w:t>.</w:t>
      </w:r>
      <w:r w:rsidR="004835E9">
        <w:rPr>
          <w:rFonts w:ascii="Arial" w:hAnsi="Arial" w:cs="Arial"/>
          <w:bCs/>
        </w:rPr>
        <w:t xml:space="preserve"> </w:t>
      </w:r>
    </w:p>
    <w:p w:rsidR="004E3AFC" w:rsidRDefault="004E3AFC" w:rsidP="0038387B">
      <w:pPr>
        <w:spacing w:after="0" w:line="240" w:lineRule="auto"/>
        <w:rPr>
          <w:rFonts w:ascii="Arial" w:hAnsi="Arial" w:cs="Arial"/>
          <w:bCs/>
        </w:rPr>
      </w:pPr>
    </w:p>
    <w:p w:rsidR="004E3AFC" w:rsidRPr="00EF5268" w:rsidRDefault="00D30910" w:rsidP="0038387B">
      <w:pPr>
        <w:spacing w:after="0" w:line="240" w:lineRule="auto"/>
        <w:rPr>
          <w:rFonts w:ascii="Arial" w:hAnsi="Arial" w:cs="Arial"/>
          <w:bCs/>
        </w:rPr>
      </w:pPr>
      <w:r>
        <w:rPr>
          <w:rFonts w:ascii="Arial" w:hAnsi="Arial" w:cs="Arial"/>
          <w:bCs/>
        </w:rPr>
        <w:t>It has been intimated that the supply of some building materials may be impacted due to the national shortage for certain items, this has been raised with the Healthcare Facilities Scotland (HFS) to understand the approach being taken nationally.</w:t>
      </w:r>
    </w:p>
    <w:p w:rsidR="00EF5268" w:rsidRDefault="00EF5268" w:rsidP="0038387B">
      <w:pPr>
        <w:spacing w:after="0" w:line="240" w:lineRule="auto"/>
        <w:rPr>
          <w:rFonts w:ascii="Arial" w:hAnsi="Arial" w:cs="Arial"/>
          <w:b/>
        </w:rPr>
      </w:pPr>
    </w:p>
    <w:p w:rsidR="004835E9" w:rsidRDefault="004835E9" w:rsidP="0038387B">
      <w:pPr>
        <w:spacing w:after="0" w:line="240" w:lineRule="auto"/>
        <w:rPr>
          <w:rFonts w:ascii="Arial" w:hAnsi="Arial" w:cs="Arial"/>
          <w:b/>
        </w:rPr>
      </w:pPr>
      <w:r w:rsidRPr="004835E9">
        <w:rPr>
          <w:rFonts w:ascii="Arial" w:hAnsi="Arial" w:cs="Arial"/>
        </w:rPr>
        <w:t xml:space="preserve">The Committee noted </w:t>
      </w:r>
      <w:r w:rsidR="00244E50">
        <w:rPr>
          <w:rFonts w:ascii="Arial" w:hAnsi="Arial" w:cs="Arial"/>
        </w:rPr>
        <w:t xml:space="preserve">the Hospital </w:t>
      </w:r>
      <w:r w:rsidR="00C41634">
        <w:rPr>
          <w:rFonts w:ascii="Arial" w:hAnsi="Arial" w:cs="Arial"/>
        </w:rPr>
        <w:t>Expansion</w:t>
      </w:r>
      <w:r w:rsidR="00244E50">
        <w:rPr>
          <w:rFonts w:ascii="Arial" w:hAnsi="Arial" w:cs="Arial"/>
        </w:rPr>
        <w:t xml:space="preserve"> Programme Update</w:t>
      </w:r>
      <w:r>
        <w:rPr>
          <w:rFonts w:ascii="Arial" w:hAnsi="Arial" w:cs="Arial"/>
          <w:b/>
        </w:rPr>
        <w:t>.</w:t>
      </w:r>
    </w:p>
    <w:p w:rsidR="00BB0C78" w:rsidRDefault="00BB0C78" w:rsidP="0038387B">
      <w:pPr>
        <w:spacing w:after="0" w:line="240" w:lineRule="auto"/>
        <w:rPr>
          <w:rFonts w:ascii="Arial" w:hAnsi="Arial" w:cs="Arial"/>
          <w:b/>
        </w:rPr>
      </w:pPr>
    </w:p>
    <w:p w:rsidR="00046DA6" w:rsidRDefault="00856012" w:rsidP="0038387B">
      <w:pPr>
        <w:spacing w:after="0" w:line="240" w:lineRule="auto"/>
        <w:contextualSpacing/>
        <w:rPr>
          <w:rFonts w:ascii="Arial" w:hAnsi="Arial" w:cs="Arial"/>
          <w:b/>
        </w:rPr>
      </w:pPr>
      <w:r>
        <w:rPr>
          <w:rFonts w:ascii="Arial" w:hAnsi="Arial" w:cs="Arial"/>
          <w:b/>
        </w:rPr>
        <w:t>6.2</w:t>
      </w:r>
      <w:r w:rsidR="00BA644C" w:rsidRPr="00BA644C">
        <w:rPr>
          <w:rFonts w:ascii="Arial" w:hAnsi="Arial" w:cs="Arial"/>
          <w:b/>
        </w:rPr>
        <w:t xml:space="preserve"> </w:t>
      </w:r>
      <w:r w:rsidR="00BA644C">
        <w:rPr>
          <w:rFonts w:ascii="Arial" w:hAnsi="Arial" w:cs="Arial"/>
          <w:b/>
        </w:rPr>
        <w:tab/>
      </w:r>
      <w:r>
        <w:rPr>
          <w:rFonts w:ascii="Arial" w:hAnsi="Arial" w:cs="Arial"/>
          <w:b/>
        </w:rPr>
        <w:t>Risk Register</w:t>
      </w:r>
    </w:p>
    <w:p w:rsidR="00BA644C" w:rsidRDefault="00BA644C" w:rsidP="0038387B">
      <w:pPr>
        <w:spacing w:after="0" w:line="240" w:lineRule="auto"/>
        <w:contextualSpacing/>
        <w:rPr>
          <w:rFonts w:ascii="Arial" w:hAnsi="Arial" w:cs="Arial"/>
          <w:b/>
        </w:rPr>
      </w:pPr>
    </w:p>
    <w:p w:rsidR="008C2DBB" w:rsidRDefault="008C2DBB" w:rsidP="00650209">
      <w:pPr>
        <w:spacing w:after="0" w:line="240" w:lineRule="auto"/>
        <w:contextualSpacing/>
        <w:rPr>
          <w:rFonts w:ascii="Arial" w:hAnsi="Arial" w:cs="Arial"/>
        </w:rPr>
      </w:pPr>
      <w:r>
        <w:rPr>
          <w:rFonts w:ascii="Arial" w:hAnsi="Arial" w:cs="Arial"/>
        </w:rPr>
        <w:t>Laura Langan joined the meeting and advised t</w:t>
      </w:r>
      <w:r w:rsidR="00D30910" w:rsidRPr="00240CE4">
        <w:rPr>
          <w:rFonts w:ascii="Arial" w:hAnsi="Arial" w:cs="Arial"/>
        </w:rPr>
        <w:t>he Committee</w:t>
      </w:r>
      <w:r w:rsidR="00D30910">
        <w:rPr>
          <w:rFonts w:ascii="Arial" w:hAnsi="Arial" w:cs="Arial"/>
        </w:rPr>
        <w:t xml:space="preserve"> </w:t>
      </w:r>
      <w:r>
        <w:rPr>
          <w:rFonts w:ascii="Arial" w:hAnsi="Arial" w:cs="Arial"/>
        </w:rPr>
        <w:t xml:space="preserve">of the proposed changes to include the two new risks that have been identified and previously discussed at the Gold and Silver Strategic Planning meetings.  </w:t>
      </w:r>
    </w:p>
    <w:p w:rsidR="008C2DBB" w:rsidRDefault="008C2DBB" w:rsidP="00650209">
      <w:pPr>
        <w:spacing w:after="0" w:line="240" w:lineRule="auto"/>
        <w:contextualSpacing/>
        <w:rPr>
          <w:rFonts w:ascii="Arial" w:hAnsi="Arial" w:cs="Arial"/>
        </w:rPr>
      </w:pPr>
    </w:p>
    <w:p w:rsidR="00A43BE4" w:rsidRDefault="002A3C66" w:rsidP="00650209">
      <w:pPr>
        <w:spacing w:after="0" w:line="240" w:lineRule="auto"/>
        <w:contextualSpacing/>
        <w:rPr>
          <w:rFonts w:ascii="Arial" w:hAnsi="Arial" w:cs="Arial"/>
        </w:rPr>
      </w:pPr>
      <w:r>
        <w:rPr>
          <w:rFonts w:ascii="Arial" w:hAnsi="Arial" w:cs="Arial"/>
        </w:rPr>
        <w:t>The Committee</w:t>
      </w:r>
      <w:r w:rsidR="008C2DBB">
        <w:rPr>
          <w:rFonts w:ascii="Arial" w:hAnsi="Arial" w:cs="Arial"/>
        </w:rPr>
        <w:t xml:space="preserve"> r</w:t>
      </w:r>
      <w:r w:rsidR="00D30910">
        <w:rPr>
          <w:rFonts w:ascii="Arial" w:hAnsi="Arial" w:cs="Arial"/>
        </w:rPr>
        <w:t>eviewed and</w:t>
      </w:r>
      <w:r w:rsidR="00D30910" w:rsidRPr="00240CE4">
        <w:rPr>
          <w:rFonts w:ascii="Arial" w:hAnsi="Arial" w:cs="Arial"/>
        </w:rPr>
        <w:t xml:space="preserve"> </w:t>
      </w:r>
      <w:r w:rsidR="00D30910">
        <w:rPr>
          <w:rFonts w:ascii="Arial" w:hAnsi="Arial" w:cs="Arial"/>
        </w:rPr>
        <w:t>approved the proposed amendments to the Risk Register with two new risks identified</w:t>
      </w:r>
      <w:r w:rsidR="008C2DBB">
        <w:rPr>
          <w:rFonts w:ascii="Arial" w:hAnsi="Arial" w:cs="Arial"/>
        </w:rPr>
        <w:t xml:space="preserve"> i.e. National Reporting of CT (Cardiac) Data and the Site Masterplan</w:t>
      </w:r>
      <w:r w:rsidR="00D30910">
        <w:rPr>
          <w:rFonts w:ascii="Arial" w:hAnsi="Arial" w:cs="Arial"/>
        </w:rPr>
        <w:t>.</w:t>
      </w:r>
    </w:p>
    <w:p w:rsidR="00064DDE" w:rsidRDefault="00064DDE" w:rsidP="0038387B">
      <w:pPr>
        <w:spacing w:after="0" w:line="240" w:lineRule="auto"/>
        <w:contextualSpacing/>
        <w:rPr>
          <w:rFonts w:ascii="Arial" w:hAnsi="Arial" w:cs="Arial"/>
        </w:rPr>
      </w:pPr>
    </w:p>
    <w:p w:rsidR="00911F7E" w:rsidRDefault="008C2DBB" w:rsidP="007B36D4">
      <w:pPr>
        <w:spacing w:after="0" w:line="240" w:lineRule="auto"/>
        <w:contextualSpacing/>
        <w:rPr>
          <w:rFonts w:ascii="Arial" w:hAnsi="Arial" w:cs="Arial"/>
          <w:b/>
        </w:rPr>
      </w:pPr>
      <w:r>
        <w:rPr>
          <w:rFonts w:ascii="Arial" w:hAnsi="Arial" w:cs="Arial"/>
          <w:b/>
        </w:rPr>
        <w:t>6.3 NHS Scotland Academy Business Case</w:t>
      </w:r>
    </w:p>
    <w:p w:rsidR="008C2DBB" w:rsidRDefault="008C2DBB" w:rsidP="007B36D4">
      <w:pPr>
        <w:spacing w:after="0" w:line="240" w:lineRule="auto"/>
        <w:contextualSpacing/>
        <w:rPr>
          <w:rFonts w:ascii="Arial" w:hAnsi="Arial" w:cs="Arial"/>
          <w:b/>
        </w:rPr>
      </w:pPr>
    </w:p>
    <w:p w:rsidR="008C2DBB" w:rsidRDefault="002A3C66" w:rsidP="00CF5E65">
      <w:pPr>
        <w:spacing w:after="0" w:line="240" w:lineRule="auto"/>
        <w:contextualSpacing/>
        <w:rPr>
          <w:rFonts w:ascii="Arial" w:hAnsi="Arial" w:cs="Arial"/>
        </w:rPr>
      </w:pPr>
      <w:r>
        <w:rPr>
          <w:rFonts w:ascii="Arial" w:hAnsi="Arial" w:cs="Arial"/>
        </w:rPr>
        <w:t xml:space="preserve">The </w:t>
      </w:r>
      <w:r w:rsidR="00CF5E65" w:rsidRPr="00B77970">
        <w:rPr>
          <w:rFonts w:ascii="Arial" w:hAnsi="Arial" w:cs="Arial"/>
        </w:rPr>
        <w:t>Committee were informed that the full business case for the NHS Scotland Academy was approved at the end of May 2021.</w:t>
      </w:r>
    </w:p>
    <w:p w:rsidR="00B77970" w:rsidRDefault="00B77970" w:rsidP="00CF5E65">
      <w:pPr>
        <w:spacing w:after="0" w:line="240" w:lineRule="auto"/>
        <w:contextualSpacing/>
        <w:rPr>
          <w:rFonts w:ascii="Arial" w:hAnsi="Arial" w:cs="Arial"/>
        </w:rPr>
      </w:pPr>
    </w:p>
    <w:p w:rsidR="00B77970" w:rsidRPr="00B77970" w:rsidRDefault="00B77970" w:rsidP="00B77970">
      <w:pPr>
        <w:spacing w:after="0" w:line="240" w:lineRule="auto"/>
        <w:contextualSpacing/>
        <w:rPr>
          <w:rFonts w:ascii="Arial" w:hAnsi="Arial" w:cs="Arial"/>
        </w:rPr>
      </w:pPr>
      <w:r w:rsidRPr="00B77970">
        <w:rPr>
          <w:rFonts w:ascii="Arial" w:hAnsi="Arial" w:cs="Arial"/>
        </w:rPr>
        <w:t>The NHS Scotland Academy aims to provide a critical role in ensuring there is a skilled and sustainable workforce for health and care services in Scotland</w:t>
      </w:r>
      <w:r>
        <w:rPr>
          <w:rFonts w:ascii="Arial" w:hAnsi="Arial" w:cs="Arial"/>
        </w:rPr>
        <w:t>.  Jan</w:t>
      </w:r>
      <w:r w:rsidR="00E51632">
        <w:rPr>
          <w:rFonts w:ascii="Arial" w:hAnsi="Arial" w:cs="Arial"/>
        </w:rPr>
        <w:t>n</w:t>
      </w:r>
      <w:r>
        <w:rPr>
          <w:rFonts w:ascii="Arial" w:hAnsi="Arial" w:cs="Arial"/>
        </w:rPr>
        <w:t xml:space="preserve"> Gardner added that financial support for the next three years </w:t>
      </w:r>
      <w:r w:rsidRPr="00B77970">
        <w:rPr>
          <w:rFonts w:ascii="Arial" w:hAnsi="Arial" w:cs="Arial"/>
        </w:rPr>
        <w:t>has been approved as part of the business case</w:t>
      </w:r>
      <w:r>
        <w:rPr>
          <w:rFonts w:ascii="Arial" w:hAnsi="Arial" w:cs="Arial"/>
        </w:rPr>
        <w:t>.</w:t>
      </w:r>
    </w:p>
    <w:p w:rsidR="00CF5E65" w:rsidRPr="00B77970" w:rsidRDefault="00CF5E65" w:rsidP="007B36D4">
      <w:pPr>
        <w:spacing w:after="0" w:line="240" w:lineRule="auto"/>
        <w:contextualSpacing/>
        <w:rPr>
          <w:rFonts w:ascii="Arial" w:hAnsi="Arial" w:cs="Arial"/>
        </w:rPr>
      </w:pPr>
    </w:p>
    <w:p w:rsidR="00CF5E65" w:rsidRDefault="00021F26" w:rsidP="00CF5E65">
      <w:pPr>
        <w:spacing w:after="0" w:line="240" w:lineRule="auto"/>
        <w:contextualSpacing/>
        <w:rPr>
          <w:rFonts w:ascii="Arial" w:hAnsi="Arial" w:cs="Arial"/>
          <w:b/>
        </w:rPr>
      </w:pPr>
      <w:r w:rsidRPr="00B77970">
        <w:rPr>
          <w:rFonts w:ascii="Arial" w:hAnsi="Arial" w:cs="Arial"/>
        </w:rPr>
        <w:t xml:space="preserve">Anne Marie Cavanagh advised that recruitment is underway </w:t>
      </w:r>
      <w:r w:rsidR="00B77970" w:rsidRPr="00B77970">
        <w:rPr>
          <w:rFonts w:ascii="Arial" w:hAnsi="Arial" w:cs="Arial"/>
        </w:rPr>
        <w:t xml:space="preserve">and associated funding has been released to </w:t>
      </w:r>
      <w:r w:rsidR="00E51632">
        <w:rPr>
          <w:rFonts w:ascii="Arial" w:hAnsi="Arial" w:cs="Arial"/>
        </w:rPr>
        <w:t>build on</w:t>
      </w:r>
      <w:r w:rsidR="00B77970" w:rsidRPr="00B77970">
        <w:rPr>
          <w:rFonts w:ascii="Arial" w:hAnsi="Arial" w:cs="Arial"/>
        </w:rPr>
        <w:t xml:space="preserve"> the Academy’s Programme Team</w:t>
      </w:r>
      <w:r w:rsidR="00B77970" w:rsidRPr="00B77970">
        <w:rPr>
          <w:rFonts w:ascii="Arial" w:hAnsi="Arial" w:cs="Arial"/>
          <w:b/>
        </w:rPr>
        <w:t>.</w:t>
      </w:r>
      <w:r w:rsidRPr="00B77970">
        <w:rPr>
          <w:rFonts w:ascii="Arial" w:hAnsi="Arial" w:cs="Arial"/>
          <w:b/>
        </w:rPr>
        <w:t xml:space="preserve"> </w:t>
      </w:r>
    </w:p>
    <w:p w:rsidR="00E51632" w:rsidRDefault="00E51632" w:rsidP="00CF5E65">
      <w:pPr>
        <w:spacing w:after="0" w:line="240" w:lineRule="auto"/>
        <w:contextualSpacing/>
        <w:rPr>
          <w:rFonts w:ascii="Arial" w:hAnsi="Arial" w:cs="Arial"/>
          <w:b/>
        </w:rPr>
      </w:pPr>
    </w:p>
    <w:p w:rsidR="00E51632" w:rsidRPr="00B77970" w:rsidRDefault="002A3C66" w:rsidP="00CF5E65">
      <w:pPr>
        <w:spacing w:after="0" w:line="240" w:lineRule="auto"/>
        <w:contextualSpacing/>
        <w:rPr>
          <w:rFonts w:ascii="Arial" w:hAnsi="Arial" w:cs="Arial"/>
          <w:b/>
        </w:rPr>
      </w:pPr>
      <w:r>
        <w:rPr>
          <w:rFonts w:ascii="Arial" w:hAnsi="Arial" w:cs="Arial"/>
        </w:rPr>
        <w:t xml:space="preserve">The Committee </w:t>
      </w:r>
      <w:r w:rsidR="00E51632" w:rsidRPr="00E51632">
        <w:rPr>
          <w:rFonts w:ascii="Arial" w:hAnsi="Arial" w:cs="Arial"/>
        </w:rPr>
        <w:t>commented positively on the exciting times ahead for the NHS Scotland Academy</w:t>
      </w:r>
      <w:r w:rsidR="00E51632">
        <w:rPr>
          <w:rFonts w:ascii="Arial" w:hAnsi="Arial" w:cs="Arial"/>
        </w:rPr>
        <w:t xml:space="preserve"> and noted the update.</w:t>
      </w:r>
      <w:r w:rsidR="00E51632">
        <w:rPr>
          <w:rFonts w:ascii="Arial" w:hAnsi="Arial" w:cs="Arial"/>
          <w:b/>
        </w:rPr>
        <w:t xml:space="preserve"> </w:t>
      </w:r>
    </w:p>
    <w:p w:rsidR="00CF5E65" w:rsidRPr="00CF5E65" w:rsidRDefault="00CF5E65" w:rsidP="00CF5E65">
      <w:pPr>
        <w:spacing w:after="0" w:line="240" w:lineRule="auto"/>
        <w:contextualSpacing/>
        <w:rPr>
          <w:rFonts w:ascii="Arial" w:hAnsi="Arial" w:cs="Arial"/>
          <w:b/>
          <w:color w:val="FF0000"/>
        </w:rPr>
      </w:pPr>
    </w:p>
    <w:p w:rsidR="00055DAC" w:rsidRDefault="00055DAC" w:rsidP="0038387B">
      <w:pPr>
        <w:spacing w:after="0" w:line="240" w:lineRule="auto"/>
        <w:contextualSpacing/>
        <w:rPr>
          <w:rFonts w:ascii="Arial" w:hAnsi="Arial" w:cs="Arial"/>
          <w:b/>
        </w:rPr>
      </w:pPr>
    </w:p>
    <w:p w:rsidR="00280C1B" w:rsidRDefault="00E51632" w:rsidP="0038387B">
      <w:pPr>
        <w:spacing w:after="0" w:line="240" w:lineRule="auto"/>
        <w:contextualSpacing/>
        <w:rPr>
          <w:rFonts w:ascii="Arial" w:hAnsi="Arial" w:cs="Arial"/>
          <w:b/>
        </w:rPr>
      </w:pPr>
      <w:r>
        <w:rPr>
          <w:rFonts w:ascii="Arial" w:hAnsi="Arial" w:cs="Arial"/>
          <w:b/>
        </w:rPr>
        <w:t>7</w:t>
      </w:r>
      <w:r w:rsidR="00CD574B" w:rsidRPr="003C764B">
        <w:rPr>
          <w:rFonts w:ascii="Arial" w:hAnsi="Arial" w:cs="Arial"/>
          <w:b/>
        </w:rPr>
        <w:tab/>
      </w:r>
      <w:r w:rsidR="00055DAC">
        <w:rPr>
          <w:rFonts w:ascii="Arial" w:hAnsi="Arial" w:cs="Arial"/>
          <w:b/>
        </w:rPr>
        <w:t>Any Other Competent Business</w:t>
      </w:r>
    </w:p>
    <w:p w:rsidR="00280C1B" w:rsidRDefault="00280C1B" w:rsidP="0038387B">
      <w:pPr>
        <w:spacing w:after="0" w:line="240" w:lineRule="auto"/>
        <w:contextualSpacing/>
        <w:rPr>
          <w:rFonts w:ascii="Arial" w:hAnsi="Arial" w:cs="Arial"/>
          <w:b/>
        </w:rPr>
      </w:pPr>
    </w:p>
    <w:p w:rsidR="00280C1B" w:rsidRPr="00055DAC" w:rsidRDefault="00055DAC" w:rsidP="0038387B">
      <w:pPr>
        <w:spacing w:after="0" w:line="240" w:lineRule="auto"/>
        <w:contextualSpacing/>
        <w:rPr>
          <w:rFonts w:ascii="Arial" w:hAnsi="Arial" w:cs="Arial"/>
        </w:rPr>
      </w:pPr>
      <w:r w:rsidRPr="00055DAC">
        <w:rPr>
          <w:rFonts w:ascii="Arial" w:hAnsi="Arial" w:cs="Arial"/>
        </w:rPr>
        <w:t>There was no other competent business to discuss</w:t>
      </w:r>
      <w:r>
        <w:rPr>
          <w:rFonts w:ascii="Arial" w:hAnsi="Arial" w:cs="Arial"/>
        </w:rPr>
        <w:t>.</w:t>
      </w:r>
      <w:r w:rsidR="00280C1B" w:rsidRPr="00055DAC">
        <w:rPr>
          <w:rFonts w:ascii="Arial" w:hAnsi="Arial" w:cs="Arial"/>
        </w:rPr>
        <w:tab/>
      </w:r>
    </w:p>
    <w:p w:rsidR="00280C1B" w:rsidRDefault="00280C1B" w:rsidP="0038387B">
      <w:pPr>
        <w:spacing w:after="0" w:line="240" w:lineRule="auto"/>
        <w:contextualSpacing/>
        <w:rPr>
          <w:rFonts w:ascii="Arial" w:hAnsi="Arial" w:cs="Arial"/>
          <w:b/>
        </w:rPr>
      </w:pPr>
    </w:p>
    <w:p w:rsidR="00932F51" w:rsidRDefault="00932F51" w:rsidP="0038387B">
      <w:pPr>
        <w:spacing w:after="0" w:line="240" w:lineRule="auto"/>
        <w:contextualSpacing/>
        <w:rPr>
          <w:rFonts w:ascii="Arial" w:hAnsi="Arial" w:cs="Arial"/>
          <w:b/>
        </w:rPr>
      </w:pPr>
    </w:p>
    <w:p w:rsidR="00280C1B" w:rsidRDefault="00E51632" w:rsidP="0038387B">
      <w:pPr>
        <w:spacing w:after="0" w:line="240" w:lineRule="auto"/>
        <w:contextualSpacing/>
        <w:rPr>
          <w:rFonts w:ascii="Arial" w:hAnsi="Arial" w:cs="Arial"/>
          <w:b/>
        </w:rPr>
      </w:pPr>
      <w:r>
        <w:rPr>
          <w:rFonts w:ascii="Arial" w:hAnsi="Arial" w:cs="Arial"/>
          <w:b/>
        </w:rPr>
        <w:t>8</w:t>
      </w:r>
      <w:r w:rsidR="00280C1B" w:rsidRPr="004334F5">
        <w:rPr>
          <w:rFonts w:ascii="Arial" w:hAnsi="Arial" w:cs="Arial"/>
          <w:b/>
        </w:rPr>
        <w:tab/>
      </w:r>
      <w:r w:rsidR="004334F5" w:rsidRPr="004334F5">
        <w:rPr>
          <w:rFonts w:ascii="Arial" w:hAnsi="Arial" w:cs="Arial"/>
          <w:b/>
        </w:rPr>
        <w:t>Issues for reporting to GJ Board</w:t>
      </w:r>
      <w:r w:rsidR="00280C1B" w:rsidRPr="004334F5">
        <w:rPr>
          <w:rFonts w:ascii="Arial" w:hAnsi="Arial" w:cs="Arial"/>
          <w:b/>
        </w:rPr>
        <w:t xml:space="preserve"> </w:t>
      </w:r>
    </w:p>
    <w:p w:rsidR="004334F5" w:rsidRPr="004334F5" w:rsidRDefault="004334F5" w:rsidP="0038387B">
      <w:pPr>
        <w:spacing w:after="0" w:line="240" w:lineRule="auto"/>
        <w:contextualSpacing/>
        <w:rPr>
          <w:rFonts w:ascii="Arial" w:hAnsi="Arial" w:cs="Arial"/>
          <w:b/>
        </w:rPr>
      </w:pPr>
    </w:p>
    <w:p w:rsidR="0063304A" w:rsidRPr="009143A3" w:rsidRDefault="001221AB" w:rsidP="009143A3">
      <w:pPr>
        <w:spacing w:after="60" w:line="240" w:lineRule="auto"/>
        <w:rPr>
          <w:rFonts w:ascii="Arial" w:hAnsi="Arial" w:cs="Arial"/>
        </w:rPr>
      </w:pPr>
      <w:r w:rsidRPr="009143A3">
        <w:rPr>
          <w:rFonts w:ascii="Arial" w:hAnsi="Arial" w:cs="Arial"/>
        </w:rPr>
        <w:t xml:space="preserve">Committee Members agreed </w:t>
      </w:r>
      <w:r w:rsidR="008C0F70">
        <w:rPr>
          <w:rFonts w:ascii="Arial" w:hAnsi="Arial" w:cs="Arial"/>
        </w:rPr>
        <w:t xml:space="preserve">the following items for inclusion in the FPC Board Update for the </w:t>
      </w:r>
      <w:r w:rsidR="00E51632">
        <w:rPr>
          <w:rFonts w:ascii="Arial" w:hAnsi="Arial" w:cs="Arial"/>
        </w:rPr>
        <w:t>July</w:t>
      </w:r>
      <w:r w:rsidR="00055DAC">
        <w:rPr>
          <w:rFonts w:ascii="Arial" w:hAnsi="Arial" w:cs="Arial"/>
        </w:rPr>
        <w:t xml:space="preserve"> </w:t>
      </w:r>
      <w:r w:rsidRPr="009143A3">
        <w:rPr>
          <w:rFonts w:ascii="Arial" w:hAnsi="Arial" w:cs="Arial"/>
        </w:rPr>
        <w:t>202</w:t>
      </w:r>
      <w:r w:rsidR="00055DAC">
        <w:rPr>
          <w:rFonts w:ascii="Arial" w:hAnsi="Arial" w:cs="Arial"/>
        </w:rPr>
        <w:t>1</w:t>
      </w:r>
      <w:r w:rsidRPr="009143A3">
        <w:rPr>
          <w:rFonts w:ascii="Arial" w:hAnsi="Arial" w:cs="Arial"/>
        </w:rPr>
        <w:t xml:space="preserve"> Board Meeting:</w:t>
      </w:r>
    </w:p>
    <w:p w:rsidR="009143A3" w:rsidRPr="009143A3" w:rsidRDefault="00055DAC" w:rsidP="009143A3">
      <w:pPr>
        <w:pStyle w:val="ListParagraph"/>
        <w:numPr>
          <w:ilvl w:val="0"/>
          <w:numId w:val="17"/>
        </w:numPr>
        <w:spacing w:after="60" w:line="240" w:lineRule="auto"/>
        <w:contextualSpacing w:val="0"/>
        <w:rPr>
          <w:rFonts w:ascii="Arial" w:hAnsi="Arial" w:cs="Arial"/>
        </w:rPr>
      </w:pPr>
      <w:r>
        <w:rPr>
          <w:rFonts w:ascii="Arial" w:hAnsi="Arial" w:cs="Arial"/>
        </w:rPr>
        <w:t>Operational Performance</w:t>
      </w:r>
    </w:p>
    <w:p w:rsidR="00055DAC" w:rsidRDefault="00055DAC" w:rsidP="009143A3">
      <w:pPr>
        <w:pStyle w:val="ListParagraph"/>
        <w:numPr>
          <w:ilvl w:val="0"/>
          <w:numId w:val="17"/>
        </w:numPr>
        <w:spacing w:after="60" w:line="240" w:lineRule="auto"/>
        <w:contextualSpacing w:val="0"/>
        <w:rPr>
          <w:rFonts w:ascii="Arial" w:hAnsi="Arial" w:cs="Arial"/>
        </w:rPr>
      </w:pPr>
      <w:r>
        <w:rPr>
          <w:rFonts w:ascii="Arial" w:hAnsi="Arial" w:cs="Arial"/>
        </w:rPr>
        <w:t>Financial Position</w:t>
      </w:r>
      <w:r w:rsidR="00911F7E">
        <w:rPr>
          <w:rFonts w:ascii="Arial" w:hAnsi="Arial" w:cs="Arial"/>
        </w:rPr>
        <w:t xml:space="preserve"> as</w:t>
      </w:r>
      <w:r>
        <w:rPr>
          <w:rFonts w:ascii="Arial" w:hAnsi="Arial" w:cs="Arial"/>
        </w:rPr>
        <w:t xml:space="preserve"> at </w:t>
      </w:r>
      <w:r w:rsidR="004E35F6">
        <w:rPr>
          <w:rFonts w:ascii="Arial" w:hAnsi="Arial" w:cs="Arial"/>
        </w:rPr>
        <w:t>31 Ma</w:t>
      </w:r>
      <w:r w:rsidR="00E51632">
        <w:rPr>
          <w:rFonts w:ascii="Arial" w:hAnsi="Arial" w:cs="Arial"/>
        </w:rPr>
        <w:t>y</w:t>
      </w:r>
      <w:r w:rsidR="004E35F6">
        <w:rPr>
          <w:rFonts w:ascii="Arial" w:hAnsi="Arial" w:cs="Arial"/>
        </w:rPr>
        <w:t xml:space="preserve"> 2021</w:t>
      </w:r>
    </w:p>
    <w:p w:rsidR="008C666C" w:rsidRDefault="004B3F9E" w:rsidP="009143A3">
      <w:pPr>
        <w:numPr>
          <w:ilvl w:val="0"/>
          <w:numId w:val="17"/>
        </w:numPr>
        <w:spacing w:after="60" w:line="240" w:lineRule="auto"/>
        <w:rPr>
          <w:rFonts w:ascii="Arial" w:hAnsi="Arial" w:cs="Arial"/>
        </w:rPr>
      </w:pPr>
      <w:r>
        <w:rPr>
          <w:rFonts w:ascii="Arial" w:hAnsi="Arial" w:cs="Arial"/>
        </w:rPr>
        <w:t xml:space="preserve">An update on the Recovery </w:t>
      </w:r>
      <w:r w:rsidR="008C666C">
        <w:rPr>
          <w:rFonts w:ascii="Arial" w:hAnsi="Arial" w:cs="Arial"/>
        </w:rPr>
        <w:t>Plan</w:t>
      </w:r>
      <w:r>
        <w:rPr>
          <w:rFonts w:ascii="Arial" w:hAnsi="Arial" w:cs="Arial"/>
        </w:rPr>
        <w:t>s (RMP</w:t>
      </w:r>
      <w:r w:rsidR="00E51632">
        <w:rPr>
          <w:rFonts w:ascii="Arial" w:hAnsi="Arial" w:cs="Arial"/>
        </w:rPr>
        <w:t xml:space="preserve"> 3 and RMP 4</w:t>
      </w:r>
      <w:r>
        <w:rPr>
          <w:rFonts w:ascii="Arial" w:hAnsi="Arial" w:cs="Arial"/>
        </w:rPr>
        <w:t xml:space="preserve">) </w:t>
      </w:r>
    </w:p>
    <w:p w:rsidR="008C666C" w:rsidRDefault="00E51632" w:rsidP="009143A3">
      <w:pPr>
        <w:numPr>
          <w:ilvl w:val="0"/>
          <w:numId w:val="17"/>
        </w:numPr>
        <w:spacing w:after="60" w:line="240" w:lineRule="auto"/>
        <w:rPr>
          <w:rFonts w:ascii="Arial" w:hAnsi="Arial" w:cs="Arial"/>
        </w:rPr>
      </w:pPr>
      <w:r>
        <w:rPr>
          <w:rFonts w:ascii="Arial" w:hAnsi="Arial" w:cs="Arial"/>
        </w:rPr>
        <w:t>Approval of the proposed amendments and two new risks identified for the Board risk register</w:t>
      </w:r>
    </w:p>
    <w:p w:rsidR="00AC77CA" w:rsidRDefault="00AC77CA" w:rsidP="009143A3">
      <w:pPr>
        <w:spacing w:after="60" w:line="240" w:lineRule="auto"/>
        <w:rPr>
          <w:rFonts w:ascii="Arial" w:hAnsi="Arial" w:cs="Arial"/>
          <w:color w:val="00B0F0"/>
          <w:sz w:val="10"/>
          <w:szCs w:val="10"/>
        </w:rPr>
      </w:pPr>
    </w:p>
    <w:p w:rsidR="00E01C5F" w:rsidRDefault="00E01C5F" w:rsidP="0038387B">
      <w:pPr>
        <w:spacing w:after="0" w:line="240" w:lineRule="auto"/>
        <w:contextualSpacing/>
        <w:rPr>
          <w:rFonts w:ascii="Arial" w:hAnsi="Arial" w:cs="Arial"/>
          <w:b/>
        </w:rPr>
      </w:pPr>
    </w:p>
    <w:p w:rsidR="00D8742C" w:rsidRPr="008C666C" w:rsidRDefault="00196DCB" w:rsidP="008C666C">
      <w:pPr>
        <w:spacing w:after="0" w:line="240" w:lineRule="auto"/>
        <w:contextualSpacing/>
        <w:rPr>
          <w:rFonts w:ascii="Arial" w:hAnsi="Arial" w:cs="Arial"/>
        </w:rPr>
      </w:pPr>
      <w:r>
        <w:rPr>
          <w:rFonts w:ascii="Arial" w:hAnsi="Arial" w:cs="Arial"/>
          <w:b/>
        </w:rPr>
        <w:lastRenderedPageBreak/>
        <w:t>9</w:t>
      </w:r>
      <w:r w:rsidR="00E01C5F">
        <w:rPr>
          <w:rFonts w:ascii="Arial" w:hAnsi="Arial" w:cs="Arial"/>
          <w:b/>
        </w:rPr>
        <w:tab/>
      </w:r>
      <w:r w:rsidR="00AC77CA" w:rsidRPr="00D8742C">
        <w:rPr>
          <w:rFonts w:ascii="Arial" w:hAnsi="Arial" w:cs="Arial"/>
          <w:b/>
        </w:rPr>
        <w:t>Date and Time of Next Meeting</w:t>
      </w:r>
      <w:r w:rsidR="00D8742C">
        <w:rPr>
          <w:rFonts w:ascii="Arial" w:hAnsi="Arial" w:cs="Arial"/>
          <w:b/>
        </w:rPr>
        <w:tab/>
      </w:r>
    </w:p>
    <w:p w:rsidR="009143A3" w:rsidRPr="009143A3" w:rsidRDefault="009143A3"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b/>
          <w:sz w:val="6"/>
          <w:szCs w:val="6"/>
        </w:rPr>
      </w:pPr>
    </w:p>
    <w:p w:rsidR="008C666C" w:rsidRDefault="008C666C"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p>
    <w:p w:rsidR="00AC77CA" w:rsidRDefault="00196DCB"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r>
        <w:rPr>
          <w:rFonts w:ascii="Arial" w:hAnsi="Arial" w:cs="Arial"/>
        </w:rPr>
        <w:t>Monday 6 September</w:t>
      </w:r>
      <w:r w:rsidR="008C666C">
        <w:rPr>
          <w:rFonts w:ascii="Arial" w:hAnsi="Arial" w:cs="Arial"/>
        </w:rPr>
        <w:t xml:space="preserve"> 2021</w:t>
      </w:r>
      <w:r w:rsidR="005E77E6">
        <w:rPr>
          <w:rFonts w:ascii="Arial" w:hAnsi="Arial" w:cs="Arial"/>
        </w:rPr>
        <w:t xml:space="preserve"> </w:t>
      </w:r>
      <w:r w:rsidR="00AC77CA" w:rsidRPr="002E680F">
        <w:rPr>
          <w:rFonts w:ascii="Arial" w:hAnsi="Arial" w:cs="Arial"/>
        </w:rPr>
        <w:t>at 1</w:t>
      </w:r>
      <w:r w:rsidR="00AD6597">
        <w:rPr>
          <w:rFonts w:ascii="Arial" w:hAnsi="Arial" w:cs="Arial"/>
        </w:rPr>
        <w:t>430-1600</w:t>
      </w:r>
      <w:r w:rsidR="002E680F">
        <w:rPr>
          <w:rFonts w:ascii="Arial" w:hAnsi="Arial" w:cs="Arial"/>
        </w:rPr>
        <w:t>.</w:t>
      </w:r>
      <w:r w:rsidR="005C2BD0">
        <w:rPr>
          <w:rFonts w:ascii="Arial" w:hAnsi="Arial" w:cs="Arial"/>
        </w:rPr>
        <w:tab/>
      </w:r>
    </w:p>
    <w:p w:rsidR="00C15DE0" w:rsidRDefault="00C15DE0"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p>
    <w:p w:rsidR="00C15DE0" w:rsidRPr="009970D6" w:rsidRDefault="00C15DE0"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color w:val="00B0F0"/>
        </w:rPr>
      </w:pPr>
    </w:p>
    <w:sectPr w:rsidR="00C15DE0" w:rsidRPr="009970D6" w:rsidSect="001436E6">
      <w:headerReference w:type="default" r:id="rId9"/>
      <w:footerReference w:type="default" r:id="rId10"/>
      <w:headerReference w:type="first" r:id="rId11"/>
      <w:pgSz w:w="11906" w:h="16838"/>
      <w:pgMar w:top="1440"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54" w:rsidRDefault="00692354" w:rsidP="00FC1AED">
      <w:pPr>
        <w:spacing w:after="0" w:line="240" w:lineRule="auto"/>
      </w:pPr>
      <w:r>
        <w:separator/>
      </w:r>
    </w:p>
  </w:endnote>
  <w:endnote w:type="continuationSeparator" w:id="0">
    <w:p w:rsidR="00692354" w:rsidRDefault="00692354"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67611"/>
      <w:docPartObj>
        <w:docPartGallery w:val="Page Numbers (Bottom of Page)"/>
        <w:docPartUnique/>
      </w:docPartObj>
    </w:sdtPr>
    <w:sdtEndPr>
      <w:rPr>
        <w:noProof/>
      </w:rPr>
    </w:sdtEndPr>
    <w:sdtContent>
      <w:p w:rsidR="00083852" w:rsidRDefault="00083852">
        <w:pPr>
          <w:pStyle w:val="Footer"/>
          <w:jc w:val="right"/>
        </w:pPr>
        <w:r>
          <w:fldChar w:fldCharType="begin"/>
        </w:r>
        <w:r>
          <w:instrText xml:space="preserve"> PAGE   \* MERGEFORMAT </w:instrText>
        </w:r>
        <w:r>
          <w:fldChar w:fldCharType="separate"/>
        </w:r>
        <w:r w:rsidR="002C1530">
          <w:rPr>
            <w:noProof/>
          </w:rPr>
          <w:t>5</w:t>
        </w:r>
        <w:r>
          <w:rPr>
            <w:noProof/>
          </w:rPr>
          <w:fldChar w:fldCharType="end"/>
        </w:r>
      </w:p>
    </w:sdtContent>
  </w:sdt>
  <w:p w:rsidR="00083852" w:rsidRDefault="00083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54" w:rsidRDefault="00692354" w:rsidP="00FC1AED">
      <w:pPr>
        <w:spacing w:after="0" w:line="240" w:lineRule="auto"/>
      </w:pPr>
      <w:r>
        <w:separator/>
      </w:r>
    </w:p>
  </w:footnote>
  <w:footnote w:type="continuationSeparator" w:id="0">
    <w:p w:rsidR="00692354" w:rsidRDefault="00692354"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D0" w:rsidRPr="004B49F0" w:rsidRDefault="003042D0" w:rsidP="003042D0">
    <w:pPr>
      <w:rPr>
        <w:rFonts w:ascii="Arial" w:hAnsi="Arial" w:cs="Arial"/>
        <w:b/>
        <w:color w:val="5B9BD5" w:themeColor="accent1"/>
        <w:sz w:val="24"/>
        <w:szCs w:val="24"/>
      </w:rPr>
    </w:pPr>
  </w:p>
  <w:p w:rsidR="00CD574B" w:rsidRDefault="00CD574B">
    <w:pPr>
      <w:pStyle w:val="Header"/>
      <w:rPr>
        <w:rFonts w:ascii="Arial" w:hAnsi="Arial" w:cs="Arial"/>
      </w:rPr>
    </w:pPr>
  </w:p>
  <w:p w:rsidR="00FC1AED" w:rsidRPr="00FC1AED" w:rsidRDefault="00CD574B">
    <w:pPr>
      <w:pStyle w:val="Header"/>
      <w:rPr>
        <w:rFonts w:ascii="Arial" w:hAnsi="Arial" w:cs="Arial"/>
      </w:rPr>
    </w:pPr>
    <w:r>
      <w:rPr>
        <w:rFonts w:ascii="Arial" w:hAnsi="Arial" w:cs="Arial"/>
      </w:rPr>
      <w:tab/>
    </w:r>
    <w:r>
      <w:rPr>
        <w:rFonts w:ascii="Arial" w:hAnsi="Arial" w:cs="Arial"/>
      </w:rPr>
      <w:tab/>
    </w:r>
    <w:r w:rsidR="00FC1AED" w:rsidRPr="00FC1AED">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E6" w:rsidRPr="001436E6" w:rsidRDefault="001436E6" w:rsidP="001436E6">
    <w:pPr>
      <w:pStyle w:val="Header"/>
      <w:jc w:val="right"/>
      <w:rPr>
        <w:b/>
        <w:color w:val="00B0F0"/>
        <w:sz w:val="28"/>
        <w:szCs w:val="28"/>
      </w:rPr>
    </w:pPr>
    <w:r>
      <w:rPr>
        <w:b/>
        <w:color w:val="00B0F0"/>
        <w:sz w:val="28"/>
        <w:szCs w:val="28"/>
      </w:rPr>
      <w:tab/>
      <w:t xml:space="preserve">                                                                                 </w:t>
    </w:r>
    <w:r w:rsidR="00E62EF0">
      <w:rPr>
        <w:b/>
        <w:color w:val="00B0F0"/>
        <w:sz w:val="28"/>
        <w:szCs w:val="28"/>
      </w:rPr>
      <w:t xml:space="preserve">FPC </w:t>
    </w:r>
    <w:r w:rsidRPr="001436E6">
      <w:rPr>
        <w:b/>
        <w:color w:val="00B0F0"/>
        <w:sz w:val="28"/>
        <w:szCs w:val="28"/>
      </w:rPr>
      <w:t>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D49"/>
    <w:multiLevelType w:val="hybridMultilevel"/>
    <w:tmpl w:val="62FE4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B97CFD"/>
    <w:multiLevelType w:val="multilevel"/>
    <w:tmpl w:val="90BAAE2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60583"/>
    <w:multiLevelType w:val="hybridMultilevel"/>
    <w:tmpl w:val="7C28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21B6"/>
    <w:multiLevelType w:val="hybridMultilevel"/>
    <w:tmpl w:val="D2045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93841"/>
    <w:multiLevelType w:val="hybridMultilevel"/>
    <w:tmpl w:val="9B1286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D11F88"/>
    <w:multiLevelType w:val="hybridMultilevel"/>
    <w:tmpl w:val="D6D2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008CE"/>
    <w:multiLevelType w:val="hybridMultilevel"/>
    <w:tmpl w:val="3662A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840494"/>
    <w:multiLevelType w:val="hybridMultilevel"/>
    <w:tmpl w:val="906E7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973927"/>
    <w:multiLevelType w:val="hybridMultilevel"/>
    <w:tmpl w:val="B666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116F6"/>
    <w:multiLevelType w:val="hybridMultilevel"/>
    <w:tmpl w:val="FFB8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11252"/>
    <w:multiLevelType w:val="hybridMultilevel"/>
    <w:tmpl w:val="23B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542CF"/>
    <w:multiLevelType w:val="hybridMultilevel"/>
    <w:tmpl w:val="362819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397172F4"/>
    <w:multiLevelType w:val="hybridMultilevel"/>
    <w:tmpl w:val="8372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24710"/>
    <w:multiLevelType w:val="hybridMultilevel"/>
    <w:tmpl w:val="C06C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97ACB"/>
    <w:multiLevelType w:val="hybridMultilevel"/>
    <w:tmpl w:val="71CE590E"/>
    <w:lvl w:ilvl="0" w:tplc="D762578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575EF"/>
    <w:multiLevelType w:val="hybridMultilevel"/>
    <w:tmpl w:val="2848A95E"/>
    <w:lvl w:ilvl="0" w:tplc="3022070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B83FB6"/>
    <w:multiLevelType w:val="hybridMultilevel"/>
    <w:tmpl w:val="BDA6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60062"/>
    <w:multiLevelType w:val="hybridMultilevel"/>
    <w:tmpl w:val="B3B81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EB41CF"/>
    <w:multiLevelType w:val="hybridMultilevel"/>
    <w:tmpl w:val="AD30BFAC"/>
    <w:lvl w:ilvl="0" w:tplc="0AAA6108">
      <w:numFmt w:val="bullet"/>
      <w:lvlText w:val="-"/>
      <w:lvlJc w:val="left"/>
      <w:pPr>
        <w:ind w:left="720" w:hanging="360"/>
      </w:pPr>
      <w:rPr>
        <w:rFonts w:ascii="Arial" w:eastAsia="Times New Roman" w:hAnsi="Arial" w:cs="Arial" w:hint="default"/>
      </w:rPr>
    </w:lvl>
    <w:lvl w:ilvl="1" w:tplc="D50EFCD4">
      <w:start w:val="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3116B"/>
    <w:multiLevelType w:val="hybridMultilevel"/>
    <w:tmpl w:val="C58E87EC"/>
    <w:lvl w:ilvl="0" w:tplc="5754B8C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A58E2"/>
    <w:multiLevelType w:val="hybridMultilevel"/>
    <w:tmpl w:val="E48C8966"/>
    <w:lvl w:ilvl="0" w:tplc="4B4E712A">
      <w:start w:val="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0679D4"/>
    <w:multiLevelType w:val="hybridMultilevel"/>
    <w:tmpl w:val="1CA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20836"/>
    <w:multiLevelType w:val="hybridMultilevel"/>
    <w:tmpl w:val="41B051AA"/>
    <w:lvl w:ilvl="0" w:tplc="49BE68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D1D2D"/>
    <w:multiLevelType w:val="hybridMultilevel"/>
    <w:tmpl w:val="687E2F46"/>
    <w:lvl w:ilvl="0" w:tplc="F940979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5"/>
  </w:num>
  <w:num w:numId="4">
    <w:abstractNumId w:val="2"/>
  </w:num>
  <w:num w:numId="5">
    <w:abstractNumId w:val="20"/>
  </w:num>
  <w:num w:numId="6">
    <w:abstractNumId w:val="18"/>
  </w:num>
  <w:num w:numId="7">
    <w:abstractNumId w:val="3"/>
  </w:num>
  <w:num w:numId="8">
    <w:abstractNumId w:val="4"/>
  </w:num>
  <w:num w:numId="9">
    <w:abstractNumId w:val="21"/>
  </w:num>
  <w:num w:numId="10">
    <w:abstractNumId w:val="9"/>
  </w:num>
  <w:num w:numId="11">
    <w:abstractNumId w:val="6"/>
  </w:num>
  <w:num w:numId="12">
    <w:abstractNumId w:val="11"/>
  </w:num>
  <w:num w:numId="13">
    <w:abstractNumId w:val="14"/>
  </w:num>
  <w:num w:numId="14">
    <w:abstractNumId w:val="0"/>
  </w:num>
  <w:num w:numId="15">
    <w:abstractNumId w:val="7"/>
  </w:num>
  <w:num w:numId="16">
    <w:abstractNumId w:val="10"/>
  </w:num>
  <w:num w:numId="17">
    <w:abstractNumId w:val="8"/>
  </w:num>
  <w:num w:numId="18">
    <w:abstractNumId w:val="23"/>
  </w:num>
  <w:num w:numId="19">
    <w:abstractNumId w:val="13"/>
  </w:num>
  <w:num w:numId="20">
    <w:abstractNumId w:val="12"/>
  </w:num>
  <w:num w:numId="21">
    <w:abstractNumId w:val="17"/>
  </w:num>
  <w:num w:numId="22">
    <w:abstractNumId w:val="5"/>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49CF"/>
    <w:rsid w:val="00013D5E"/>
    <w:rsid w:val="00020968"/>
    <w:rsid w:val="00021F26"/>
    <w:rsid w:val="000257A5"/>
    <w:rsid w:val="00026F48"/>
    <w:rsid w:val="00030A58"/>
    <w:rsid w:val="00036A72"/>
    <w:rsid w:val="00040589"/>
    <w:rsid w:val="00040663"/>
    <w:rsid w:val="000424D6"/>
    <w:rsid w:val="00042B5C"/>
    <w:rsid w:val="00046DA6"/>
    <w:rsid w:val="00052A6F"/>
    <w:rsid w:val="000548BE"/>
    <w:rsid w:val="00054CCF"/>
    <w:rsid w:val="00055DAC"/>
    <w:rsid w:val="00064DDE"/>
    <w:rsid w:val="000742BC"/>
    <w:rsid w:val="00075703"/>
    <w:rsid w:val="00082C03"/>
    <w:rsid w:val="000836C5"/>
    <w:rsid w:val="00083852"/>
    <w:rsid w:val="00090144"/>
    <w:rsid w:val="00090279"/>
    <w:rsid w:val="000908EC"/>
    <w:rsid w:val="000A1EC5"/>
    <w:rsid w:val="000B5C85"/>
    <w:rsid w:val="000F3451"/>
    <w:rsid w:val="001032BE"/>
    <w:rsid w:val="00111076"/>
    <w:rsid w:val="0011260B"/>
    <w:rsid w:val="001135BC"/>
    <w:rsid w:val="00114822"/>
    <w:rsid w:val="0011674B"/>
    <w:rsid w:val="001221AB"/>
    <w:rsid w:val="00127037"/>
    <w:rsid w:val="00133B96"/>
    <w:rsid w:val="001347DE"/>
    <w:rsid w:val="00141171"/>
    <w:rsid w:val="001436E6"/>
    <w:rsid w:val="00150B17"/>
    <w:rsid w:val="001526DA"/>
    <w:rsid w:val="00152AA4"/>
    <w:rsid w:val="001660C1"/>
    <w:rsid w:val="00172517"/>
    <w:rsid w:val="0018201B"/>
    <w:rsid w:val="0018662B"/>
    <w:rsid w:val="001916E2"/>
    <w:rsid w:val="00193577"/>
    <w:rsid w:val="00196DCB"/>
    <w:rsid w:val="001A7853"/>
    <w:rsid w:val="001B2753"/>
    <w:rsid w:val="001D717C"/>
    <w:rsid w:val="001E5D2B"/>
    <w:rsid w:val="001E61AD"/>
    <w:rsid w:val="001F7F96"/>
    <w:rsid w:val="00202154"/>
    <w:rsid w:val="00206C67"/>
    <w:rsid w:val="002105E9"/>
    <w:rsid w:val="002167D7"/>
    <w:rsid w:val="0022096E"/>
    <w:rsid w:val="00222419"/>
    <w:rsid w:val="00223287"/>
    <w:rsid w:val="00225F9B"/>
    <w:rsid w:val="00232D0B"/>
    <w:rsid w:val="00236A49"/>
    <w:rsid w:val="00244E50"/>
    <w:rsid w:val="00251461"/>
    <w:rsid w:val="00253183"/>
    <w:rsid w:val="002673AA"/>
    <w:rsid w:val="00270A39"/>
    <w:rsid w:val="00280C1B"/>
    <w:rsid w:val="00281C5B"/>
    <w:rsid w:val="00282B6F"/>
    <w:rsid w:val="002A3C66"/>
    <w:rsid w:val="002A50E3"/>
    <w:rsid w:val="002C1530"/>
    <w:rsid w:val="002C748A"/>
    <w:rsid w:val="002E0A85"/>
    <w:rsid w:val="002E54DA"/>
    <w:rsid w:val="002E680F"/>
    <w:rsid w:val="002F757B"/>
    <w:rsid w:val="003042D0"/>
    <w:rsid w:val="003112CD"/>
    <w:rsid w:val="00314E3F"/>
    <w:rsid w:val="00320A60"/>
    <w:rsid w:val="00323964"/>
    <w:rsid w:val="00326F90"/>
    <w:rsid w:val="00356044"/>
    <w:rsid w:val="003628BD"/>
    <w:rsid w:val="003637CD"/>
    <w:rsid w:val="00363B83"/>
    <w:rsid w:val="003820E9"/>
    <w:rsid w:val="0038387B"/>
    <w:rsid w:val="00384056"/>
    <w:rsid w:val="00393FDA"/>
    <w:rsid w:val="003A2638"/>
    <w:rsid w:val="003B0D03"/>
    <w:rsid w:val="003B3564"/>
    <w:rsid w:val="003C44AE"/>
    <w:rsid w:val="003C5E27"/>
    <w:rsid w:val="003C764B"/>
    <w:rsid w:val="003D04D6"/>
    <w:rsid w:val="003E3AF5"/>
    <w:rsid w:val="003E6023"/>
    <w:rsid w:val="003E7A10"/>
    <w:rsid w:val="0040312F"/>
    <w:rsid w:val="00406B2A"/>
    <w:rsid w:val="00407B65"/>
    <w:rsid w:val="004104D1"/>
    <w:rsid w:val="00421495"/>
    <w:rsid w:val="004244D4"/>
    <w:rsid w:val="004334F5"/>
    <w:rsid w:val="0044341A"/>
    <w:rsid w:val="00445934"/>
    <w:rsid w:val="00445BD9"/>
    <w:rsid w:val="00445E4F"/>
    <w:rsid w:val="00472A1D"/>
    <w:rsid w:val="00472EA6"/>
    <w:rsid w:val="004826EF"/>
    <w:rsid w:val="004835E9"/>
    <w:rsid w:val="00487EBA"/>
    <w:rsid w:val="00492D08"/>
    <w:rsid w:val="0049568E"/>
    <w:rsid w:val="004A4782"/>
    <w:rsid w:val="004A6681"/>
    <w:rsid w:val="004B3F9E"/>
    <w:rsid w:val="004B7D91"/>
    <w:rsid w:val="004C1FFF"/>
    <w:rsid w:val="004D4356"/>
    <w:rsid w:val="004D655E"/>
    <w:rsid w:val="004D7467"/>
    <w:rsid w:val="004E2A7A"/>
    <w:rsid w:val="004E35F6"/>
    <w:rsid w:val="004E3AFC"/>
    <w:rsid w:val="004E7EBE"/>
    <w:rsid w:val="004F2BC5"/>
    <w:rsid w:val="004F7DFF"/>
    <w:rsid w:val="00502BF6"/>
    <w:rsid w:val="005054E3"/>
    <w:rsid w:val="00512076"/>
    <w:rsid w:val="005175A3"/>
    <w:rsid w:val="00530243"/>
    <w:rsid w:val="00531451"/>
    <w:rsid w:val="005347DA"/>
    <w:rsid w:val="00540B87"/>
    <w:rsid w:val="005414EB"/>
    <w:rsid w:val="005660B2"/>
    <w:rsid w:val="00570A05"/>
    <w:rsid w:val="00570DD3"/>
    <w:rsid w:val="005716C1"/>
    <w:rsid w:val="0057210E"/>
    <w:rsid w:val="00581523"/>
    <w:rsid w:val="00581814"/>
    <w:rsid w:val="005834FE"/>
    <w:rsid w:val="0059115F"/>
    <w:rsid w:val="005A3941"/>
    <w:rsid w:val="005A3E69"/>
    <w:rsid w:val="005C2BD0"/>
    <w:rsid w:val="005C7246"/>
    <w:rsid w:val="005D090D"/>
    <w:rsid w:val="005D0BB9"/>
    <w:rsid w:val="005D1622"/>
    <w:rsid w:val="005D3AE9"/>
    <w:rsid w:val="005D5E43"/>
    <w:rsid w:val="005E06C4"/>
    <w:rsid w:val="005E77E6"/>
    <w:rsid w:val="005F12EE"/>
    <w:rsid w:val="005F2385"/>
    <w:rsid w:val="00605523"/>
    <w:rsid w:val="00611B94"/>
    <w:rsid w:val="00615ECC"/>
    <w:rsid w:val="0061666A"/>
    <w:rsid w:val="00625B9C"/>
    <w:rsid w:val="0063304A"/>
    <w:rsid w:val="00637FB6"/>
    <w:rsid w:val="0064036E"/>
    <w:rsid w:val="00641BE5"/>
    <w:rsid w:val="00644FCD"/>
    <w:rsid w:val="00650209"/>
    <w:rsid w:val="00657B77"/>
    <w:rsid w:val="00661A6C"/>
    <w:rsid w:val="006718AF"/>
    <w:rsid w:val="00687020"/>
    <w:rsid w:val="00687E46"/>
    <w:rsid w:val="00692354"/>
    <w:rsid w:val="006A7700"/>
    <w:rsid w:val="006B0A63"/>
    <w:rsid w:val="006B58D9"/>
    <w:rsid w:val="006C0AB5"/>
    <w:rsid w:val="006C135B"/>
    <w:rsid w:val="006E30DC"/>
    <w:rsid w:val="006E5032"/>
    <w:rsid w:val="006E65D6"/>
    <w:rsid w:val="006E7DB9"/>
    <w:rsid w:val="006F0A64"/>
    <w:rsid w:val="006F0D10"/>
    <w:rsid w:val="006F23DF"/>
    <w:rsid w:val="006F322C"/>
    <w:rsid w:val="007035C5"/>
    <w:rsid w:val="007164BA"/>
    <w:rsid w:val="0073372C"/>
    <w:rsid w:val="007456BA"/>
    <w:rsid w:val="00746B25"/>
    <w:rsid w:val="00754FE9"/>
    <w:rsid w:val="00754FF5"/>
    <w:rsid w:val="00765322"/>
    <w:rsid w:val="007667B1"/>
    <w:rsid w:val="00767EBC"/>
    <w:rsid w:val="007706F8"/>
    <w:rsid w:val="00770A8D"/>
    <w:rsid w:val="00776A53"/>
    <w:rsid w:val="00777A56"/>
    <w:rsid w:val="00792D64"/>
    <w:rsid w:val="007A3CD9"/>
    <w:rsid w:val="007B36D4"/>
    <w:rsid w:val="007B5469"/>
    <w:rsid w:val="007B5950"/>
    <w:rsid w:val="007B6A48"/>
    <w:rsid w:val="007C122F"/>
    <w:rsid w:val="007C1CD1"/>
    <w:rsid w:val="007C2450"/>
    <w:rsid w:val="007C53D5"/>
    <w:rsid w:val="007D388A"/>
    <w:rsid w:val="007D3A70"/>
    <w:rsid w:val="007E2C56"/>
    <w:rsid w:val="007F14BF"/>
    <w:rsid w:val="007F48C5"/>
    <w:rsid w:val="007F79A7"/>
    <w:rsid w:val="0080097E"/>
    <w:rsid w:val="00801AE5"/>
    <w:rsid w:val="0080354A"/>
    <w:rsid w:val="00814021"/>
    <w:rsid w:val="008220C0"/>
    <w:rsid w:val="00823AF9"/>
    <w:rsid w:val="00827F40"/>
    <w:rsid w:val="00841277"/>
    <w:rsid w:val="00841924"/>
    <w:rsid w:val="00842B83"/>
    <w:rsid w:val="00842F76"/>
    <w:rsid w:val="0084737E"/>
    <w:rsid w:val="00850885"/>
    <w:rsid w:val="00856012"/>
    <w:rsid w:val="008566BD"/>
    <w:rsid w:val="008567B1"/>
    <w:rsid w:val="008603A0"/>
    <w:rsid w:val="00860966"/>
    <w:rsid w:val="00874939"/>
    <w:rsid w:val="00885FC5"/>
    <w:rsid w:val="00893102"/>
    <w:rsid w:val="008A0FC2"/>
    <w:rsid w:val="008A0FFD"/>
    <w:rsid w:val="008A70D6"/>
    <w:rsid w:val="008B3DD1"/>
    <w:rsid w:val="008B7B1F"/>
    <w:rsid w:val="008C0F70"/>
    <w:rsid w:val="008C2DBB"/>
    <w:rsid w:val="008C3925"/>
    <w:rsid w:val="008C666C"/>
    <w:rsid w:val="008C7841"/>
    <w:rsid w:val="008D1503"/>
    <w:rsid w:val="008D2059"/>
    <w:rsid w:val="008E0B90"/>
    <w:rsid w:val="008E4F8A"/>
    <w:rsid w:val="008F3234"/>
    <w:rsid w:val="008F6CC9"/>
    <w:rsid w:val="00911F7E"/>
    <w:rsid w:val="009143A3"/>
    <w:rsid w:val="00914626"/>
    <w:rsid w:val="009154DA"/>
    <w:rsid w:val="00925691"/>
    <w:rsid w:val="00932F51"/>
    <w:rsid w:val="00935106"/>
    <w:rsid w:val="00937711"/>
    <w:rsid w:val="00942DF6"/>
    <w:rsid w:val="0094372B"/>
    <w:rsid w:val="009458E5"/>
    <w:rsid w:val="009505C6"/>
    <w:rsid w:val="0095372A"/>
    <w:rsid w:val="009575E4"/>
    <w:rsid w:val="00960095"/>
    <w:rsid w:val="00961799"/>
    <w:rsid w:val="00976D34"/>
    <w:rsid w:val="00976F11"/>
    <w:rsid w:val="00977123"/>
    <w:rsid w:val="00983D28"/>
    <w:rsid w:val="00983EEE"/>
    <w:rsid w:val="0098637D"/>
    <w:rsid w:val="009970D6"/>
    <w:rsid w:val="009A4DFB"/>
    <w:rsid w:val="009B6F7E"/>
    <w:rsid w:val="009B757C"/>
    <w:rsid w:val="009C0149"/>
    <w:rsid w:val="009C4CB4"/>
    <w:rsid w:val="009D0020"/>
    <w:rsid w:val="009D289E"/>
    <w:rsid w:val="009D6B3E"/>
    <w:rsid w:val="009E6DCE"/>
    <w:rsid w:val="009E7E96"/>
    <w:rsid w:val="009F08D2"/>
    <w:rsid w:val="009F1B25"/>
    <w:rsid w:val="009F2E2D"/>
    <w:rsid w:val="009F36D7"/>
    <w:rsid w:val="009F7053"/>
    <w:rsid w:val="00A10B04"/>
    <w:rsid w:val="00A121F2"/>
    <w:rsid w:val="00A171E2"/>
    <w:rsid w:val="00A225D7"/>
    <w:rsid w:val="00A32C8A"/>
    <w:rsid w:val="00A36E43"/>
    <w:rsid w:val="00A43567"/>
    <w:rsid w:val="00A43BE4"/>
    <w:rsid w:val="00A459D8"/>
    <w:rsid w:val="00A52EA4"/>
    <w:rsid w:val="00A54B3A"/>
    <w:rsid w:val="00A64483"/>
    <w:rsid w:val="00A91010"/>
    <w:rsid w:val="00A96ED6"/>
    <w:rsid w:val="00AB509A"/>
    <w:rsid w:val="00AB79B0"/>
    <w:rsid w:val="00AC273F"/>
    <w:rsid w:val="00AC77CA"/>
    <w:rsid w:val="00AD4656"/>
    <w:rsid w:val="00AD6597"/>
    <w:rsid w:val="00AD6964"/>
    <w:rsid w:val="00AE2EB9"/>
    <w:rsid w:val="00AE348E"/>
    <w:rsid w:val="00AF126F"/>
    <w:rsid w:val="00B028D9"/>
    <w:rsid w:val="00B06422"/>
    <w:rsid w:val="00B07B0B"/>
    <w:rsid w:val="00B17D65"/>
    <w:rsid w:val="00B251CD"/>
    <w:rsid w:val="00B3086C"/>
    <w:rsid w:val="00B32E5E"/>
    <w:rsid w:val="00B33C5B"/>
    <w:rsid w:val="00B36EAB"/>
    <w:rsid w:val="00B42E3A"/>
    <w:rsid w:val="00B449BE"/>
    <w:rsid w:val="00B45296"/>
    <w:rsid w:val="00B5261B"/>
    <w:rsid w:val="00B60350"/>
    <w:rsid w:val="00B60E6A"/>
    <w:rsid w:val="00B67DF8"/>
    <w:rsid w:val="00B70C66"/>
    <w:rsid w:val="00B725C8"/>
    <w:rsid w:val="00B74421"/>
    <w:rsid w:val="00B77970"/>
    <w:rsid w:val="00B83ED6"/>
    <w:rsid w:val="00B87FB5"/>
    <w:rsid w:val="00B93B0D"/>
    <w:rsid w:val="00B944B8"/>
    <w:rsid w:val="00B952D2"/>
    <w:rsid w:val="00B969CE"/>
    <w:rsid w:val="00BA09BA"/>
    <w:rsid w:val="00BA2CFF"/>
    <w:rsid w:val="00BA644C"/>
    <w:rsid w:val="00BB0C78"/>
    <w:rsid w:val="00BB4C3F"/>
    <w:rsid w:val="00BE25B7"/>
    <w:rsid w:val="00BE3FEE"/>
    <w:rsid w:val="00BF1184"/>
    <w:rsid w:val="00BF11B9"/>
    <w:rsid w:val="00BF13E1"/>
    <w:rsid w:val="00C01BC8"/>
    <w:rsid w:val="00C0384D"/>
    <w:rsid w:val="00C05FF6"/>
    <w:rsid w:val="00C06E2C"/>
    <w:rsid w:val="00C12E02"/>
    <w:rsid w:val="00C15DE0"/>
    <w:rsid w:val="00C41634"/>
    <w:rsid w:val="00C4305F"/>
    <w:rsid w:val="00C43EBD"/>
    <w:rsid w:val="00C4746E"/>
    <w:rsid w:val="00C556BE"/>
    <w:rsid w:val="00C66D75"/>
    <w:rsid w:val="00C66F4A"/>
    <w:rsid w:val="00C73CC2"/>
    <w:rsid w:val="00C80F1C"/>
    <w:rsid w:val="00C858B3"/>
    <w:rsid w:val="00C85C45"/>
    <w:rsid w:val="00C907C2"/>
    <w:rsid w:val="00C93E16"/>
    <w:rsid w:val="00C95436"/>
    <w:rsid w:val="00C97E38"/>
    <w:rsid w:val="00CB2CF0"/>
    <w:rsid w:val="00CC07CD"/>
    <w:rsid w:val="00CD574B"/>
    <w:rsid w:val="00CD7BC2"/>
    <w:rsid w:val="00CE13D2"/>
    <w:rsid w:val="00CE16C3"/>
    <w:rsid w:val="00CF213F"/>
    <w:rsid w:val="00CF3D20"/>
    <w:rsid w:val="00CF418B"/>
    <w:rsid w:val="00CF5E65"/>
    <w:rsid w:val="00CF6C21"/>
    <w:rsid w:val="00D133E8"/>
    <w:rsid w:val="00D143AF"/>
    <w:rsid w:val="00D247F4"/>
    <w:rsid w:val="00D25EBE"/>
    <w:rsid w:val="00D30910"/>
    <w:rsid w:val="00D404A4"/>
    <w:rsid w:val="00D51DE2"/>
    <w:rsid w:val="00D57977"/>
    <w:rsid w:val="00D6031F"/>
    <w:rsid w:val="00D660CD"/>
    <w:rsid w:val="00D7624D"/>
    <w:rsid w:val="00D810F2"/>
    <w:rsid w:val="00D81149"/>
    <w:rsid w:val="00D818C2"/>
    <w:rsid w:val="00D86A45"/>
    <w:rsid w:val="00D87040"/>
    <w:rsid w:val="00D8742C"/>
    <w:rsid w:val="00D94573"/>
    <w:rsid w:val="00DA5E52"/>
    <w:rsid w:val="00DA745F"/>
    <w:rsid w:val="00DA7DCA"/>
    <w:rsid w:val="00DB0BC8"/>
    <w:rsid w:val="00DB28A6"/>
    <w:rsid w:val="00DB4074"/>
    <w:rsid w:val="00DB6A27"/>
    <w:rsid w:val="00DC0E9C"/>
    <w:rsid w:val="00DC64D1"/>
    <w:rsid w:val="00DD006C"/>
    <w:rsid w:val="00DE6B42"/>
    <w:rsid w:val="00E01C5F"/>
    <w:rsid w:val="00E1019D"/>
    <w:rsid w:val="00E10DE5"/>
    <w:rsid w:val="00E11570"/>
    <w:rsid w:val="00E25CB1"/>
    <w:rsid w:val="00E26DC3"/>
    <w:rsid w:val="00E42470"/>
    <w:rsid w:val="00E473F3"/>
    <w:rsid w:val="00E51632"/>
    <w:rsid w:val="00E5552B"/>
    <w:rsid w:val="00E62EF0"/>
    <w:rsid w:val="00E73B7D"/>
    <w:rsid w:val="00E74D34"/>
    <w:rsid w:val="00E81C72"/>
    <w:rsid w:val="00E84B36"/>
    <w:rsid w:val="00E86BA3"/>
    <w:rsid w:val="00E955C2"/>
    <w:rsid w:val="00E962F1"/>
    <w:rsid w:val="00EA2AC7"/>
    <w:rsid w:val="00EB7138"/>
    <w:rsid w:val="00EC1B57"/>
    <w:rsid w:val="00EC292A"/>
    <w:rsid w:val="00ED0938"/>
    <w:rsid w:val="00ED7903"/>
    <w:rsid w:val="00EE6A7F"/>
    <w:rsid w:val="00EF5268"/>
    <w:rsid w:val="00F07036"/>
    <w:rsid w:val="00F07D3B"/>
    <w:rsid w:val="00F11434"/>
    <w:rsid w:val="00F127D1"/>
    <w:rsid w:val="00F13106"/>
    <w:rsid w:val="00F14720"/>
    <w:rsid w:val="00F1771D"/>
    <w:rsid w:val="00F32B7F"/>
    <w:rsid w:val="00F350EF"/>
    <w:rsid w:val="00F412A2"/>
    <w:rsid w:val="00F61B50"/>
    <w:rsid w:val="00F61D45"/>
    <w:rsid w:val="00F7225B"/>
    <w:rsid w:val="00F72A3C"/>
    <w:rsid w:val="00F81A03"/>
    <w:rsid w:val="00F81CC0"/>
    <w:rsid w:val="00F823EB"/>
    <w:rsid w:val="00F8377B"/>
    <w:rsid w:val="00F857C4"/>
    <w:rsid w:val="00F867AE"/>
    <w:rsid w:val="00F868EC"/>
    <w:rsid w:val="00F86F96"/>
    <w:rsid w:val="00F909D5"/>
    <w:rsid w:val="00FA5B6F"/>
    <w:rsid w:val="00FB7907"/>
    <w:rsid w:val="00FC016B"/>
    <w:rsid w:val="00FC1AED"/>
    <w:rsid w:val="00FD38EC"/>
    <w:rsid w:val="00FD63B5"/>
    <w:rsid w:val="00FD66FC"/>
    <w:rsid w:val="00FE47EB"/>
    <w:rsid w:val="00FE65FC"/>
    <w:rsid w:val="00FE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basedOn w:val="Normal"/>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F3B0-C947-4D4F-B6FB-A1F4B983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Elaine Anderson (NHS GOLDEN JUBILEE)</cp:lastModifiedBy>
  <cp:revision>4</cp:revision>
  <cp:lastPrinted>2021-09-13T15:04:00Z</cp:lastPrinted>
  <dcterms:created xsi:type="dcterms:W3CDTF">2021-09-13T15:08:00Z</dcterms:created>
  <dcterms:modified xsi:type="dcterms:W3CDTF">2021-09-15T08:23:00Z</dcterms:modified>
</cp:coreProperties>
</file>